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839"/>
        <w:tblW w:w="10431" w:type="dxa"/>
        <w:tblLook w:val="04A0"/>
      </w:tblPr>
      <w:tblGrid>
        <w:gridCol w:w="3929"/>
        <w:gridCol w:w="2282"/>
        <w:gridCol w:w="4220"/>
      </w:tblGrid>
      <w:tr w:rsidR="00A2232A" w:rsidRPr="000F5AB1" w:rsidTr="00A2232A">
        <w:trPr>
          <w:trHeight w:val="1985"/>
        </w:trPr>
        <w:tc>
          <w:tcPr>
            <w:tcW w:w="3936" w:type="dxa"/>
          </w:tcPr>
          <w:p w:rsidR="00A2232A" w:rsidRPr="0032106E" w:rsidRDefault="00A2232A" w:rsidP="00A2232A">
            <w:pPr>
              <w:spacing w:after="200" w:line="276" w:lineRule="auto"/>
              <w:ind w:left="426"/>
              <w:rPr>
                <w:b/>
                <w:sz w:val="18"/>
                <w:szCs w:val="18"/>
                <w:lang w:val="tt-RU"/>
              </w:rPr>
            </w:pPr>
          </w:p>
          <w:p w:rsidR="00A2232A" w:rsidRPr="0032106E" w:rsidRDefault="00A2232A" w:rsidP="00A2232A">
            <w:pPr>
              <w:spacing w:after="200" w:line="276" w:lineRule="auto"/>
              <w:jc w:val="center"/>
              <w:rPr>
                <w:b/>
                <w:sz w:val="18"/>
                <w:szCs w:val="18"/>
                <w:lang w:val="tt-RU"/>
              </w:rPr>
            </w:pPr>
            <w:r w:rsidRPr="0032106E">
              <w:rPr>
                <w:b/>
                <w:sz w:val="18"/>
                <w:szCs w:val="18"/>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ДЕТЕЙ № 88 «ЛЕСОВИЧОК»</w:t>
            </w:r>
          </w:p>
        </w:tc>
        <w:tc>
          <w:tcPr>
            <w:tcW w:w="2266" w:type="dxa"/>
          </w:tcPr>
          <w:p w:rsidR="00A2232A" w:rsidRPr="0032106E" w:rsidRDefault="00A2232A" w:rsidP="00A2232A">
            <w:pPr>
              <w:spacing w:after="200" w:line="276" w:lineRule="auto"/>
              <w:ind w:hanging="34"/>
              <w:rPr>
                <w:b/>
                <w:noProof/>
                <w:sz w:val="18"/>
                <w:szCs w:val="18"/>
              </w:rPr>
            </w:pPr>
          </w:p>
          <w:p w:rsidR="00A2232A" w:rsidRPr="0032106E" w:rsidRDefault="00A2232A" w:rsidP="00A2232A">
            <w:pPr>
              <w:spacing w:after="200" w:line="276" w:lineRule="auto"/>
              <w:ind w:hanging="34"/>
              <w:rPr>
                <w:b/>
                <w:sz w:val="18"/>
                <w:szCs w:val="18"/>
                <w:lang w:val="tt-RU"/>
              </w:rPr>
            </w:pPr>
            <w:r>
              <w:rPr>
                <w:b/>
                <w:noProof/>
                <w:sz w:val="18"/>
                <w:szCs w:val="18"/>
              </w:rPr>
              <w:drawing>
                <wp:inline distT="0" distB="0" distL="0" distR="0">
                  <wp:extent cx="1308100" cy="1435100"/>
                  <wp:effectExtent l="19050" t="0" r="6350" b="0"/>
                  <wp:docPr id="2" name="Рисунок 1" descr="C:\Users\Администратор\Pictures\1789707_html_51c1c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Pictures\1789707_html_51c1c200.jpg"/>
                          <pic:cNvPicPr>
                            <a:picLocks noChangeAspect="1" noChangeArrowheads="1"/>
                          </pic:cNvPicPr>
                        </pic:nvPicPr>
                        <pic:blipFill>
                          <a:blip r:embed="rId7"/>
                          <a:srcRect/>
                          <a:stretch>
                            <a:fillRect/>
                          </a:stretch>
                        </pic:blipFill>
                        <pic:spPr bwMode="auto">
                          <a:xfrm>
                            <a:off x="0" y="0"/>
                            <a:ext cx="1308100" cy="1435100"/>
                          </a:xfrm>
                          <a:prstGeom prst="rect">
                            <a:avLst/>
                          </a:prstGeom>
                          <a:noFill/>
                          <a:ln w="9525">
                            <a:noFill/>
                            <a:miter lim="800000"/>
                            <a:headEnd/>
                            <a:tailEnd/>
                          </a:ln>
                        </pic:spPr>
                      </pic:pic>
                    </a:graphicData>
                  </a:graphic>
                </wp:inline>
              </w:drawing>
            </w:r>
          </w:p>
        </w:tc>
        <w:tc>
          <w:tcPr>
            <w:tcW w:w="4229" w:type="dxa"/>
          </w:tcPr>
          <w:p w:rsidR="00A2232A" w:rsidRPr="0032106E" w:rsidRDefault="00A2232A" w:rsidP="00A2232A">
            <w:pPr>
              <w:spacing w:after="200" w:line="276" w:lineRule="auto"/>
              <w:ind w:left="426" w:right="1026"/>
              <w:rPr>
                <w:b/>
                <w:sz w:val="18"/>
                <w:szCs w:val="18"/>
                <w:lang w:val="tt-RU"/>
              </w:rPr>
            </w:pPr>
          </w:p>
          <w:p w:rsidR="00A2232A" w:rsidRPr="0032106E" w:rsidRDefault="00A2232A" w:rsidP="00A2232A">
            <w:pPr>
              <w:spacing w:after="200" w:line="276" w:lineRule="auto"/>
              <w:ind w:left="34"/>
              <w:jc w:val="center"/>
              <w:rPr>
                <w:b/>
                <w:sz w:val="18"/>
                <w:szCs w:val="18"/>
                <w:lang w:val="tt-RU"/>
              </w:rPr>
            </w:pPr>
            <w:r w:rsidRPr="0032106E">
              <w:rPr>
                <w:b/>
                <w:sz w:val="18"/>
                <w:szCs w:val="18"/>
                <w:lang w:val="tt-RU"/>
              </w:rPr>
              <w:t>ЯР ЧАЛЛЫ ШӘҺӘРЕНЕҢ “УРМАН ИЯСЕ” 88 НЧЕ БАЛАЛАРНЫҢ  ТАНЫП БЕЛҮ-СӨЙЛӘМ ҮСЕШЕН ӨСТЕНЛЕКЛЕ ГАМӘЛГӘ АШЫРУЧЫ ГОМУМҮСТЕРЕШЛЕ БАЛАЛАР БАКЧАСЫ” МУНИЦИПАЛЬ АВТОНОМИЯЛЕ МӘКТӘПКӘЧӘ БЕЛЕМ БИРҮ УЧРЕЖДЕНИЕСЕ</w:t>
            </w:r>
          </w:p>
        </w:tc>
      </w:tr>
    </w:tbl>
    <w:p w:rsidR="00A2232A" w:rsidRPr="0032106E" w:rsidRDefault="00A2232A" w:rsidP="00A2232A">
      <w:pPr>
        <w:pBdr>
          <w:bottom w:val="single" w:sz="12" w:space="1" w:color="auto"/>
        </w:pBdr>
        <w:tabs>
          <w:tab w:val="left" w:pos="1980"/>
          <w:tab w:val="center" w:pos="4961"/>
          <w:tab w:val="left" w:pos="7165"/>
          <w:tab w:val="left" w:pos="7674"/>
        </w:tabs>
        <w:spacing w:after="200" w:line="276" w:lineRule="auto"/>
        <w:jc w:val="center"/>
        <w:rPr>
          <w:sz w:val="18"/>
          <w:szCs w:val="18"/>
        </w:rPr>
      </w:pPr>
      <w:r w:rsidRPr="0032106E">
        <w:rPr>
          <w:b/>
          <w:sz w:val="18"/>
          <w:szCs w:val="18"/>
        </w:rPr>
        <w:t>423803, Республика Татарстан, город Набережные Челны ул.НабережнаяСаначина, дом 16</w:t>
      </w:r>
      <w:r w:rsidRPr="0032106E">
        <w:rPr>
          <w:b/>
          <w:sz w:val="18"/>
          <w:szCs w:val="18"/>
          <w:lang w:val="tt-RU"/>
        </w:rPr>
        <w:br/>
        <w:t xml:space="preserve">тел., факс (8552)46-11-53 </w:t>
      </w:r>
      <w:r w:rsidRPr="0032106E">
        <w:rPr>
          <w:b/>
          <w:sz w:val="18"/>
          <w:szCs w:val="18"/>
          <w:lang w:val="en-US"/>
        </w:rPr>
        <w:t>E</w:t>
      </w:r>
      <w:r w:rsidRPr="0032106E">
        <w:rPr>
          <w:b/>
          <w:sz w:val="18"/>
          <w:szCs w:val="18"/>
        </w:rPr>
        <w:t>-</w:t>
      </w:r>
      <w:r w:rsidRPr="0032106E">
        <w:rPr>
          <w:b/>
          <w:sz w:val="18"/>
          <w:szCs w:val="18"/>
          <w:lang w:val="en-US"/>
        </w:rPr>
        <w:t>mail</w:t>
      </w:r>
      <w:r w:rsidRPr="0032106E">
        <w:rPr>
          <w:b/>
          <w:sz w:val="18"/>
          <w:szCs w:val="18"/>
          <w:lang w:val="tt-RU"/>
        </w:rPr>
        <w:t xml:space="preserve">: </w:t>
      </w:r>
      <w:r w:rsidRPr="0032106E">
        <w:rPr>
          <w:b/>
          <w:sz w:val="18"/>
          <w:szCs w:val="18"/>
          <w:lang w:val="en-US"/>
        </w:rPr>
        <w:t>sadik</w:t>
      </w:r>
      <w:r w:rsidRPr="0032106E">
        <w:rPr>
          <w:b/>
          <w:sz w:val="18"/>
          <w:szCs w:val="18"/>
        </w:rPr>
        <w:t>088@</w:t>
      </w:r>
      <w:r w:rsidRPr="0032106E">
        <w:rPr>
          <w:b/>
          <w:sz w:val="18"/>
          <w:szCs w:val="18"/>
          <w:lang w:val="en-US"/>
        </w:rPr>
        <w:t>mail</w:t>
      </w:r>
      <w:r w:rsidRPr="0032106E">
        <w:rPr>
          <w:b/>
          <w:sz w:val="18"/>
          <w:szCs w:val="18"/>
        </w:rPr>
        <w:t>.</w:t>
      </w:r>
      <w:r w:rsidRPr="0032106E">
        <w:rPr>
          <w:b/>
          <w:sz w:val="18"/>
          <w:szCs w:val="18"/>
          <w:lang w:val="en-US"/>
        </w:rPr>
        <w:t>ru</w:t>
      </w:r>
    </w:p>
    <w:p w:rsidR="00534E3C" w:rsidRDefault="001907CA">
      <w:pPr>
        <w:jc w:val="center"/>
        <w:rPr>
          <w:sz w:val="20"/>
          <w:szCs w:val="20"/>
        </w:rPr>
      </w:pPr>
      <w:r>
        <w:rPr>
          <w:rFonts w:eastAsia="Times New Roman"/>
          <w:b/>
          <w:bCs/>
          <w:sz w:val="24"/>
          <w:szCs w:val="24"/>
        </w:rPr>
        <w:t>Отчет о результатах самообследования</w:t>
      </w:r>
    </w:p>
    <w:p w:rsidR="00534E3C" w:rsidRDefault="00534E3C">
      <w:pPr>
        <w:spacing w:line="43" w:lineRule="exact"/>
        <w:rPr>
          <w:sz w:val="24"/>
          <w:szCs w:val="24"/>
        </w:rPr>
      </w:pPr>
    </w:p>
    <w:p w:rsidR="00534E3C" w:rsidRDefault="001907CA">
      <w:pPr>
        <w:ind w:right="-39"/>
        <w:jc w:val="center"/>
        <w:rPr>
          <w:sz w:val="20"/>
          <w:szCs w:val="20"/>
        </w:rPr>
      </w:pPr>
      <w:r>
        <w:rPr>
          <w:rFonts w:eastAsia="Times New Roman"/>
          <w:b/>
          <w:bCs/>
          <w:sz w:val="24"/>
          <w:szCs w:val="24"/>
        </w:rPr>
        <w:t xml:space="preserve">за </w:t>
      </w:r>
      <w:r w:rsidR="00A2232A">
        <w:rPr>
          <w:rFonts w:eastAsia="Times New Roman"/>
          <w:b/>
          <w:bCs/>
          <w:sz w:val="24"/>
          <w:szCs w:val="24"/>
        </w:rPr>
        <w:t>2023</w:t>
      </w:r>
      <w:r>
        <w:rPr>
          <w:rFonts w:eastAsia="Times New Roman"/>
          <w:b/>
          <w:bCs/>
          <w:sz w:val="24"/>
          <w:szCs w:val="24"/>
        </w:rPr>
        <w:t xml:space="preserve"> год.</w:t>
      </w:r>
    </w:p>
    <w:p w:rsidR="00534E3C" w:rsidRDefault="00534E3C">
      <w:pPr>
        <w:spacing w:line="41" w:lineRule="exact"/>
        <w:rPr>
          <w:sz w:val="24"/>
          <w:szCs w:val="24"/>
        </w:rPr>
      </w:pPr>
    </w:p>
    <w:p w:rsidR="00534E3C" w:rsidRDefault="001907CA" w:rsidP="00A2232A">
      <w:pPr>
        <w:spacing w:line="276" w:lineRule="auto"/>
        <w:ind w:right="-19"/>
        <w:jc w:val="center"/>
        <w:rPr>
          <w:sz w:val="20"/>
          <w:szCs w:val="20"/>
        </w:rPr>
      </w:pPr>
      <w:r>
        <w:rPr>
          <w:rFonts w:eastAsia="Times New Roman"/>
          <w:b/>
          <w:bCs/>
          <w:sz w:val="24"/>
          <w:szCs w:val="24"/>
        </w:rPr>
        <w:t>1.1 Сведения о дошкольном образовательном учреждении .</w:t>
      </w:r>
    </w:p>
    <w:p w:rsidR="00534E3C" w:rsidRDefault="00534E3C" w:rsidP="00A2232A">
      <w:pPr>
        <w:spacing w:line="276" w:lineRule="auto"/>
        <w:rPr>
          <w:sz w:val="24"/>
          <w:szCs w:val="24"/>
        </w:rPr>
      </w:pPr>
    </w:p>
    <w:p w:rsidR="00534E3C" w:rsidRDefault="001907CA" w:rsidP="000F5AB1">
      <w:pPr>
        <w:spacing w:line="276" w:lineRule="auto"/>
        <w:ind w:left="40"/>
        <w:jc w:val="both"/>
        <w:rPr>
          <w:rFonts w:eastAsia="Times New Roman"/>
          <w:sz w:val="24"/>
          <w:szCs w:val="24"/>
        </w:rPr>
      </w:pPr>
      <w:r>
        <w:rPr>
          <w:rFonts w:eastAsia="Times New Roman"/>
          <w:sz w:val="24"/>
          <w:szCs w:val="24"/>
        </w:rPr>
        <w:t>Тип: дошкольное учреждение Вид: Детский сад общеразвивающего вида с приоритетным осуществлением деятельности по познавательно- речевому направлению развития детей. Категория: 2 Лицензия: В 2012 г. ДОУ получило лицензию Министерства образования и науки Республики Татарстан на образовательную деятельность (серия РТ № 002383, регистрационный</w:t>
      </w:r>
      <w:r w:rsidR="000F5AB1">
        <w:rPr>
          <w:rFonts w:eastAsia="Times New Roman"/>
          <w:sz w:val="24"/>
          <w:szCs w:val="24"/>
        </w:rPr>
        <w:t xml:space="preserve"> № </w:t>
      </w:r>
      <w:r>
        <w:rPr>
          <w:rFonts w:eastAsia="Times New Roman"/>
          <w:sz w:val="24"/>
          <w:szCs w:val="24"/>
        </w:rPr>
        <w:t xml:space="preserve">3835 от 12.04.2012г) на срок :бессрочно и свидетельство о государственной аккредитации (регистрационный № 0115 от 08.02.2010г.), лицензия на осуществление медицинской деятельности (регистрационный № ЛО-16-01-0002166 от 11.09.2012 г.) . 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 речевому направлению развития детей № 88 «Лесовичок» г. Набережные Челны был открыт 12 августа 1988года. Адрес: 423823 РТ Татарстан город Набережные Челны, поселок ЗЯБ улица Наб.Саначина,16. Ближайшее окружение школы № 44, спортивная школа, детская библиотека, детская поликлиника № 3. Участок ДОУ озеленѐн, оснащен верандами, имеет спортивную площадку. ДОУ работает в режиме 12-ти часового пребывания детей от </w:t>
      </w:r>
      <w:r w:rsidR="004951E8">
        <w:rPr>
          <w:rFonts w:eastAsia="Times New Roman"/>
          <w:sz w:val="24"/>
          <w:szCs w:val="24"/>
        </w:rPr>
        <w:t>1,5</w:t>
      </w:r>
      <w:r>
        <w:rPr>
          <w:rFonts w:eastAsia="Times New Roman"/>
          <w:sz w:val="24"/>
          <w:szCs w:val="24"/>
        </w:rPr>
        <w:t xml:space="preserve"> до 7 лет. Проектная мощность – 14 групп Функционирует – 13групп. Для детей от </w:t>
      </w:r>
      <w:r w:rsidR="004951E8">
        <w:rPr>
          <w:rFonts w:eastAsia="Times New Roman"/>
          <w:sz w:val="24"/>
          <w:szCs w:val="24"/>
        </w:rPr>
        <w:t xml:space="preserve">1,5 до 3 лет- </w:t>
      </w:r>
      <w:r w:rsidR="00F90DC0">
        <w:rPr>
          <w:rFonts w:eastAsia="Times New Roman"/>
          <w:sz w:val="24"/>
          <w:szCs w:val="24"/>
        </w:rPr>
        <w:t xml:space="preserve">4 группы </w:t>
      </w:r>
      <w:r w:rsidR="004951E8">
        <w:rPr>
          <w:rFonts w:eastAsia="Times New Roman"/>
          <w:sz w:val="24"/>
          <w:szCs w:val="24"/>
        </w:rPr>
        <w:t>(русских)</w:t>
      </w:r>
      <w:r w:rsidR="00F90DC0">
        <w:rPr>
          <w:rFonts w:eastAsia="Times New Roman"/>
          <w:sz w:val="24"/>
          <w:szCs w:val="24"/>
        </w:rPr>
        <w:t xml:space="preserve"> и от 3</w:t>
      </w:r>
      <w:r>
        <w:rPr>
          <w:rFonts w:eastAsia="Times New Roman"/>
          <w:sz w:val="24"/>
          <w:szCs w:val="24"/>
        </w:rPr>
        <w:t xml:space="preserve"> до 7 лет – </w:t>
      </w:r>
      <w:r w:rsidR="00F90DC0">
        <w:rPr>
          <w:rFonts w:eastAsia="Times New Roman"/>
          <w:sz w:val="24"/>
          <w:szCs w:val="24"/>
        </w:rPr>
        <w:t>9</w:t>
      </w:r>
      <w:r>
        <w:rPr>
          <w:rFonts w:eastAsia="Times New Roman"/>
          <w:sz w:val="24"/>
          <w:szCs w:val="24"/>
        </w:rPr>
        <w:t xml:space="preserve"> групп (</w:t>
      </w:r>
      <w:r w:rsidR="00F90DC0">
        <w:rPr>
          <w:rFonts w:eastAsia="Times New Roman"/>
          <w:sz w:val="24"/>
          <w:szCs w:val="24"/>
        </w:rPr>
        <w:t>2</w:t>
      </w:r>
      <w:r>
        <w:rPr>
          <w:rFonts w:eastAsia="Times New Roman"/>
          <w:sz w:val="24"/>
          <w:szCs w:val="24"/>
        </w:rPr>
        <w:t xml:space="preserve"> татарских и </w:t>
      </w:r>
      <w:r w:rsidR="00F90DC0">
        <w:rPr>
          <w:rFonts w:eastAsia="Times New Roman"/>
          <w:sz w:val="24"/>
          <w:szCs w:val="24"/>
        </w:rPr>
        <w:t>7</w:t>
      </w:r>
      <w:r>
        <w:rPr>
          <w:rFonts w:eastAsia="Times New Roman"/>
          <w:sz w:val="24"/>
          <w:szCs w:val="24"/>
        </w:rPr>
        <w:t xml:space="preserve"> русских). Комплектование и наполняемость групп осуществляется по электронной очереди Управления образования г. Набережные Челны. В целях информирования общественность о деятельности детского сада работает сайт ДОУ в системе «Электронное образование Республики Татарстан».</w:t>
      </w:r>
    </w:p>
    <w:p w:rsidR="00534E3C" w:rsidRDefault="00534E3C" w:rsidP="00A2232A">
      <w:pPr>
        <w:spacing w:line="276" w:lineRule="auto"/>
        <w:rPr>
          <w:rFonts w:eastAsia="Times New Roman"/>
          <w:sz w:val="24"/>
          <w:szCs w:val="24"/>
        </w:rPr>
      </w:pPr>
    </w:p>
    <w:p w:rsidR="00534E3C" w:rsidRDefault="001907CA" w:rsidP="00A2232A">
      <w:pPr>
        <w:spacing w:line="276" w:lineRule="auto"/>
        <w:ind w:left="40" w:firstLine="567"/>
        <w:jc w:val="both"/>
        <w:rPr>
          <w:rFonts w:eastAsia="Times New Roman"/>
          <w:sz w:val="24"/>
          <w:szCs w:val="24"/>
        </w:rPr>
      </w:pPr>
      <w:r>
        <w:rPr>
          <w:rFonts w:eastAsia="Times New Roman"/>
          <w:sz w:val="24"/>
          <w:szCs w:val="24"/>
        </w:rPr>
        <w:t>Муниципальное автономное дошкольное образовательное учреждение «Детский сад № 88 «Лесовичок» рассчитан на 13 групп для детей от 2 до 7 лет</w:t>
      </w:r>
      <w:r w:rsidR="00073892">
        <w:rPr>
          <w:rFonts w:eastAsia="Times New Roman"/>
          <w:sz w:val="24"/>
          <w:szCs w:val="24"/>
        </w:rPr>
        <w:t xml:space="preserve"> с 12 часовым пребыванием. В </w:t>
      </w:r>
      <w:r>
        <w:rPr>
          <w:rFonts w:eastAsia="Times New Roman"/>
          <w:sz w:val="24"/>
          <w:szCs w:val="24"/>
        </w:rPr>
        <w:t>202</w:t>
      </w:r>
      <w:r w:rsidR="00F90DC0">
        <w:rPr>
          <w:rFonts w:eastAsia="Times New Roman"/>
          <w:sz w:val="24"/>
          <w:szCs w:val="24"/>
        </w:rPr>
        <w:t>3</w:t>
      </w:r>
      <w:r>
        <w:rPr>
          <w:rFonts w:eastAsia="Times New Roman"/>
          <w:sz w:val="24"/>
          <w:szCs w:val="24"/>
        </w:rPr>
        <w:t xml:space="preserve"> году детский сад посещали 2</w:t>
      </w:r>
      <w:r w:rsidR="00F90DC0">
        <w:rPr>
          <w:rFonts w:eastAsia="Times New Roman"/>
          <w:sz w:val="24"/>
          <w:szCs w:val="24"/>
        </w:rPr>
        <w:t>50</w:t>
      </w:r>
      <w:r>
        <w:rPr>
          <w:rFonts w:eastAsia="Times New Roman"/>
          <w:sz w:val="24"/>
          <w:szCs w:val="24"/>
        </w:rPr>
        <w:t xml:space="preserve"> детей.</w:t>
      </w:r>
    </w:p>
    <w:p w:rsidR="00534E3C" w:rsidRDefault="00534E3C" w:rsidP="00A2232A">
      <w:pPr>
        <w:spacing w:line="276" w:lineRule="auto"/>
        <w:rPr>
          <w:rFonts w:eastAsia="Times New Roman"/>
          <w:sz w:val="24"/>
          <w:szCs w:val="24"/>
        </w:rPr>
      </w:pPr>
    </w:p>
    <w:p w:rsidR="00534E3C" w:rsidRDefault="001907CA" w:rsidP="00A2232A">
      <w:pPr>
        <w:numPr>
          <w:ilvl w:val="1"/>
          <w:numId w:val="1"/>
        </w:numPr>
        <w:tabs>
          <w:tab w:val="left" w:pos="862"/>
        </w:tabs>
        <w:spacing w:line="276" w:lineRule="auto"/>
        <w:ind w:firstLine="559"/>
        <w:jc w:val="both"/>
        <w:rPr>
          <w:rFonts w:eastAsia="Times New Roman"/>
          <w:sz w:val="24"/>
          <w:szCs w:val="24"/>
        </w:rPr>
      </w:pPr>
      <w:r>
        <w:rPr>
          <w:rFonts w:eastAsia="Times New Roman"/>
          <w:sz w:val="24"/>
          <w:szCs w:val="24"/>
        </w:rPr>
        <w:t xml:space="preserve">период </w:t>
      </w:r>
      <w:r w:rsidR="00A2232A">
        <w:rPr>
          <w:rFonts w:eastAsia="Times New Roman"/>
          <w:sz w:val="24"/>
          <w:szCs w:val="24"/>
        </w:rPr>
        <w:t>2023</w:t>
      </w:r>
      <w:r>
        <w:rPr>
          <w:rFonts w:eastAsia="Times New Roman"/>
          <w:sz w:val="24"/>
          <w:szCs w:val="24"/>
        </w:rPr>
        <w:t xml:space="preserve"> года основные направления работы учреждения были нацелены на формирование необходимых предпосылок, условий и механизмов для постоянного самообновления, повышения качества педагогической деятельности и роста ее эффективности. Все усилия педагогического коллектива были направлены на сохранение и укрепление физического и психического здоровья воспитанников, на охрану прав и достоинства детей, создание условий для их всестороннего гармоничного развития, просвещение родителей по проблеме правового воспитания, а также на повышение профессиональной компетентности педагогов в вопросах ФГОС ДО.</w:t>
      </w:r>
    </w:p>
    <w:p w:rsidR="00534E3C" w:rsidRDefault="00534E3C" w:rsidP="00A2232A">
      <w:pPr>
        <w:spacing w:line="276" w:lineRule="auto"/>
        <w:rPr>
          <w:sz w:val="24"/>
          <w:szCs w:val="24"/>
        </w:rPr>
      </w:pPr>
    </w:p>
    <w:p w:rsidR="00534E3C" w:rsidRDefault="001907CA" w:rsidP="00A2232A">
      <w:pPr>
        <w:spacing w:line="276" w:lineRule="auto"/>
        <w:ind w:firstLine="567"/>
        <w:jc w:val="both"/>
        <w:rPr>
          <w:rFonts w:eastAsia="Times New Roman"/>
          <w:sz w:val="24"/>
          <w:szCs w:val="24"/>
        </w:rPr>
      </w:pPr>
      <w:r>
        <w:rPr>
          <w:rFonts w:eastAsia="Times New Roman"/>
          <w:sz w:val="24"/>
          <w:szCs w:val="24"/>
        </w:rPr>
        <w:t>Воспитательно-образовательный процесс в дошкольном образовательном учреждении организован на базе Основной общеобразовательной программы дошкольного образования МАДОУ № 88 «Лесовичок».</w:t>
      </w:r>
    </w:p>
    <w:p w:rsidR="00534E3C" w:rsidRDefault="00534E3C" w:rsidP="00A2232A">
      <w:pPr>
        <w:spacing w:line="276" w:lineRule="auto"/>
        <w:rPr>
          <w:sz w:val="24"/>
          <w:szCs w:val="24"/>
        </w:rPr>
      </w:pPr>
    </w:p>
    <w:p w:rsidR="00534E3C" w:rsidRDefault="001907CA" w:rsidP="00A2232A">
      <w:pPr>
        <w:spacing w:line="276" w:lineRule="auto"/>
        <w:jc w:val="center"/>
        <w:rPr>
          <w:sz w:val="20"/>
          <w:szCs w:val="20"/>
        </w:rPr>
      </w:pPr>
      <w:r>
        <w:rPr>
          <w:rFonts w:eastAsia="Times New Roman"/>
          <w:b/>
          <w:bCs/>
          <w:sz w:val="24"/>
          <w:szCs w:val="24"/>
        </w:rPr>
        <w:t>1.2. Структура содержания образования.</w:t>
      </w:r>
    </w:p>
    <w:p w:rsidR="00534E3C" w:rsidRDefault="00534E3C" w:rsidP="00A2232A">
      <w:pPr>
        <w:spacing w:line="276" w:lineRule="auto"/>
        <w:rPr>
          <w:sz w:val="24"/>
          <w:szCs w:val="24"/>
        </w:rPr>
      </w:pPr>
    </w:p>
    <w:p w:rsidR="00534E3C" w:rsidRDefault="001907CA" w:rsidP="00A2232A">
      <w:pPr>
        <w:spacing w:line="276" w:lineRule="auto"/>
        <w:jc w:val="center"/>
        <w:rPr>
          <w:sz w:val="20"/>
          <w:szCs w:val="20"/>
        </w:rPr>
      </w:pPr>
      <w:r>
        <w:rPr>
          <w:rFonts w:eastAsia="Times New Roman"/>
          <w:b/>
          <w:bCs/>
          <w:sz w:val="24"/>
          <w:szCs w:val="24"/>
        </w:rPr>
        <w:t>Основная образовательная программа ДОУ, разработанная на основе программ</w:t>
      </w:r>
      <w:r>
        <w:rPr>
          <w:rFonts w:eastAsia="Times New Roman"/>
          <w:sz w:val="24"/>
          <w:szCs w:val="24"/>
        </w:rPr>
        <w:t>:</w:t>
      </w:r>
    </w:p>
    <w:p w:rsidR="00534E3C" w:rsidRDefault="00534E3C" w:rsidP="00A2232A">
      <w:pPr>
        <w:spacing w:line="276" w:lineRule="auto"/>
        <w:rPr>
          <w:sz w:val="24"/>
          <w:szCs w:val="24"/>
        </w:rPr>
      </w:pPr>
    </w:p>
    <w:p w:rsidR="00534E3C" w:rsidRPr="00A2232A" w:rsidRDefault="001907CA" w:rsidP="00A2232A">
      <w:pPr>
        <w:spacing w:line="276" w:lineRule="auto"/>
        <w:rPr>
          <w:sz w:val="24"/>
          <w:szCs w:val="24"/>
        </w:rPr>
      </w:pPr>
      <w:r>
        <w:rPr>
          <w:rFonts w:eastAsia="Times New Roman"/>
          <w:b/>
          <w:bCs/>
          <w:sz w:val="24"/>
          <w:szCs w:val="24"/>
        </w:rPr>
        <w:t>Комплексные:</w:t>
      </w:r>
      <w:r w:rsidR="00A2232A">
        <w:rPr>
          <w:rFonts w:eastAsia="Times New Roman"/>
          <w:b/>
          <w:bCs/>
          <w:sz w:val="24"/>
          <w:szCs w:val="24"/>
        </w:rPr>
        <w:t xml:space="preserve"> </w:t>
      </w:r>
      <w:r w:rsidRPr="00A2232A">
        <w:rPr>
          <w:rFonts w:eastAsia="Times New Roman"/>
          <w:sz w:val="24"/>
          <w:szCs w:val="24"/>
        </w:rPr>
        <w:t>•Основная образовательная программа дошкольного образования «От рождения до школы», Н. Е.</w:t>
      </w:r>
    </w:p>
    <w:p w:rsidR="00534E3C" w:rsidRPr="00A2232A" w:rsidRDefault="001907CA" w:rsidP="00A2232A">
      <w:pPr>
        <w:spacing w:line="276" w:lineRule="auto"/>
        <w:ind w:left="120"/>
        <w:rPr>
          <w:sz w:val="24"/>
          <w:szCs w:val="24"/>
        </w:rPr>
      </w:pPr>
      <w:r w:rsidRPr="00A2232A">
        <w:rPr>
          <w:rFonts w:eastAsia="Times New Roman"/>
          <w:sz w:val="24"/>
          <w:szCs w:val="24"/>
        </w:rPr>
        <w:t>Веракса, Т. С. Комарова, М. А. Васильева, Москва, Мозаика-Синтез, 2014 г.</w:t>
      </w:r>
    </w:p>
    <w:p w:rsidR="00534E3C" w:rsidRPr="00A2232A" w:rsidRDefault="001907CA" w:rsidP="00A2232A">
      <w:pPr>
        <w:spacing w:line="276" w:lineRule="auto"/>
        <w:ind w:left="120"/>
        <w:jc w:val="both"/>
        <w:rPr>
          <w:sz w:val="24"/>
          <w:szCs w:val="24"/>
        </w:rPr>
      </w:pPr>
      <w:r w:rsidRPr="00A2232A">
        <w:rPr>
          <w:rFonts w:eastAsia="Times New Roman"/>
          <w:sz w:val="24"/>
          <w:szCs w:val="24"/>
        </w:rPr>
        <w:t>•Шаехова Р.К. Региональная программа дошкольного образования. Төбәкнең мәктәпкәчә белем бирү программасы. - Казань, РИЦ, 2012г.</w:t>
      </w:r>
    </w:p>
    <w:p w:rsidR="00534E3C" w:rsidRPr="00A2232A" w:rsidRDefault="001907CA" w:rsidP="00A2232A">
      <w:pPr>
        <w:spacing w:line="276" w:lineRule="auto"/>
        <w:ind w:left="120"/>
        <w:rPr>
          <w:sz w:val="24"/>
          <w:szCs w:val="24"/>
        </w:rPr>
      </w:pPr>
      <w:r w:rsidRPr="00A2232A">
        <w:rPr>
          <w:rFonts w:eastAsia="Times New Roman"/>
          <w:b/>
          <w:bCs/>
          <w:sz w:val="24"/>
          <w:szCs w:val="24"/>
        </w:rPr>
        <w:t>Парциальные:</w:t>
      </w:r>
    </w:p>
    <w:p w:rsidR="00534E3C" w:rsidRPr="00A2232A" w:rsidRDefault="001907CA" w:rsidP="00A2232A">
      <w:pPr>
        <w:spacing w:line="276" w:lineRule="auto"/>
        <w:ind w:left="120"/>
        <w:jc w:val="both"/>
        <w:rPr>
          <w:sz w:val="24"/>
          <w:szCs w:val="24"/>
        </w:rPr>
      </w:pPr>
      <w:r w:rsidRPr="00A2232A">
        <w:rPr>
          <w:rFonts w:eastAsia="Times New Roman"/>
          <w:sz w:val="24"/>
          <w:szCs w:val="24"/>
        </w:rPr>
        <w:t>•Зарипова З.М., Кидрячева Р.Г., Шарипова Л.А., Исаева Р.С., Алексеева Р.М., Камалова А.И., Камалова А.Д., Ситдикова В.Р., Нургалиева М.С. Говорим по татарски. Методическое пособие по обучению детей 4-5 лет татарскому языку. Татарчасөйләшәбез. 4 - 5 яшьлек балаларны татар теленә өйрәтү буенча методик ярдәмлек. - Казань, 2011г.</w:t>
      </w:r>
    </w:p>
    <w:p w:rsidR="00534E3C" w:rsidRPr="00A2232A" w:rsidRDefault="001907CA" w:rsidP="00A2232A">
      <w:pPr>
        <w:spacing w:line="276" w:lineRule="auto"/>
        <w:ind w:left="120"/>
        <w:jc w:val="both"/>
        <w:rPr>
          <w:sz w:val="24"/>
          <w:szCs w:val="24"/>
        </w:rPr>
      </w:pPr>
      <w:r w:rsidRPr="00A2232A">
        <w:rPr>
          <w:rFonts w:eastAsia="Times New Roman"/>
          <w:sz w:val="24"/>
          <w:szCs w:val="24"/>
        </w:rPr>
        <w:t>•Зарипова З.М., Кидрячева Р.Г., Шарипова Л.А., Исаева Р.С., Алексеева Р.М., Камалова А.И., Камалова А.Д., Ситдикова В.Р., Нургалиева М.С. Говорим по татарски. Методическое пособие по обучению детей 5-6 лет татарскому языку. Татарчасөйләшәбез. 5 - 6 яшьлек балаларны татар теленәөйрәтүбуенча методик ярдәмлек. - Казань, 2012г.</w:t>
      </w:r>
    </w:p>
    <w:p w:rsidR="00534E3C" w:rsidRPr="00A2232A" w:rsidRDefault="001907CA" w:rsidP="00A2232A">
      <w:pPr>
        <w:spacing w:line="276" w:lineRule="auto"/>
        <w:ind w:left="120"/>
        <w:jc w:val="both"/>
        <w:rPr>
          <w:sz w:val="24"/>
          <w:szCs w:val="24"/>
        </w:rPr>
      </w:pPr>
      <w:r w:rsidRPr="00A2232A">
        <w:rPr>
          <w:rFonts w:eastAsia="Times New Roman"/>
          <w:sz w:val="24"/>
          <w:szCs w:val="24"/>
        </w:rPr>
        <w:t>•Зарипова З.М., Кидрячева Р.Г., Шарипова Л.А., Исаева Р.С., Алексеева Р.М., Камалова А.И., Камалова А.Д., Ситдикова В.Р., Нургалиева М.С. Говорим по татарски. Методическое пособие по обучению детей 6 - 7 лет татарскому языку. Татарчасөйләшәбез. 6 - 7 яшьлек балаларны татар теленәөйрәтүбуенча методик ярдәмлек. - Казань, 2012г</w:t>
      </w:r>
    </w:p>
    <w:p w:rsidR="00534E3C" w:rsidRPr="00A2232A" w:rsidRDefault="001907CA" w:rsidP="00A2232A">
      <w:pPr>
        <w:numPr>
          <w:ilvl w:val="0"/>
          <w:numId w:val="2"/>
        </w:numPr>
        <w:tabs>
          <w:tab w:val="left" w:pos="260"/>
        </w:tabs>
        <w:spacing w:line="276" w:lineRule="auto"/>
        <w:ind w:left="120"/>
        <w:rPr>
          <w:rFonts w:eastAsia="Times New Roman"/>
          <w:sz w:val="24"/>
          <w:szCs w:val="24"/>
        </w:rPr>
      </w:pPr>
      <w:r w:rsidRPr="00A2232A">
        <w:rPr>
          <w:rFonts w:eastAsia="Times New Roman"/>
          <w:sz w:val="24"/>
          <w:szCs w:val="24"/>
        </w:rPr>
        <w:t>«Развитие речи дошкольников» О.С. Ушаковой, М.: 2012;</w:t>
      </w:r>
    </w:p>
    <w:p w:rsidR="00534E3C" w:rsidRPr="00A2232A" w:rsidRDefault="001907CA" w:rsidP="00A2232A">
      <w:pPr>
        <w:tabs>
          <w:tab w:val="left" w:pos="1260"/>
          <w:tab w:val="left" w:pos="2780"/>
          <w:tab w:val="left" w:pos="3500"/>
          <w:tab w:val="left" w:pos="5020"/>
          <w:tab w:val="left" w:pos="6160"/>
          <w:tab w:val="left" w:pos="6700"/>
          <w:tab w:val="left" w:pos="8040"/>
          <w:tab w:val="left" w:pos="8640"/>
          <w:tab w:val="left" w:pos="9820"/>
        </w:tabs>
        <w:spacing w:line="276" w:lineRule="auto"/>
        <w:ind w:left="120"/>
        <w:rPr>
          <w:sz w:val="24"/>
          <w:szCs w:val="24"/>
        </w:rPr>
      </w:pPr>
      <w:r w:rsidRPr="00A2232A">
        <w:rPr>
          <w:rFonts w:eastAsia="Times New Roman"/>
          <w:sz w:val="24"/>
          <w:szCs w:val="24"/>
        </w:rPr>
        <w:t>•«Основы</w:t>
      </w:r>
      <w:r w:rsidRPr="00A2232A">
        <w:rPr>
          <w:sz w:val="24"/>
          <w:szCs w:val="24"/>
        </w:rPr>
        <w:tab/>
      </w:r>
      <w:r w:rsidRPr="00A2232A">
        <w:rPr>
          <w:rFonts w:eastAsia="Times New Roman"/>
          <w:sz w:val="24"/>
          <w:szCs w:val="24"/>
        </w:rPr>
        <w:t>безопасности</w:t>
      </w:r>
      <w:r w:rsidRPr="00A2232A">
        <w:rPr>
          <w:rFonts w:eastAsia="Times New Roman"/>
          <w:sz w:val="24"/>
          <w:szCs w:val="24"/>
        </w:rPr>
        <w:tab/>
        <w:t>детей</w:t>
      </w:r>
      <w:r w:rsidRPr="00A2232A">
        <w:rPr>
          <w:rFonts w:eastAsia="Times New Roman"/>
          <w:sz w:val="24"/>
          <w:szCs w:val="24"/>
        </w:rPr>
        <w:tab/>
        <w:t>дошкольного</w:t>
      </w:r>
      <w:r w:rsidRPr="00A2232A">
        <w:rPr>
          <w:rFonts w:eastAsia="Times New Roman"/>
          <w:sz w:val="24"/>
          <w:szCs w:val="24"/>
        </w:rPr>
        <w:tab/>
        <w:t>возраста»</w:t>
      </w:r>
      <w:r w:rsidRPr="00A2232A">
        <w:rPr>
          <w:rFonts w:eastAsia="Times New Roman"/>
          <w:sz w:val="24"/>
          <w:szCs w:val="24"/>
        </w:rPr>
        <w:tab/>
        <w:t>Р.Б.</w:t>
      </w:r>
      <w:r w:rsidRPr="00A2232A">
        <w:rPr>
          <w:rFonts w:eastAsia="Times New Roman"/>
          <w:sz w:val="24"/>
          <w:szCs w:val="24"/>
        </w:rPr>
        <w:tab/>
        <w:t>Стеркиной,</w:t>
      </w:r>
      <w:r w:rsidRPr="00A2232A">
        <w:rPr>
          <w:rFonts w:eastAsia="Times New Roman"/>
          <w:sz w:val="24"/>
          <w:szCs w:val="24"/>
        </w:rPr>
        <w:tab/>
        <w:t>О.Л.</w:t>
      </w:r>
      <w:r w:rsidRPr="00A2232A">
        <w:rPr>
          <w:rFonts w:eastAsia="Times New Roman"/>
          <w:sz w:val="24"/>
          <w:szCs w:val="24"/>
        </w:rPr>
        <w:tab/>
        <w:t>Князевой,</w:t>
      </w:r>
      <w:r w:rsidRPr="00A2232A">
        <w:rPr>
          <w:sz w:val="24"/>
          <w:szCs w:val="24"/>
        </w:rPr>
        <w:tab/>
      </w:r>
      <w:r w:rsidRPr="00A2232A">
        <w:rPr>
          <w:rFonts w:eastAsia="Times New Roman"/>
          <w:sz w:val="24"/>
          <w:szCs w:val="24"/>
        </w:rPr>
        <w:t>Н.Н.</w:t>
      </w:r>
    </w:p>
    <w:p w:rsidR="00534E3C" w:rsidRPr="00A2232A" w:rsidRDefault="001907CA" w:rsidP="00A2232A">
      <w:pPr>
        <w:spacing w:line="276" w:lineRule="auto"/>
        <w:ind w:left="120"/>
        <w:rPr>
          <w:sz w:val="24"/>
          <w:szCs w:val="24"/>
        </w:rPr>
      </w:pPr>
      <w:r w:rsidRPr="00A2232A">
        <w:rPr>
          <w:rFonts w:eastAsia="Times New Roman"/>
          <w:sz w:val="24"/>
          <w:szCs w:val="24"/>
        </w:rPr>
        <w:t>Авдеевой; С-Пб, «ДЕТСТВО - ПРЕСС», 2012;</w:t>
      </w:r>
    </w:p>
    <w:p w:rsidR="00534E3C" w:rsidRPr="00A2232A" w:rsidRDefault="001907CA" w:rsidP="00A2232A">
      <w:pPr>
        <w:spacing w:line="276" w:lineRule="auto"/>
        <w:ind w:left="120"/>
        <w:rPr>
          <w:sz w:val="24"/>
          <w:szCs w:val="24"/>
        </w:rPr>
      </w:pPr>
      <w:r w:rsidRPr="00A2232A">
        <w:rPr>
          <w:rFonts w:eastAsia="Times New Roman"/>
          <w:sz w:val="24"/>
          <w:szCs w:val="24"/>
        </w:rPr>
        <w:t>•«Программа по обучению детей татарскому языку в детском саду» Бургановой Р.А., Юсуповой</w:t>
      </w:r>
      <w:r w:rsidR="00A2232A">
        <w:rPr>
          <w:rFonts w:eastAsia="Times New Roman"/>
          <w:sz w:val="24"/>
          <w:szCs w:val="24"/>
        </w:rPr>
        <w:t xml:space="preserve"> </w:t>
      </w:r>
      <w:r w:rsidRPr="00A2232A">
        <w:rPr>
          <w:rFonts w:eastAsia="Times New Roman"/>
          <w:sz w:val="24"/>
          <w:szCs w:val="24"/>
        </w:rPr>
        <w:t>Ф.Ф.;</w:t>
      </w:r>
    </w:p>
    <w:p w:rsidR="00534E3C" w:rsidRPr="00A2232A" w:rsidRDefault="001907CA" w:rsidP="00A2232A">
      <w:pPr>
        <w:spacing w:line="276" w:lineRule="auto"/>
        <w:ind w:left="120"/>
        <w:rPr>
          <w:sz w:val="24"/>
          <w:szCs w:val="24"/>
        </w:rPr>
      </w:pPr>
      <w:r w:rsidRPr="00A2232A">
        <w:rPr>
          <w:rFonts w:eastAsia="Times New Roman"/>
          <w:sz w:val="24"/>
          <w:szCs w:val="24"/>
        </w:rPr>
        <w:t>•«Ознакомление с предметным и социальным окружением» Дыбина О.В.,МОЗАИКА-СИНТЕЗ;</w:t>
      </w:r>
      <w:r w:rsidR="00A2232A">
        <w:rPr>
          <w:rFonts w:eastAsia="Times New Roman"/>
          <w:sz w:val="24"/>
          <w:szCs w:val="24"/>
        </w:rPr>
        <w:t xml:space="preserve"> </w:t>
      </w:r>
      <w:r w:rsidRPr="00A2232A">
        <w:rPr>
          <w:rFonts w:eastAsia="Times New Roman"/>
          <w:sz w:val="24"/>
          <w:szCs w:val="24"/>
        </w:rPr>
        <w:t>Москва; 2016;</w:t>
      </w:r>
    </w:p>
    <w:p w:rsidR="00534E3C" w:rsidRPr="00A2232A" w:rsidRDefault="001907CA" w:rsidP="00A2232A">
      <w:pPr>
        <w:spacing w:line="276" w:lineRule="auto"/>
        <w:ind w:left="120"/>
        <w:rPr>
          <w:sz w:val="24"/>
          <w:szCs w:val="24"/>
        </w:rPr>
      </w:pPr>
      <w:r w:rsidRPr="00A2232A">
        <w:rPr>
          <w:rFonts w:eastAsia="Times New Roman"/>
          <w:sz w:val="24"/>
          <w:szCs w:val="24"/>
        </w:rPr>
        <w:t>•«Социально-нравственное воспитание дошкольников» Буре Р.С., Мозаика- синтез; М.:МПСИ;</w:t>
      </w:r>
      <w:r w:rsidR="00A2232A">
        <w:rPr>
          <w:rFonts w:eastAsia="Times New Roman"/>
          <w:sz w:val="24"/>
          <w:szCs w:val="24"/>
        </w:rPr>
        <w:t xml:space="preserve"> </w:t>
      </w:r>
      <w:r w:rsidRPr="00A2232A">
        <w:rPr>
          <w:rFonts w:eastAsia="Times New Roman"/>
          <w:sz w:val="24"/>
          <w:szCs w:val="24"/>
        </w:rPr>
        <w:t>2011;</w:t>
      </w:r>
    </w:p>
    <w:p w:rsidR="00534E3C" w:rsidRPr="00A2232A" w:rsidRDefault="001907CA" w:rsidP="00A2232A">
      <w:pPr>
        <w:spacing w:line="276" w:lineRule="auto"/>
        <w:ind w:left="120"/>
        <w:rPr>
          <w:sz w:val="24"/>
          <w:szCs w:val="24"/>
        </w:rPr>
      </w:pPr>
      <w:r w:rsidRPr="00A2232A">
        <w:rPr>
          <w:rFonts w:eastAsia="Times New Roman"/>
          <w:sz w:val="24"/>
          <w:szCs w:val="24"/>
        </w:rPr>
        <w:t>•«Юный эколог. Программа экологического воспитания в детском саду» С.Н. Николаева, МОЗАИКА-СИНТЕЗ; Москва; 2010.</w:t>
      </w:r>
    </w:p>
    <w:p w:rsidR="00534E3C" w:rsidRPr="00A2232A" w:rsidRDefault="00534E3C" w:rsidP="00A2232A">
      <w:pPr>
        <w:spacing w:line="276" w:lineRule="auto"/>
        <w:ind w:left="120"/>
        <w:rPr>
          <w:sz w:val="24"/>
          <w:szCs w:val="24"/>
        </w:rPr>
      </w:pPr>
    </w:p>
    <w:p w:rsidR="00534E3C" w:rsidRPr="00A2232A" w:rsidRDefault="001907CA" w:rsidP="00A2232A">
      <w:pPr>
        <w:spacing w:line="276" w:lineRule="auto"/>
        <w:ind w:left="120"/>
        <w:rPr>
          <w:sz w:val="24"/>
          <w:szCs w:val="24"/>
        </w:rPr>
      </w:pPr>
      <w:r w:rsidRPr="00A2232A">
        <w:rPr>
          <w:rFonts w:eastAsia="Times New Roman"/>
          <w:sz w:val="24"/>
          <w:szCs w:val="24"/>
        </w:rPr>
        <w:t xml:space="preserve">Кроме того, при организации работы с детьми использовались оригинальные </w:t>
      </w:r>
      <w:r w:rsidRPr="00A2232A">
        <w:rPr>
          <w:rFonts w:eastAsia="Times New Roman"/>
          <w:b/>
          <w:bCs/>
          <w:sz w:val="24"/>
          <w:szCs w:val="24"/>
        </w:rPr>
        <w:t>авторские</w:t>
      </w:r>
      <w:r w:rsidRPr="00A2232A">
        <w:rPr>
          <w:rFonts w:eastAsia="Times New Roman"/>
          <w:sz w:val="24"/>
          <w:szCs w:val="24"/>
        </w:rPr>
        <w:t xml:space="preserve"> </w:t>
      </w:r>
      <w:r w:rsidRPr="00A2232A">
        <w:rPr>
          <w:rFonts w:eastAsia="Times New Roman"/>
          <w:b/>
          <w:bCs/>
          <w:sz w:val="24"/>
          <w:szCs w:val="24"/>
        </w:rPr>
        <w:t>программы, методические разработки педагогов нашего ДОУ. Дополнительное образование</w:t>
      </w:r>
    </w:p>
    <w:p w:rsidR="00534E3C" w:rsidRPr="00A2232A" w:rsidRDefault="001907CA" w:rsidP="00A2232A">
      <w:pPr>
        <w:numPr>
          <w:ilvl w:val="0"/>
          <w:numId w:val="3"/>
        </w:numPr>
        <w:tabs>
          <w:tab w:val="left" w:pos="300"/>
        </w:tabs>
        <w:spacing w:line="276" w:lineRule="auto"/>
        <w:ind w:left="120"/>
        <w:rPr>
          <w:rFonts w:eastAsia="Times New Roman"/>
          <w:b/>
          <w:bCs/>
          <w:sz w:val="24"/>
          <w:szCs w:val="24"/>
        </w:rPr>
      </w:pPr>
      <w:r w:rsidRPr="00A2232A">
        <w:rPr>
          <w:rFonts w:eastAsia="Times New Roman"/>
          <w:b/>
          <w:bCs/>
          <w:sz w:val="24"/>
          <w:szCs w:val="24"/>
        </w:rPr>
        <w:t xml:space="preserve">ДОУ </w:t>
      </w:r>
      <w:r w:rsidRPr="00A2232A">
        <w:rPr>
          <w:rFonts w:eastAsia="Times New Roman"/>
          <w:sz w:val="24"/>
          <w:szCs w:val="24"/>
        </w:rPr>
        <w:t>представлено кружковой работой.</w:t>
      </w:r>
    </w:p>
    <w:p w:rsidR="00534E3C" w:rsidRDefault="00534E3C">
      <w:pPr>
        <w:spacing w:line="266" w:lineRule="exact"/>
        <w:rPr>
          <w:sz w:val="20"/>
          <w:szCs w:val="20"/>
        </w:rPr>
      </w:pPr>
    </w:p>
    <w:tbl>
      <w:tblPr>
        <w:tblW w:w="0" w:type="auto"/>
        <w:tblInd w:w="10" w:type="dxa"/>
        <w:tblLayout w:type="fixed"/>
        <w:tblCellMar>
          <w:left w:w="0" w:type="dxa"/>
          <w:right w:w="0" w:type="dxa"/>
        </w:tblCellMar>
        <w:tblLook w:val="04A0"/>
      </w:tblPr>
      <w:tblGrid>
        <w:gridCol w:w="2520"/>
        <w:gridCol w:w="2100"/>
        <w:gridCol w:w="5820"/>
      </w:tblGrid>
      <w:tr w:rsidR="00534E3C">
        <w:trPr>
          <w:trHeight w:val="280"/>
        </w:trPr>
        <w:tc>
          <w:tcPr>
            <w:tcW w:w="2520" w:type="dxa"/>
            <w:tcBorders>
              <w:top w:val="single" w:sz="8" w:space="0" w:color="auto"/>
              <w:left w:val="single" w:sz="8" w:space="0" w:color="auto"/>
              <w:right w:val="single" w:sz="8" w:space="0" w:color="auto"/>
            </w:tcBorders>
            <w:vAlign w:val="bottom"/>
          </w:tcPr>
          <w:p w:rsidR="00534E3C" w:rsidRDefault="001907CA">
            <w:pPr>
              <w:jc w:val="center"/>
              <w:rPr>
                <w:sz w:val="20"/>
                <w:szCs w:val="20"/>
              </w:rPr>
            </w:pPr>
            <w:r>
              <w:rPr>
                <w:rFonts w:eastAsia="Times New Roman"/>
                <w:b/>
                <w:bCs/>
                <w:w w:val="99"/>
                <w:sz w:val="24"/>
                <w:szCs w:val="24"/>
              </w:rPr>
              <w:t>Образовательная</w:t>
            </w:r>
          </w:p>
        </w:tc>
        <w:tc>
          <w:tcPr>
            <w:tcW w:w="2100" w:type="dxa"/>
            <w:tcBorders>
              <w:top w:val="single" w:sz="8" w:space="0" w:color="auto"/>
              <w:right w:val="single" w:sz="8" w:space="0" w:color="auto"/>
            </w:tcBorders>
            <w:vAlign w:val="bottom"/>
          </w:tcPr>
          <w:p w:rsidR="00534E3C" w:rsidRDefault="001907CA">
            <w:pPr>
              <w:jc w:val="center"/>
              <w:rPr>
                <w:sz w:val="20"/>
                <w:szCs w:val="20"/>
              </w:rPr>
            </w:pPr>
            <w:r>
              <w:rPr>
                <w:rFonts w:eastAsia="Times New Roman"/>
                <w:b/>
                <w:bCs/>
                <w:sz w:val="24"/>
                <w:szCs w:val="24"/>
              </w:rPr>
              <w:t>Название</w:t>
            </w:r>
          </w:p>
        </w:tc>
        <w:tc>
          <w:tcPr>
            <w:tcW w:w="5820" w:type="dxa"/>
            <w:tcBorders>
              <w:top w:val="single" w:sz="8" w:space="0" w:color="auto"/>
              <w:right w:val="single" w:sz="8" w:space="0" w:color="auto"/>
            </w:tcBorders>
            <w:vAlign w:val="bottom"/>
          </w:tcPr>
          <w:p w:rsidR="00534E3C" w:rsidRDefault="001907CA">
            <w:pPr>
              <w:ind w:left="840"/>
              <w:rPr>
                <w:sz w:val="20"/>
                <w:szCs w:val="20"/>
              </w:rPr>
            </w:pPr>
            <w:r>
              <w:rPr>
                <w:rFonts w:eastAsia="Times New Roman"/>
                <w:b/>
                <w:bCs/>
                <w:sz w:val="24"/>
                <w:szCs w:val="24"/>
              </w:rPr>
              <w:t>Основные направления деятельности</w:t>
            </w:r>
          </w:p>
        </w:tc>
      </w:tr>
      <w:tr w:rsidR="00534E3C">
        <w:trPr>
          <w:trHeight w:val="279"/>
        </w:trPr>
        <w:tc>
          <w:tcPr>
            <w:tcW w:w="2520" w:type="dxa"/>
            <w:tcBorders>
              <w:left w:val="single" w:sz="8" w:space="0" w:color="auto"/>
              <w:bottom w:val="single" w:sz="8" w:space="0" w:color="auto"/>
              <w:right w:val="single" w:sz="8" w:space="0" w:color="auto"/>
            </w:tcBorders>
            <w:vAlign w:val="bottom"/>
          </w:tcPr>
          <w:p w:rsidR="00534E3C" w:rsidRDefault="001907CA">
            <w:pPr>
              <w:jc w:val="center"/>
              <w:rPr>
                <w:sz w:val="20"/>
                <w:szCs w:val="20"/>
              </w:rPr>
            </w:pPr>
            <w:r>
              <w:rPr>
                <w:rFonts w:eastAsia="Times New Roman"/>
                <w:b/>
                <w:bCs/>
                <w:w w:val="99"/>
                <w:sz w:val="24"/>
                <w:szCs w:val="24"/>
              </w:rPr>
              <w:t>область</w:t>
            </w:r>
          </w:p>
        </w:tc>
        <w:tc>
          <w:tcPr>
            <w:tcW w:w="2100" w:type="dxa"/>
            <w:tcBorders>
              <w:bottom w:val="single" w:sz="8" w:space="0" w:color="auto"/>
              <w:right w:val="single" w:sz="8" w:space="0" w:color="auto"/>
            </w:tcBorders>
            <w:vAlign w:val="bottom"/>
          </w:tcPr>
          <w:p w:rsidR="00534E3C" w:rsidRDefault="001907CA">
            <w:pPr>
              <w:jc w:val="center"/>
              <w:rPr>
                <w:sz w:val="20"/>
                <w:szCs w:val="20"/>
              </w:rPr>
            </w:pPr>
            <w:r>
              <w:rPr>
                <w:rFonts w:eastAsia="Times New Roman"/>
                <w:b/>
                <w:bCs/>
                <w:sz w:val="24"/>
                <w:szCs w:val="24"/>
              </w:rPr>
              <w:t>программы</w:t>
            </w:r>
          </w:p>
        </w:tc>
        <w:tc>
          <w:tcPr>
            <w:tcW w:w="5820" w:type="dxa"/>
            <w:tcBorders>
              <w:bottom w:val="single" w:sz="8" w:space="0" w:color="auto"/>
              <w:right w:val="single" w:sz="8" w:space="0" w:color="auto"/>
            </w:tcBorders>
            <w:vAlign w:val="bottom"/>
          </w:tcPr>
          <w:p w:rsidR="00534E3C" w:rsidRDefault="00534E3C">
            <w:pPr>
              <w:rPr>
                <w:sz w:val="24"/>
                <w:szCs w:val="24"/>
              </w:rPr>
            </w:pPr>
          </w:p>
        </w:tc>
      </w:tr>
      <w:tr w:rsidR="00534E3C">
        <w:trPr>
          <w:trHeight w:val="258"/>
        </w:trPr>
        <w:tc>
          <w:tcPr>
            <w:tcW w:w="2520" w:type="dxa"/>
            <w:tcBorders>
              <w:left w:val="single" w:sz="8" w:space="0" w:color="auto"/>
              <w:right w:val="single" w:sz="8" w:space="0" w:color="auto"/>
            </w:tcBorders>
            <w:vAlign w:val="bottom"/>
          </w:tcPr>
          <w:p w:rsidR="00534E3C" w:rsidRDefault="001907CA">
            <w:pPr>
              <w:spacing w:line="258" w:lineRule="exact"/>
              <w:ind w:left="120"/>
              <w:rPr>
                <w:sz w:val="20"/>
                <w:szCs w:val="20"/>
              </w:rPr>
            </w:pPr>
            <w:r>
              <w:rPr>
                <w:rFonts w:eastAsia="Times New Roman"/>
                <w:sz w:val="24"/>
                <w:szCs w:val="24"/>
              </w:rPr>
              <w:t>Социально-</w:t>
            </w:r>
          </w:p>
        </w:tc>
        <w:tc>
          <w:tcPr>
            <w:tcW w:w="2100" w:type="dxa"/>
            <w:tcBorders>
              <w:right w:val="single" w:sz="8" w:space="0" w:color="auto"/>
            </w:tcBorders>
            <w:vAlign w:val="bottom"/>
          </w:tcPr>
          <w:p w:rsidR="00534E3C" w:rsidRDefault="001907CA">
            <w:pPr>
              <w:spacing w:line="258" w:lineRule="exact"/>
              <w:ind w:left="100"/>
              <w:rPr>
                <w:sz w:val="20"/>
                <w:szCs w:val="20"/>
              </w:rPr>
            </w:pPr>
            <w:r>
              <w:rPr>
                <w:rFonts w:eastAsia="Times New Roman"/>
                <w:sz w:val="24"/>
                <w:szCs w:val="24"/>
              </w:rPr>
              <w:t>«Белая Ладья»</w:t>
            </w:r>
          </w:p>
        </w:tc>
        <w:tc>
          <w:tcPr>
            <w:tcW w:w="5820" w:type="dxa"/>
            <w:tcBorders>
              <w:right w:val="single" w:sz="8" w:space="0" w:color="auto"/>
            </w:tcBorders>
            <w:vAlign w:val="bottom"/>
          </w:tcPr>
          <w:p w:rsidR="00534E3C" w:rsidRDefault="001907CA">
            <w:pPr>
              <w:spacing w:line="258" w:lineRule="exact"/>
              <w:ind w:left="100"/>
              <w:rPr>
                <w:sz w:val="20"/>
                <w:szCs w:val="20"/>
              </w:rPr>
            </w:pPr>
            <w:r>
              <w:rPr>
                <w:rFonts w:eastAsia="Times New Roman"/>
                <w:sz w:val="24"/>
                <w:szCs w:val="24"/>
              </w:rPr>
              <w:t>Обучение игре в шахматы</w:t>
            </w:r>
          </w:p>
        </w:tc>
      </w:tr>
      <w:tr w:rsidR="00534E3C">
        <w:trPr>
          <w:trHeight w:val="276"/>
        </w:trPr>
        <w:tc>
          <w:tcPr>
            <w:tcW w:w="25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sz w:val="24"/>
                <w:szCs w:val="24"/>
              </w:rPr>
              <w:t>коммуникативное</w:t>
            </w: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Расширение кругозора.</w:t>
            </w:r>
          </w:p>
        </w:tc>
      </w:tr>
      <w:tr w:rsidR="00534E3C">
        <w:trPr>
          <w:trHeight w:val="276"/>
        </w:trPr>
        <w:tc>
          <w:tcPr>
            <w:tcW w:w="25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sz w:val="24"/>
                <w:szCs w:val="24"/>
              </w:rPr>
              <w:t>развитие</w:t>
            </w: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Ориентировка на плоскости.</w:t>
            </w:r>
          </w:p>
        </w:tc>
      </w:tr>
      <w:tr w:rsidR="00534E3C">
        <w:trPr>
          <w:trHeight w:val="277"/>
        </w:trPr>
        <w:tc>
          <w:tcPr>
            <w:tcW w:w="2520" w:type="dxa"/>
            <w:tcBorders>
              <w:left w:val="single" w:sz="8" w:space="0" w:color="auto"/>
              <w:right w:val="single" w:sz="8" w:space="0" w:color="auto"/>
            </w:tcBorders>
            <w:vAlign w:val="bottom"/>
          </w:tcPr>
          <w:p w:rsidR="00534E3C" w:rsidRDefault="00534E3C">
            <w:pPr>
              <w:rPr>
                <w:sz w:val="24"/>
                <w:szCs w:val="24"/>
              </w:rPr>
            </w:pP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Обучение мыслительным алгоритмам.</w:t>
            </w:r>
          </w:p>
        </w:tc>
      </w:tr>
      <w:tr w:rsidR="00534E3C">
        <w:trPr>
          <w:trHeight w:val="276"/>
        </w:trPr>
        <w:tc>
          <w:tcPr>
            <w:tcW w:w="2520" w:type="dxa"/>
            <w:tcBorders>
              <w:left w:val="single" w:sz="8" w:space="0" w:color="auto"/>
              <w:right w:val="single" w:sz="8" w:space="0" w:color="auto"/>
            </w:tcBorders>
            <w:vAlign w:val="bottom"/>
          </w:tcPr>
          <w:p w:rsidR="00534E3C" w:rsidRDefault="00534E3C">
            <w:pPr>
              <w:rPr>
                <w:sz w:val="24"/>
                <w:szCs w:val="24"/>
              </w:rPr>
            </w:pP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Формирование выносливости.</w:t>
            </w:r>
          </w:p>
        </w:tc>
      </w:tr>
      <w:tr w:rsidR="00534E3C">
        <w:trPr>
          <w:trHeight w:val="276"/>
        </w:trPr>
        <w:tc>
          <w:tcPr>
            <w:tcW w:w="2520" w:type="dxa"/>
            <w:tcBorders>
              <w:left w:val="single" w:sz="8" w:space="0" w:color="auto"/>
              <w:right w:val="single" w:sz="8" w:space="0" w:color="auto"/>
            </w:tcBorders>
            <w:vAlign w:val="bottom"/>
          </w:tcPr>
          <w:p w:rsidR="00534E3C" w:rsidRDefault="00534E3C">
            <w:pPr>
              <w:rPr>
                <w:sz w:val="24"/>
                <w:szCs w:val="24"/>
              </w:rPr>
            </w:pP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Воспитание   духа   соревнования;   сотрудничества,</w:t>
            </w:r>
          </w:p>
        </w:tc>
      </w:tr>
      <w:tr w:rsidR="00534E3C">
        <w:trPr>
          <w:trHeight w:val="276"/>
        </w:trPr>
        <w:tc>
          <w:tcPr>
            <w:tcW w:w="2520" w:type="dxa"/>
            <w:tcBorders>
              <w:left w:val="single" w:sz="8" w:space="0" w:color="auto"/>
              <w:right w:val="single" w:sz="8" w:space="0" w:color="auto"/>
            </w:tcBorders>
            <w:vAlign w:val="bottom"/>
          </w:tcPr>
          <w:p w:rsidR="00534E3C" w:rsidRDefault="00534E3C">
            <w:pPr>
              <w:rPr>
                <w:sz w:val="24"/>
                <w:szCs w:val="24"/>
              </w:rPr>
            </w:pPr>
          </w:p>
        </w:tc>
        <w:tc>
          <w:tcPr>
            <w:tcW w:w="2100" w:type="dxa"/>
            <w:tcBorders>
              <w:right w:val="single" w:sz="8" w:space="0" w:color="auto"/>
            </w:tcBorders>
            <w:vAlign w:val="bottom"/>
          </w:tcPr>
          <w:p w:rsidR="00534E3C" w:rsidRDefault="00534E3C">
            <w:pPr>
              <w:rPr>
                <w:sz w:val="24"/>
                <w:szCs w:val="24"/>
              </w:rPr>
            </w:pPr>
          </w:p>
        </w:tc>
        <w:tc>
          <w:tcPr>
            <w:tcW w:w="5820" w:type="dxa"/>
            <w:tcBorders>
              <w:right w:val="single" w:sz="8" w:space="0" w:color="auto"/>
            </w:tcBorders>
            <w:vAlign w:val="bottom"/>
          </w:tcPr>
          <w:p w:rsidR="00534E3C" w:rsidRDefault="001907CA">
            <w:pPr>
              <w:ind w:left="100"/>
              <w:rPr>
                <w:sz w:val="20"/>
                <w:szCs w:val="20"/>
              </w:rPr>
            </w:pPr>
            <w:r>
              <w:rPr>
                <w:rFonts w:eastAsia="Times New Roman"/>
                <w:sz w:val="24"/>
                <w:szCs w:val="24"/>
              </w:rPr>
              <w:t>воли,дисциплины,уважениекпротивнику,</w:t>
            </w:r>
          </w:p>
        </w:tc>
      </w:tr>
      <w:tr w:rsidR="00534E3C">
        <w:trPr>
          <w:trHeight w:val="281"/>
        </w:trPr>
        <w:tc>
          <w:tcPr>
            <w:tcW w:w="2520" w:type="dxa"/>
            <w:tcBorders>
              <w:left w:val="single" w:sz="8" w:space="0" w:color="auto"/>
              <w:bottom w:val="single" w:sz="8" w:space="0" w:color="auto"/>
              <w:right w:val="single" w:sz="8" w:space="0" w:color="auto"/>
            </w:tcBorders>
            <w:vAlign w:val="bottom"/>
          </w:tcPr>
          <w:p w:rsidR="00534E3C" w:rsidRDefault="00534E3C">
            <w:pPr>
              <w:rPr>
                <w:sz w:val="24"/>
                <w:szCs w:val="24"/>
              </w:rPr>
            </w:pPr>
          </w:p>
        </w:tc>
        <w:tc>
          <w:tcPr>
            <w:tcW w:w="2100" w:type="dxa"/>
            <w:tcBorders>
              <w:bottom w:val="single" w:sz="8" w:space="0" w:color="auto"/>
              <w:right w:val="single" w:sz="8" w:space="0" w:color="auto"/>
            </w:tcBorders>
            <w:vAlign w:val="bottom"/>
          </w:tcPr>
          <w:p w:rsidR="00534E3C" w:rsidRDefault="00534E3C">
            <w:pPr>
              <w:rPr>
                <w:sz w:val="24"/>
                <w:szCs w:val="24"/>
              </w:rPr>
            </w:pPr>
          </w:p>
        </w:tc>
        <w:tc>
          <w:tcPr>
            <w:tcW w:w="5820" w:type="dxa"/>
            <w:tcBorders>
              <w:bottom w:val="single" w:sz="8" w:space="0" w:color="auto"/>
              <w:right w:val="single" w:sz="8" w:space="0" w:color="auto"/>
            </w:tcBorders>
            <w:vAlign w:val="bottom"/>
          </w:tcPr>
          <w:p w:rsidR="00534E3C" w:rsidRDefault="001907CA">
            <w:pPr>
              <w:ind w:left="100"/>
              <w:rPr>
                <w:sz w:val="20"/>
                <w:szCs w:val="20"/>
              </w:rPr>
            </w:pPr>
            <w:r>
              <w:rPr>
                <w:rFonts w:eastAsia="Times New Roman"/>
                <w:sz w:val="24"/>
                <w:szCs w:val="24"/>
              </w:rPr>
              <w:t>уверенность в себе.</w:t>
            </w:r>
          </w:p>
        </w:tc>
      </w:tr>
      <w:tr w:rsidR="00534E3C">
        <w:trPr>
          <w:trHeight w:val="408"/>
        </w:trPr>
        <w:tc>
          <w:tcPr>
            <w:tcW w:w="2520" w:type="dxa"/>
            <w:vAlign w:val="bottom"/>
          </w:tcPr>
          <w:p w:rsidR="00534E3C" w:rsidRDefault="00534E3C">
            <w:pPr>
              <w:rPr>
                <w:sz w:val="24"/>
                <w:szCs w:val="24"/>
              </w:rPr>
            </w:pPr>
          </w:p>
        </w:tc>
        <w:tc>
          <w:tcPr>
            <w:tcW w:w="2100" w:type="dxa"/>
            <w:vAlign w:val="bottom"/>
          </w:tcPr>
          <w:p w:rsidR="00534E3C" w:rsidRDefault="00534E3C">
            <w:pPr>
              <w:rPr>
                <w:sz w:val="24"/>
                <w:szCs w:val="24"/>
              </w:rPr>
            </w:pPr>
          </w:p>
        </w:tc>
        <w:tc>
          <w:tcPr>
            <w:tcW w:w="5820" w:type="dxa"/>
            <w:vAlign w:val="bottom"/>
          </w:tcPr>
          <w:p w:rsidR="00534E3C" w:rsidRDefault="001907CA">
            <w:pPr>
              <w:ind w:left="5580"/>
              <w:rPr>
                <w:sz w:val="20"/>
                <w:szCs w:val="20"/>
              </w:rPr>
            </w:pPr>
            <w:r>
              <w:rPr>
                <w:rFonts w:eastAsia="Times New Roman"/>
                <w:sz w:val="24"/>
                <w:szCs w:val="24"/>
              </w:rPr>
              <w:t>2</w:t>
            </w:r>
          </w:p>
        </w:tc>
      </w:tr>
    </w:tbl>
    <w:p w:rsidR="00534E3C" w:rsidRDefault="00534E3C">
      <w:pPr>
        <w:sectPr w:rsidR="00534E3C">
          <w:pgSz w:w="11900" w:h="16838"/>
          <w:pgMar w:top="736" w:right="726" w:bottom="430" w:left="740" w:header="0" w:footer="0" w:gutter="0"/>
          <w:cols w:space="720" w:equalWidth="0">
            <w:col w:w="10440"/>
          </w:cols>
        </w:sectPr>
      </w:pPr>
    </w:p>
    <w:tbl>
      <w:tblPr>
        <w:tblW w:w="0" w:type="auto"/>
        <w:tblInd w:w="10" w:type="dxa"/>
        <w:tblLayout w:type="fixed"/>
        <w:tblCellMar>
          <w:left w:w="0" w:type="dxa"/>
          <w:right w:w="0" w:type="dxa"/>
        </w:tblCellMar>
        <w:tblLook w:val="04A0"/>
      </w:tblPr>
      <w:tblGrid>
        <w:gridCol w:w="2520"/>
        <w:gridCol w:w="2100"/>
        <w:gridCol w:w="1500"/>
        <w:gridCol w:w="1520"/>
        <w:gridCol w:w="320"/>
        <w:gridCol w:w="1080"/>
        <w:gridCol w:w="240"/>
        <w:gridCol w:w="1160"/>
      </w:tblGrid>
      <w:tr w:rsidR="00333977" w:rsidTr="00333977">
        <w:trPr>
          <w:trHeight w:val="2955"/>
        </w:trPr>
        <w:tc>
          <w:tcPr>
            <w:tcW w:w="2520" w:type="dxa"/>
            <w:tcBorders>
              <w:top w:val="single" w:sz="8" w:space="0" w:color="auto"/>
              <w:left w:val="single" w:sz="8" w:space="0" w:color="auto"/>
              <w:right w:val="single" w:sz="8" w:space="0" w:color="auto"/>
            </w:tcBorders>
          </w:tcPr>
          <w:p w:rsidR="00333977" w:rsidRDefault="00333977" w:rsidP="00333977">
            <w:pPr>
              <w:ind w:left="120"/>
              <w:rPr>
                <w:sz w:val="20"/>
                <w:szCs w:val="20"/>
              </w:rPr>
            </w:pPr>
            <w:r>
              <w:rPr>
                <w:rFonts w:eastAsia="Times New Roman"/>
                <w:sz w:val="24"/>
                <w:szCs w:val="24"/>
              </w:rPr>
              <w:lastRenderedPageBreak/>
              <w:t>Речевое развитие</w:t>
            </w:r>
          </w:p>
        </w:tc>
        <w:tc>
          <w:tcPr>
            <w:tcW w:w="2100" w:type="dxa"/>
            <w:vMerge w:val="restart"/>
            <w:tcBorders>
              <w:top w:val="single" w:sz="8" w:space="0" w:color="auto"/>
              <w:right w:val="single" w:sz="8" w:space="0" w:color="auto"/>
            </w:tcBorders>
          </w:tcPr>
          <w:p w:rsidR="00333977" w:rsidRDefault="00333977" w:rsidP="00F90DC0">
            <w:pPr>
              <w:spacing w:line="260" w:lineRule="exact"/>
              <w:ind w:left="100" w:right="-58"/>
              <w:jc w:val="both"/>
              <w:rPr>
                <w:sz w:val="20"/>
                <w:szCs w:val="20"/>
              </w:rPr>
            </w:pPr>
            <w:r>
              <w:rPr>
                <w:rFonts w:eastAsia="Times New Roman"/>
                <w:sz w:val="24"/>
                <w:szCs w:val="24"/>
              </w:rPr>
              <w:t>«Букваежка»</w:t>
            </w:r>
          </w:p>
        </w:tc>
        <w:tc>
          <w:tcPr>
            <w:tcW w:w="5820" w:type="dxa"/>
            <w:gridSpan w:val="6"/>
            <w:vMerge w:val="restart"/>
            <w:tcBorders>
              <w:top w:val="single" w:sz="8" w:space="0" w:color="auto"/>
              <w:right w:val="single" w:sz="8" w:space="0" w:color="auto"/>
            </w:tcBorders>
          </w:tcPr>
          <w:p w:rsidR="00333977" w:rsidRPr="00F90DC0" w:rsidRDefault="00333977" w:rsidP="00F90DC0">
            <w:pPr>
              <w:spacing w:line="260" w:lineRule="exact"/>
              <w:ind w:left="58" w:right="92"/>
              <w:jc w:val="both"/>
              <w:rPr>
                <w:sz w:val="20"/>
                <w:szCs w:val="20"/>
              </w:rPr>
            </w:pPr>
            <w:r w:rsidRPr="00F90DC0">
              <w:rPr>
                <w:rFonts w:eastAsia="Times New Roman"/>
                <w:sz w:val="24"/>
                <w:szCs w:val="24"/>
              </w:rPr>
              <w:t>способствовать  формированию  интереса  к  чтению,</w:t>
            </w:r>
          </w:p>
          <w:p w:rsidR="00333977" w:rsidRPr="00F90DC0" w:rsidRDefault="00333977" w:rsidP="00F90DC0">
            <w:pPr>
              <w:ind w:left="58" w:right="92"/>
              <w:jc w:val="both"/>
              <w:rPr>
                <w:sz w:val="20"/>
                <w:szCs w:val="20"/>
              </w:rPr>
            </w:pPr>
            <w:r w:rsidRPr="00F90DC0">
              <w:rPr>
                <w:rFonts w:eastAsia="Times New Roman"/>
                <w:sz w:val="24"/>
                <w:szCs w:val="24"/>
              </w:rPr>
              <w:t>письму кубиками, указкой по таблице;</w:t>
            </w:r>
          </w:p>
          <w:p w:rsidR="00333977" w:rsidRPr="00F90DC0" w:rsidRDefault="00333977" w:rsidP="00F90DC0">
            <w:pPr>
              <w:ind w:left="58" w:right="92"/>
              <w:jc w:val="both"/>
              <w:rPr>
                <w:sz w:val="20"/>
                <w:szCs w:val="20"/>
              </w:rPr>
            </w:pPr>
            <w:r w:rsidRPr="00F90DC0">
              <w:rPr>
                <w:rFonts w:eastAsia="Times New Roman"/>
                <w:sz w:val="24"/>
                <w:szCs w:val="24"/>
              </w:rPr>
              <w:t>Формировать</w:t>
            </w:r>
            <w:r>
              <w:rPr>
                <w:rFonts w:eastAsia="Times New Roman"/>
                <w:sz w:val="24"/>
                <w:szCs w:val="24"/>
              </w:rPr>
              <w:t xml:space="preserve"> </w:t>
            </w:r>
            <w:r w:rsidRPr="00F90DC0">
              <w:rPr>
                <w:rFonts w:eastAsia="Times New Roman"/>
                <w:sz w:val="24"/>
                <w:szCs w:val="24"/>
              </w:rPr>
              <w:t>навыки</w:t>
            </w:r>
            <w:r>
              <w:rPr>
                <w:rFonts w:eastAsia="Times New Roman"/>
                <w:sz w:val="24"/>
                <w:szCs w:val="24"/>
              </w:rPr>
              <w:t xml:space="preserve"> </w:t>
            </w:r>
            <w:r w:rsidRPr="00F90DC0">
              <w:rPr>
                <w:rFonts w:eastAsia="Times New Roman"/>
                <w:sz w:val="24"/>
                <w:szCs w:val="24"/>
              </w:rPr>
              <w:t>и</w:t>
            </w:r>
            <w:r>
              <w:rPr>
                <w:rFonts w:eastAsia="Times New Roman"/>
                <w:sz w:val="24"/>
                <w:szCs w:val="24"/>
              </w:rPr>
              <w:t xml:space="preserve"> </w:t>
            </w:r>
            <w:r w:rsidRPr="00F90DC0">
              <w:rPr>
                <w:rFonts w:eastAsia="Times New Roman"/>
                <w:sz w:val="24"/>
                <w:szCs w:val="24"/>
              </w:rPr>
              <w:t>умение</w:t>
            </w:r>
            <w:r>
              <w:rPr>
                <w:rFonts w:eastAsia="Times New Roman"/>
                <w:sz w:val="24"/>
                <w:szCs w:val="24"/>
              </w:rPr>
              <w:t xml:space="preserve"> </w:t>
            </w:r>
            <w:r w:rsidRPr="00F90DC0">
              <w:rPr>
                <w:rFonts w:eastAsia="Times New Roman"/>
                <w:sz w:val="24"/>
                <w:szCs w:val="24"/>
              </w:rPr>
              <w:t>понимать</w:t>
            </w:r>
            <w:r>
              <w:rPr>
                <w:rFonts w:eastAsia="Times New Roman"/>
                <w:sz w:val="24"/>
                <w:szCs w:val="24"/>
              </w:rPr>
              <w:t xml:space="preserve"> </w:t>
            </w:r>
            <w:r w:rsidRPr="00F90DC0">
              <w:rPr>
                <w:rFonts w:eastAsia="Times New Roman"/>
                <w:sz w:val="24"/>
                <w:szCs w:val="24"/>
              </w:rPr>
              <w:t>прочитанное, узнавая из прочитанного что-то новое,</w:t>
            </w:r>
            <w:r>
              <w:rPr>
                <w:rFonts w:eastAsia="Times New Roman"/>
                <w:sz w:val="24"/>
                <w:szCs w:val="24"/>
              </w:rPr>
              <w:t xml:space="preserve"> </w:t>
            </w:r>
            <w:r w:rsidRPr="00F90DC0">
              <w:rPr>
                <w:rFonts w:eastAsia="Times New Roman"/>
                <w:sz w:val="24"/>
                <w:szCs w:val="24"/>
              </w:rPr>
              <w:t>интересное,   обогащающее   язык,   нравственность,</w:t>
            </w:r>
            <w:r>
              <w:rPr>
                <w:rFonts w:eastAsia="Times New Roman"/>
                <w:sz w:val="24"/>
                <w:szCs w:val="24"/>
              </w:rPr>
              <w:t xml:space="preserve"> </w:t>
            </w:r>
            <w:r w:rsidRPr="00F90DC0">
              <w:rPr>
                <w:rFonts w:eastAsia="Times New Roman"/>
                <w:sz w:val="24"/>
                <w:szCs w:val="24"/>
              </w:rPr>
              <w:t>чувства;</w:t>
            </w:r>
          </w:p>
          <w:p w:rsidR="00333977" w:rsidRPr="00F90DC0" w:rsidRDefault="00333977" w:rsidP="00F90DC0">
            <w:pPr>
              <w:ind w:left="58" w:right="92"/>
              <w:jc w:val="both"/>
              <w:rPr>
                <w:sz w:val="20"/>
                <w:szCs w:val="20"/>
              </w:rPr>
            </w:pPr>
            <w:r w:rsidRPr="00F90DC0">
              <w:rPr>
                <w:rFonts w:eastAsia="Times New Roman"/>
                <w:sz w:val="24"/>
                <w:szCs w:val="24"/>
              </w:rPr>
              <w:t>Развивать все стороны речи (обогащение словарного</w:t>
            </w:r>
            <w:r>
              <w:rPr>
                <w:rFonts w:eastAsia="Times New Roman"/>
                <w:sz w:val="24"/>
                <w:szCs w:val="24"/>
              </w:rPr>
              <w:t xml:space="preserve"> </w:t>
            </w:r>
            <w:r w:rsidRPr="00F90DC0">
              <w:rPr>
                <w:rFonts w:eastAsia="Times New Roman"/>
                <w:sz w:val="24"/>
                <w:szCs w:val="24"/>
              </w:rPr>
              <w:t>запаса, грамматический строй речи, развитие связной</w:t>
            </w:r>
            <w:r>
              <w:rPr>
                <w:rFonts w:eastAsia="Times New Roman"/>
                <w:sz w:val="24"/>
                <w:szCs w:val="24"/>
              </w:rPr>
              <w:t xml:space="preserve"> </w:t>
            </w:r>
            <w:r w:rsidRPr="00F90DC0">
              <w:rPr>
                <w:rFonts w:eastAsia="Times New Roman"/>
                <w:sz w:val="24"/>
                <w:szCs w:val="24"/>
              </w:rPr>
              <w:t>и звуковой культуры речи);</w:t>
            </w:r>
          </w:p>
          <w:p w:rsidR="00333977" w:rsidRPr="00F90DC0" w:rsidRDefault="00333977" w:rsidP="00F90DC0">
            <w:pPr>
              <w:ind w:left="58" w:right="92"/>
              <w:jc w:val="both"/>
              <w:rPr>
                <w:sz w:val="20"/>
                <w:szCs w:val="20"/>
              </w:rPr>
            </w:pPr>
            <w:r w:rsidRPr="00F90DC0">
              <w:rPr>
                <w:rFonts w:eastAsia="Times New Roman"/>
                <w:sz w:val="24"/>
                <w:szCs w:val="24"/>
              </w:rPr>
              <w:t>Формирование социальной адаптивности детей через</w:t>
            </w:r>
            <w:r>
              <w:rPr>
                <w:rFonts w:eastAsia="Times New Roman"/>
                <w:sz w:val="24"/>
                <w:szCs w:val="24"/>
              </w:rPr>
              <w:t xml:space="preserve"> </w:t>
            </w:r>
            <w:r w:rsidRPr="00F90DC0">
              <w:rPr>
                <w:rFonts w:eastAsia="Times New Roman"/>
                <w:sz w:val="24"/>
                <w:szCs w:val="24"/>
              </w:rPr>
              <w:t>преодоление</w:t>
            </w:r>
            <w:r>
              <w:rPr>
                <w:rFonts w:eastAsia="Times New Roman"/>
                <w:sz w:val="24"/>
                <w:szCs w:val="24"/>
              </w:rPr>
              <w:t xml:space="preserve"> </w:t>
            </w:r>
            <w:r w:rsidRPr="00F90DC0">
              <w:rPr>
                <w:rFonts w:eastAsia="Times New Roman"/>
                <w:sz w:val="24"/>
                <w:szCs w:val="24"/>
              </w:rPr>
              <w:t>застенчивости,</w:t>
            </w:r>
            <w:r>
              <w:rPr>
                <w:rFonts w:eastAsia="Times New Roman"/>
                <w:sz w:val="24"/>
                <w:szCs w:val="24"/>
              </w:rPr>
              <w:t xml:space="preserve"> </w:t>
            </w:r>
            <w:r w:rsidRPr="00F90DC0">
              <w:rPr>
                <w:rFonts w:eastAsia="Times New Roman"/>
                <w:sz w:val="24"/>
                <w:szCs w:val="24"/>
              </w:rPr>
              <w:t>робости,</w:t>
            </w:r>
            <w:r>
              <w:rPr>
                <w:rFonts w:eastAsia="Times New Roman"/>
                <w:sz w:val="24"/>
                <w:szCs w:val="24"/>
              </w:rPr>
              <w:t xml:space="preserve"> </w:t>
            </w:r>
            <w:r w:rsidRPr="00F90DC0">
              <w:rPr>
                <w:rFonts w:eastAsia="Times New Roman"/>
                <w:sz w:val="24"/>
                <w:szCs w:val="24"/>
              </w:rPr>
              <w:t>страха,</w:t>
            </w:r>
            <w:r>
              <w:rPr>
                <w:rFonts w:eastAsia="Times New Roman"/>
                <w:sz w:val="24"/>
                <w:szCs w:val="24"/>
              </w:rPr>
              <w:t xml:space="preserve"> </w:t>
            </w:r>
            <w:r w:rsidRPr="00F90DC0">
              <w:rPr>
                <w:rFonts w:eastAsia="Times New Roman"/>
                <w:sz w:val="24"/>
                <w:szCs w:val="24"/>
              </w:rPr>
              <w:t>приобретения уверенности в себе, в своих силах</w:t>
            </w:r>
          </w:p>
        </w:tc>
      </w:tr>
      <w:tr w:rsidR="00F90DC0" w:rsidTr="00333977">
        <w:trPr>
          <w:trHeight w:val="281"/>
        </w:trPr>
        <w:tc>
          <w:tcPr>
            <w:tcW w:w="2520" w:type="dxa"/>
            <w:tcBorders>
              <w:top w:val="single" w:sz="4" w:space="0" w:color="auto"/>
              <w:left w:val="single" w:sz="4" w:space="0" w:color="auto"/>
              <w:bottom w:val="single" w:sz="4" w:space="0" w:color="auto"/>
              <w:right w:val="single" w:sz="4" w:space="0" w:color="auto"/>
            </w:tcBorders>
            <w:vAlign w:val="bottom"/>
          </w:tcPr>
          <w:p w:rsidR="00F90DC0" w:rsidRDefault="00F90DC0">
            <w:pPr>
              <w:rPr>
                <w:sz w:val="24"/>
                <w:szCs w:val="24"/>
              </w:rPr>
            </w:pPr>
          </w:p>
        </w:tc>
        <w:tc>
          <w:tcPr>
            <w:tcW w:w="2100" w:type="dxa"/>
            <w:vMerge/>
            <w:tcBorders>
              <w:left w:val="single" w:sz="4" w:space="0" w:color="auto"/>
              <w:bottom w:val="single" w:sz="8" w:space="0" w:color="auto"/>
              <w:right w:val="single" w:sz="8" w:space="0" w:color="auto"/>
            </w:tcBorders>
            <w:vAlign w:val="bottom"/>
          </w:tcPr>
          <w:p w:rsidR="00F90DC0" w:rsidRDefault="00F90DC0">
            <w:pPr>
              <w:rPr>
                <w:sz w:val="24"/>
                <w:szCs w:val="24"/>
              </w:rPr>
            </w:pPr>
          </w:p>
        </w:tc>
        <w:tc>
          <w:tcPr>
            <w:tcW w:w="5820" w:type="dxa"/>
            <w:gridSpan w:val="6"/>
            <w:vMerge/>
            <w:tcBorders>
              <w:bottom w:val="single" w:sz="8" w:space="0" w:color="auto"/>
              <w:right w:val="single" w:sz="8" w:space="0" w:color="auto"/>
            </w:tcBorders>
            <w:vAlign w:val="bottom"/>
          </w:tcPr>
          <w:p w:rsidR="00F90DC0" w:rsidRDefault="00F90DC0">
            <w:pPr>
              <w:ind w:left="100"/>
              <w:rPr>
                <w:sz w:val="20"/>
                <w:szCs w:val="20"/>
              </w:rPr>
            </w:pPr>
          </w:p>
        </w:tc>
      </w:tr>
      <w:tr w:rsidR="00534E3C" w:rsidTr="00333977">
        <w:trPr>
          <w:trHeight w:val="261"/>
        </w:trPr>
        <w:tc>
          <w:tcPr>
            <w:tcW w:w="2520" w:type="dxa"/>
            <w:tcBorders>
              <w:top w:val="single" w:sz="4" w:space="0" w:color="auto"/>
              <w:left w:val="single" w:sz="8" w:space="0" w:color="auto"/>
              <w:right w:val="single" w:sz="8" w:space="0" w:color="auto"/>
            </w:tcBorders>
            <w:vAlign w:val="bottom"/>
          </w:tcPr>
          <w:p w:rsidR="00534E3C" w:rsidRDefault="001907CA">
            <w:pPr>
              <w:spacing w:line="260" w:lineRule="exact"/>
              <w:ind w:left="120"/>
              <w:rPr>
                <w:sz w:val="20"/>
                <w:szCs w:val="20"/>
              </w:rPr>
            </w:pPr>
            <w:r>
              <w:rPr>
                <w:rFonts w:eastAsia="Times New Roman"/>
                <w:sz w:val="24"/>
                <w:szCs w:val="24"/>
              </w:rPr>
              <w:t>Художественно-</w:t>
            </w:r>
          </w:p>
        </w:tc>
        <w:tc>
          <w:tcPr>
            <w:tcW w:w="2100" w:type="dxa"/>
            <w:tcBorders>
              <w:right w:val="single" w:sz="8" w:space="0" w:color="auto"/>
            </w:tcBorders>
            <w:vAlign w:val="bottom"/>
          </w:tcPr>
          <w:p w:rsidR="00534E3C" w:rsidRPr="00F90DC0" w:rsidRDefault="001907CA">
            <w:pPr>
              <w:spacing w:line="260" w:lineRule="exact"/>
              <w:jc w:val="center"/>
              <w:rPr>
                <w:sz w:val="20"/>
                <w:szCs w:val="20"/>
              </w:rPr>
            </w:pPr>
            <w:r w:rsidRPr="00F90DC0">
              <w:rPr>
                <w:rFonts w:eastAsia="Times New Roman"/>
                <w:sz w:val="24"/>
                <w:szCs w:val="24"/>
              </w:rPr>
              <w:t>«Веселый</w:t>
            </w:r>
          </w:p>
        </w:tc>
        <w:tc>
          <w:tcPr>
            <w:tcW w:w="5820" w:type="dxa"/>
            <w:gridSpan w:val="6"/>
            <w:tcBorders>
              <w:right w:val="single" w:sz="8" w:space="0" w:color="auto"/>
            </w:tcBorders>
            <w:vAlign w:val="bottom"/>
          </w:tcPr>
          <w:p w:rsidR="00534E3C" w:rsidRDefault="001907CA">
            <w:pPr>
              <w:spacing w:line="260" w:lineRule="exact"/>
              <w:ind w:left="100"/>
              <w:rPr>
                <w:sz w:val="20"/>
                <w:szCs w:val="20"/>
              </w:rPr>
            </w:pPr>
            <w:r>
              <w:rPr>
                <w:rFonts w:eastAsia="Times New Roman"/>
                <w:sz w:val="24"/>
                <w:szCs w:val="24"/>
              </w:rPr>
              <w:t>Пробуждение  в  детях  интереса  к  музыкальному  и</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1907CA">
            <w:pPr>
              <w:ind w:left="120"/>
              <w:rPr>
                <w:sz w:val="20"/>
                <w:szCs w:val="20"/>
              </w:rPr>
            </w:pPr>
            <w:r w:rsidRPr="00F90DC0">
              <w:rPr>
                <w:rFonts w:eastAsia="Times New Roman"/>
                <w:sz w:val="24"/>
                <w:szCs w:val="24"/>
              </w:rPr>
              <w:t>эстетическое</w:t>
            </w:r>
          </w:p>
        </w:tc>
        <w:tc>
          <w:tcPr>
            <w:tcW w:w="2100" w:type="dxa"/>
            <w:tcBorders>
              <w:right w:val="single" w:sz="8" w:space="0" w:color="auto"/>
            </w:tcBorders>
            <w:vAlign w:val="bottom"/>
          </w:tcPr>
          <w:p w:rsidR="00534E3C" w:rsidRPr="00F90DC0" w:rsidRDefault="001907CA">
            <w:pPr>
              <w:jc w:val="center"/>
              <w:rPr>
                <w:sz w:val="20"/>
                <w:szCs w:val="20"/>
              </w:rPr>
            </w:pPr>
            <w:r w:rsidRPr="00F90DC0">
              <w:rPr>
                <w:rFonts w:eastAsia="Times New Roman"/>
                <w:sz w:val="24"/>
                <w:szCs w:val="24"/>
              </w:rPr>
              <w:t>каблучок»</w:t>
            </w:r>
          </w:p>
        </w:tc>
        <w:tc>
          <w:tcPr>
            <w:tcW w:w="3020" w:type="dxa"/>
            <w:gridSpan w:val="2"/>
            <w:vAlign w:val="bottom"/>
          </w:tcPr>
          <w:p w:rsidR="00534E3C" w:rsidRPr="00F90DC0" w:rsidRDefault="001907CA">
            <w:pPr>
              <w:ind w:left="100"/>
              <w:rPr>
                <w:sz w:val="20"/>
                <w:szCs w:val="20"/>
              </w:rPr>
            </w:pPr>
            <w:r w:rsidRPr="00F90DC0">
              <w:rPr>
                <w:rFonts w:eastAsia="Times New Roman"/>
                <w:sz w:val="24"/>
                <w:szCs w:val="24"/>
              </w:rPr>
              <w:t>танцевальному творчеству;</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1907CA">
            <w:pPr>
              <w:ind w:left="120"/>
              <w:rPr>
                <w:sz w:val="20"/>
                <w:szCs w:val="20"/>
              </w:rPr>
            </w:pPr>
            <w:r w:rsidRPr="00F90DC0">
              <w:rPr>
                <w:rFonts w:eastAsia="Times New Roman"/>
                <w:sz w:val="24"/>
                <w:szCs w:val="24"/>
              </w:rPr>
              <w:t>развитие</w:t>
            </w: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Формирование у детей танцевальных знаний, умений,</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F90DC0">
            <w:pPr>
              <w:ind w:left="100"/>
              <w:rPr>
                <w:sz w:val="20"/>
                <w:szCs w:val="20"/>
              </w:rPr>
            </w:pPr>
            <w:r w:rsidRPr="00F90DC0">
              <w:rPr>
                <w:rFonts w:eastAsia="Times New Roman"/>
                <w:sz w:val="24"/>
                <w:szCs w:val="24"/>
              </w:rPr>
              <w:t>н</w:t>
            </w:r>
            <w:r w:rsidR="001907CA" w:rsidRPr="00F90DC0">
              <w:rPr>
                <w:rFonts w:eastAsia="Times New Roman"/>
                <w:sz w:val="24"/>
                <w:szCs w:val="24"/>
              </w:rPr>
              <w:t>авыков</w:t>
            </w:r>
            <w:r w:rsidRPr="00F90DC0">
              <w:rPr>
                <w:rFonts w:eastAsia="Times New Roman"/>
                <w:sz w:val="24"/>
                <w:szCs w:val="24"/>
              </w:rPr>
              <w:t xml:space="preserve"> </w:t>
            </w:r>
            <w:r w:rsidR="001907CA" w:rsidRPr="00F90DC0">
              <w:rPr>
                <w:rFonts w:eastAsia="Times New Roman"/>
                <w:sz w:val="24"/>
                <w:szCs w:val="24"/>
              </w:rPr>
              <w:t>на</w:t>
            </w:r>
            <w:r w:rsidRPr="00F90DC0">
              <w:rPr>
                <w:rFonts w:eastAsia="Times New Roman"/>
                <w:sz w:val="24"/>
                <w:szCs w:val="24"/>
              </w:rPr>
              <w:t xml:space="preserve"> </w:t>
            </w:r>
            <w:r w:rsidR="001907CA" w:rsidRPr="00F90DC0">
              <w:rPr>
                <w:rFonts w:eastAsia="Times New Roman"/>
                <w:sz w:val="24"/>
                <w:szCs w:val="24"/>
              </w:rPr>
              <w:t>основе    овладения</w:t>
            </w:r>
            <w:r w:rsidRPr="00F90DC0">
              <w:rPr>
                <w:rFonts w:eastAsia="Times New Roman"/>
                <w:sz w:val="24"/>
                <w:szCs w:val="24"/>
              </w:rPr>
              <w:t xml:space="preserve"> </w:t>
            </w:r>
            <w:r w:rsidR="001907CA" w:rsidRPr="00F90DC0">
              <w:rPr>
                <w:rFonts w:eastAsia="Times New Roman"/>
                <w:sz w:val="24"/>
                <w:szCs w:val="24"/>
              </w:rPr>
              <w:t>и</w:t>
            </w:r>
            <w:r w:rsidRPr="00F90DC0">
              <w:rPr>
                <w:rFonts w:eastAsia="Times New Roman"/>
                <w:sz w:val="24"/>
                <w:szCs w:val="24"/>
              </w:rPr>
              <w:t xml:space="preserve"> </w:t>
            </w:r>
            <w:r w:rsidR="001907CA" w:rsidRPr="00F90DC0">
              <w:rPr>
                <w:rFonts w:eastAsia="Times New Roman"/>
                <w:sz w:val="24"/>
                <w:szCs w:val="24"/>
              </w:rPr>
              <w:t>освоения</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3020" w:type="dxa"/>
            <w:gridSpan w:val="2"/>
            <w:vAlign w:val="bottom"/>
          </w:tcPr>
          <w:p w:rsidR="00534E3C" w:rsidRPr="00F90DC0" w:rsidRDefault="001907CA">
            <w:pPr>
              <w:ind w:left="100"/>
              <w:rPr>
                <w:sz w:val="20"/>
                <w:szCs w:val="20"/>
              </w:rPr>
            </w:pPr>
            <w:r w:rsidRPr="00F90DC0">
              <w:rPr>
                <w:rFonts w:eastAsia="Times New Roman"/>
                <w:sz w:val="24"/>
                <w:szCs w:val="24"/>
              </w:rPr>
              <w:t>программного материала.</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Усиление эмоциональной отзывчивости и творческой</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1500" w:type="dxa"/>
            <w:vAlign w:val="bottom"/>
          </w:tcPr>
          <w:p w:rsidR="00534E3C" w:rsidRPr="00F90DC0" w:rsidRDefault="001907CA">
            <w:pPr>
              <w:ind w:left="100"/>
              <w:rPr>
                <w:sz w:val="20"/>
                <w:szCs w:val="20"/>
              </w:rPr>
            </w:pPr>
            <w:r w:rsidRPr="00F90DC0">
              <w:rPr>
                <w:rFonts w:eastAsia="Times New Roman"/>
                <w:sz w:val="24"/>
                <w:szCs w:val="24"/>
              </w:rPr>
              <w:t>активности;</w:t>
            </w:r>
          </w:p>
        </w:tc>
        <w:tc>
          <w:tcPr>
            <w:tcW w:w="1520" w:type="dxa"/>
            <w:vAlign w:val="bottom"/>
          </w:tcPr>
          <w:p w:rsidR="00534E3C" w:rsidRPr="00F90DC0" w:rsidRDefault="00534E3C">
            <w:pPr>
              <w:rPr>
                <w:sz w:val="24"/>
                <w:szCs w:val="24"/>
              </w:rPr>
            </w:pP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Знакомство  детей  с  танцевальной  культурой  своего</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3340" w:type="dxa"/>
            <w:gridSpan w:val="3"/>
            <w:vAlign w:val="bottom"/>
          </w:tcPr>
          <w:p w:rsidR="00534E3C" w:rsidRPr="00F90DC0" w:rsidRDefault="001907CA">
            <w:pPr>
              <w:ind w:left="100"/>
              <w:rPr>
                <w:sz w:val="20"/>
                <w:szCs w:val="20"/>
              </w:rPr>
            </w:pPr>
            <w:r w:rsidRPr="00F90DC0">
              <w:rPr>
                <w:rFonts w:eastAsia="Times New Roman"/>
                <w:sz w:val="24"/>
                <w:szCs w:val="24"/>
              </w:rPr>
              <w:t>народа и народов других стран;</w:t>
            </w: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Развитие образного мышления и воображения.</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Гармоничное  физическое  развитие  и  укрепление</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здоровья  ребѐнка,  профилактика  плоскостопия  и</w:t>
            </w:r>
          </w:p>
        </w:tc>
      </w:tr>
      <w:tr w:rsidR="00534E3C" w:rsidRPr="00F90DC0">
        <w:trPr>
          <w:trHeight w:val="281"/>
        </w:trPr>
        <w:tc>
          <w:tcPr>
            <w:tcW w:w="2520" w:type="dxa"/>
            <w:tcBorders>
              <w:left w:val="single" w:sz="8" w:space="0" w:color="auto"/>
              <w:bottom w:val="single" w:sz="8" w:space="0" w:color="auto"/>
              <w:right w:val="single" w:sz="8" w:space="0" w:color="auto"/>
            </w:tcBorders>
            <w:vAlign w:val="bottom"/>
          </w:tcPr>
          <w:p w:rsidR="00534E3C" w:rsidRPr="00F90DC0" w:rsidRDefault="00534E3C">
            <w:pPr>
              <w:rPr>
                <w:sz w:val="24"/>
                <w:szCs w:val="24"/>
              </w:rPr>
            </w:pPr>
          </w:p>
        </w:tc>
        <w:tc>
          <w:tcPr>
            <w:tcW w:w="2100" w:type="dxa"/>
            <w:tcBorders>
              <w:bottom w:val="single" w:sz="8" w:space="0" w:color="auto"/>
              <w:right w:val="single" w:sz="8" w:space="0" w:color="auto"/>
            </w:tcBorders>
            <w:vAlign w:val="bottom"/>
          </w:tcPr>
          <w:p w:rsidR="00534E3C" w:rsidRPr="00F90DC0" w:rsidRDefault="00534E3C">
            <w:pPr>
              <w:rPr>
                <w:sz w:val="24"/>
                <w:szCs w:val="24"/>
              </w:rPr>
            </w:pPr>
          </w:p>
        </w:tc>
        <w:tc>
          <w:tcPr>
            <w:tcW w:w="3340" w:type="dxa"/>
            <w:gridSpan w:val="3"/>
            <w:tcBorders>
              <w:bottom w:val="single" w:sz="8" w:space="0" w:color="auto"/>
            </w:tcBorders>
            <w:vAlign w:val="bottom"/>
          </w:tcPr>
          <w:p w:rsidR="00534E3C" w:rsidRPr="00F90DC0" w:rsidRDefault="001907CA">
            <w:pPr>
              <w:ind w:left="100"/>
              <w:rPr>
                <w:sz w:val="20"/>
                <w:szCs w:val="20"/>
              </w:rPr>
            </w:pPr>
            <w:r w:rsidRPr="00F90DC0">
              <w:rPr>
                <w:rFonts w:eastAsia="Times New Roman"/>
                <w:sz w:val="24"/>
                <w:szCs w:val="24"/>
              </w:rPr>
              <w:t>различных нарушений осанки.</w:t>
            </w:r>
          </w:p>
        </w:tc>
        <w:tc>
          <w:tcPr>
            <w:tcW w:w="1080" w:type="dxa"/>
            <w:tcBorders>
              <w:bottom w:val="single" w:sz="8" w:space="0" w:color="auto"/>
            </w:tcBorders>
            <w:vAlign w:val="bottom"/>
          </w:tcPr>
          <w:p w:rsidR="00534E3C" w:rsidRPr="00F90DC0" w:rsidRDefault="00534E3C">
            <w:pPr>
              <w:rPr>
                <w:sz w:val="24"/>
                <w:szCs w:val="24"/>
              </w:rPr>
            </w:pPr>
          </w:p>
        </w:tc>
        <w:tc>
          <w:tcPr>
            <w:tcW w:w="240" w:type="dxa"/>
            <w:tcBorders>
              <w:bottom w:val="single" w:sz="8" w:space="0" w:color="auto"/>
            </w:tcBorders>
            <w:vAlign w:val="bottom"/>
          </w:tcPr>
          <w:p w:rsidR="00534E3C" w:rsidRPr="00F90DC0" w:rsidRDefault="00534E3C">
            <w:pPr>
              <w:rPr>
                <w:sz w:val="24"/>
                <w:szCs w:val="24"/>
              </w:rPr>
            </w:pPr>
          </w:p>
        </w:tc>
        <w:tc>
          <w:tcPr>
            <w:tcW w:w="1160" w:type="dxa"/>
            <w:tcBorders>
              <w:bottom w:val="single" w:sz="8" w:space="0" w:color="auto"/>
              <w:right w:val="single" w:sz="8" w:space="0" w:color="auto"/>
            </w:tcBorders>
            <w:vAlign w:val="bottom"/>
          </w:tcPr>
          <w:p w:rsidR="00534E3C" w:rsidRPr="00F90DC0" w:rsidRDefault="00534E3C">
            <w:pPr>
              <w:rPr>
                <w:sz w:val="24"/>
                <w:szCs w:val="24"/>
              </w:rPr>
            </w:pPr>
          </w:p>
        </w:tc>
      </w:tr>
      <w:tr w:rsidR="00534E3C" w:rsidRPr="00F90DC0">
        <w:trPr>
          <w:trHeight w:val="261"/>
        </w:trPr>
        <w:tc>
          <w:tcPr>
            <w:tcW w:w="2520" w:type="dxa"/>
            <w:tcBorders>
              <w:left w:val="single" w:sz="8" w:space="0" w:color="auto"/>
              <w:right w:val="single" w:sz="8" w:space="0" w:color="auto"/>
            </w:tcBorders>
            <w:vAlign w:val="bottom"/>
          </w:tcPr>
          <w:p w:rsidR="00534E3C" w:rsidRPr="00F90DC0" w:rsidRDefault="001907CA">
            <w:pPr>
              <w:spacing w:line="260" w:lineRule="exact"/>
              <w:ind w:left="120"/>
              <w:rPr>
                <w:sz w:val="20"/>
                <w:szCs w:val="20"/>
              </w:rPr>
            </w:pPr>
            <w:r w:rsidRPr="00F90DC0">
              <w:rPr>
                <w:rFonts w:eastAsia="Times New Roman"/>
                <w:sz w:val="24"/>
                <w:szCs w:val="24"/>
              </w:rPr>
              <w:t>Познавательное</w:t>
            </w:r>
          </w:p>
        </w:tc>
        <w:tc>
          <w:tcPr>
            <w:tcW w:w="2100" w:type="dxa"/>
            <w:tcBorders>
              <w:right w:val="single" w:sz="8" w:space="0" w:color="auto"/>
            </w:tcBorders>
            <w:vAlign w:val="bottom"/>
          </w:tcPr>
          <w:p w:rsidR="00534E3C" w:rsidRPr="00F90DC0" w:rsidRDefault="001907CA" w:rsidP="00073892">
            <w:pPr>
              <w:spacing w:line="260" w:lineRule="exact"/>
              <w:jc w:val="center"/>
              <w:rPr>
                <w:sz w:val="20"/>
                <w:szCs w:val="20"/>
              </w:rPr>
            </w:pPr>
            <w:r w:rsidRPr="00F90DC0">
              <w:rPr>
                <w:rFonts w:eastAsia="Times New Roman"/>
                <w:sz w:val="24"/>
                <w:szCs w:val="24"/>
              </w:rPr>
              <w:t>«</w:t>
            </w:r>
            <w:r w:rsidR="00073892" w:rsidRPr="00F90DC0">
              <w:rPr>
                <w:rFonts w:eastAsia="Times New Roman"/>
                <w:sz w:val="24"/>
                <w:szCs w:val="24"/>
              </w:rPr>
              <w:t>Речецветик»</w:t>
            </w:r>
          </w:p>
        </w:tc>
        <w:tc>
          <w:tcPr>
            <w:tcW w:w="5820" w:type="dxa"/>
            <w:gridSpan w:val="6"/>
            <w:tcBorders>
              <w:right w:val="single" w:sz="8" w:space="0" w:color="auto"/>
            </w:tcBorders>
            <w:vAlign w:val="bottom"/>
          </w:tcPr>
          <w:p w:rsidR="00534E3C" w:rsidRPr="00F90DC0" w:rsidRDefault="001907CA">
            <w:pPr>
              <w:spacing w:line="260" w:lineRule="exact"/>
              <w:ind w:left="100"/>
              <w:rPr>
                <w:sz w:val="20"/>
                <w:szCs w:val="20"/>
              </w:rPr>
            </w:pPr>
            <w:r w:rsidRPr="00F90DC0">
              <w:rPr>
                <w:rFonts w:eastAsia="Times New Roman"/>
                <w:sz w:val="24"/>
                <w:szCs w:val="24"/>
              </w:rPr>
              <w:t>Создание   условий   для   формирования   основного</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1907CA">
            <w:pPr>
              <w:ind w:left="120"/>
              <w:rPr>
                <w:sz w:val="20"/>
                <w:szCs w:val="20"/>
              </w:rPr>
            </w:pPr>
            <w:r w:rsidRPr="00F90DC0">
              <w:rPr>
                <w:rFonts w:eastAsia="Times New Roman"/>
                <w:sz w:val="24"/>
                <w:szCs w:val="24"/>
              </w:rPr>
              <w:t>развитие</w:t>
            </w:r>
          </w:p>
        </w:tc>
        <w:tc>
          <w:tcPr>
            <w:tcW w:w="2100" w:type="dxa"/>
            <w:tcBorders>
              <w:right w:val="single" w:sz="8" w:space="0" w:color="auto"/>
            </w:tcBorders>
            <w:vAlign w:val="bottom"/>
          </w:tcPr>
          <w:p w:rsidR="00534E3C" w:rsidRPr="00F90DC0" w:rsidRDefault="00534E3C" w:rsidP="00073892">
            <w:pPr>
              <w:rPr>
                <w:sz w:val="20"/>
                <w:szCs w:val="20"/>
              </w:rPr>
            </w:pPr>
          </w:p>
        </w:tc>
        <w:tc>
          <w:tcPr>
            <w:tcW w:w="1500" w:type="dxa"/>
            <w:vAlign w:val="bottom"/>
          </w:tcPr>
          <w:p w:rsidR="00534E3C" w:rsidRPr="00F90DC0" w:rsidRDefault="001907CA">
            <w:pPr>
              <w:ind w:left="100"/>
              <w:rPr>
                <w:sz w:val="20"/>
                <w:szCs w:val="20"/>
              </w:rPr>
            </w:pPr>
            <w:r w:rsidRPr="00F90DC0">
              <w:rPr>
                <w:rFonts w:eastAsia="Times New Roman"/>
                <w:sz w:val="24"/>
                <w:szCs w:val="24"/>
              </w:rPr>
              <w:t>целостного</w:t>
            </w:r>
          </w:p>
        </w:tc>
        <w:tc>
          <w:tcPr>
            <w:tcW w:w="1520" w:type="dxa"/>
            <w:vAlign w:val="bottom"/>
          </w:tcPr>
          <w:p w:rsidR="00534E3C" w:rsidRPr="00F90DC0" w:rsidRDefault="001907CA">
            <w:pPr>
              <w:ind w:left="120"/>
              <w:rPr>
                <w:sz w:val="20"/>
                <w:szCs w:val="20"/>
              </w:rPr>
            </w:pPr>
            <w:r w:rsidRPr="00F90DC0">
              <w:rPr>
                <w:rFonts w:eastAsia="Times New Roman"/>
                <w:sz w:val="24"/>
                <w:szCs w:val="24"/>
              </w:rPr>
              <w:t>мировидения</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1907CA">
            <w:pPr>
              <w:ind w:left="20"/>
              <w:rPr>
                <w:sz w:val="20"/>
                <w:szCs w:val="20"/>
              </w:rPr>
            </w:pPr>
            <w:r w:rsidRPr="00F90DC0">
              <w:rPr>
                <w:rFonts w:eastAsia="Times New Roman"/>
                <w:sz w:val="24"/>
                <w:szCs w:val="24"/>
              </w:rPr>
              <w:t>ребенка</w:t>
            </w:r>
          </w:p>
        </w:tc>
        <w:tc>
          <w:tcPr>
            <w:tcW w:w="1400" w:type="dxa"/>
            <w:gridSpan w:val="2"/>
            <w:tcBorders>
              <w:right w:val="single" w:sz="8" w:space="0" w:color="auto"/>
            </w:tcBorders>
            <w:vAlign w:val="bottom"/>
          </w:tcPr>
          <w:p w:rsidR="00534E3C" w:rsidRPr="00F90DC0" w:rsidRDefault="001907CA">
            <w:pPr>
              <w:jc w:val="right"/>
              <w:rPr>
                <w:sz w:val="20"/>
                <w:szCs w:val="20"/>
              </w:rPr>
            </w:pPr>
            <w:r w:rsidRPr="00F90DC0">
              <w:rPr>
                <w:rFonts w:eastAsia="Times New Roman"/>
                <w:sz w:val="24"/>
                <w:szCs w:val="24"/>
              </w:rPr>
              <w:t>средствами</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3020" w:type="dxa"/>
            <w:gridSpan w:val="2"/>
            <w:vAlign w:val="bottom"/>
          </w:tcPr>
          <w:p w:rsidR="00534E3C" w:rsidRPr="00F90DC0" w:rsidRDefault="001907CA">
            <w:pPr>
              <w:ind w:left="100"/>
              <w:rPr>
                <w:sz w:val="20"/>
                <w:szCs w:val="20"/>
              </w:rPr>
            </w:pPr>
            <w:r w:rsidRPr="00F90DC0">
              <w:rPr>
                <w:rFonts w:eastAsia="Times New Roman"/>
                <w:sz w:val="24"/>
                <w:szCs w:val="24"/>
              </w:rPr>
              <w:t>физического эксперимента;</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Развитие   наблюдательности,   умение   сравнивать,</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анализировать,  обобщать,  развитие  познавательного</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интереса   детей   в   процессе   экспериментировать,</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установление  причинно-следственной  зависимости,</w:t>
            </w: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3020" w:type="dxa"/>
            <w:gridSpan w:val="2"/>
            <w:vAlign w:val="bottom"/>
          </w:tcPr>
          <w:p w:rsidR="00534E3C" w:rsidRPr="00F90DC0" w:rsidRDefault="001907CA">
            <w:pPr>
              <w:ind w:left="100"/>
              <w:rPr>
                <w:sz w:val="20"/>
                <w:szCs w:val="20"/>
              </w:rPr>
            </w:pPr>
            <w:r w:rsidRPr="00F90DC0">
              <w:rPr>
                <w:rFonts w:eastAsia="Times New Roman"/>
                <w:sz w:val="24"/>
                <w:szCs w:val="24"/>
              </w:rPr>
              <w:t>умение делать выводы;</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1500" w:type="dxa"/>
            <w:vAlign w:val="bottom"/>
          </w:tcPr>
          <w:p w:rsidR="00534E3C" w:rsidRPr="00F90DC0" w:rsidRDefault="001907CA">
            <w:pPr>
              <w:ind w:left="100"/>
              <w:rPr>
                <w:sz w:val="20"/>
                <w:szCs w:val="20"/>
              </w:rPr>
            </w:pPr>
            <w:r w:rsidRPr="00F90DC0">
              <w:rPr>
                <w:rFonts w:eastAsia="Times New Roman"/>
                <w:sz w:val="24"/>
                <w:szCs w:val="24"/>
              </w:rPr>
              <w:t>Развитие</w:t>
            </w:r>
          </w:p>
        </w:tc>
        <w:tc>
          <w:tcPr>
            <w:tcW w:w="1520" w:type="dxa"/>
            <w:vAlign w:val="bottom"/>
          </w:tcPr>
          <w:p w:rsidR="00534E3C" w:rsidRPr="00F90DC0" w:rsidRDefault="001907CA">
            <w:pPr>
              <w:rPr>
                <w:sz w:val="20"/>
                <w:szCs w:val="20"/>
              </w:rPr>
            </w:pPr>
            <w:r w:rsidRPr="00F90DC0">
              <w:rPr>
                <w:rFonts w:eastAsia="Times New Roman"/>
                <w:sz w:val="24"/>
                <w:szCs w:val="24"/>
              </w:rPr>
              <w:t>внимания,</w:t>
            </w:r>
          </w:p>
        </w:tc>
        <w:tc>
          <w:tcPr>
            <w:tcW w:w="1400" w:type="dxa"/>
            <w:gridSpan w:val="2"/>
            <w:vAlign w:val="bottom"/>
          </w:tcPr>
          <w:p w:rsidR="00534E3C" w:rsidRPr="00F90DC0" w:rsidRDefault="001907CA">
            <w:pPr>
              <w:ind w:left="20"/>
              <w:rPr>
                <w:sz w:val="20"/>
                <w:szCs w:val="20"/>
              </w:rPr>
            </w:pPr>
            <w:r w:rsidRPr="00F90DC0">
              <w:rPr>
                <w:rFonts w:eastAsia="Times New Roman"/>
                <w:sz w:val="24"/>
                <w:szCs w:val="24"/>
              </w:rPr>
              <w:t>зрительной,</w:t>
            </w: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1907CA">
            <w:pPr>
              <w:jc w:val="right"/>
              <w:rPr>
                <w:sz w:val="20"/>
                <w:szCs w:val="20"/>
              </w:rPr>
            </w:pPr>
            <w:r w:rsidRPr="00F90DC0">
              <w:rPr>
                <w:rFonts w:eastAsia="Times New Roman"/>
                <w:sz w:val="24"/>
                <w:szCs w:val="24"/>
              </w:rPr>
              <w:t>слуховой</w:t>
            </w:r>
          </w:p>
        </w:tc>
      </w:tr>
      <w:tr w:rsidR="00534E3C" w:rsidRPr="00F90DC0">
        <w:trPr>
          <w:trHeight w:val="277"/>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3020" w:type="dxa"/>
            <w:gridSpan w:val="2"/>
            <w:vAlign w:val="bottom"/>
          </w:tcPr>
          <w:p w:rsidR="00534E3C" w:rsidRPr="00F90DC0" w:rsidRDefault="001907CA">
            <w:pPr>
              <w:ind w:left="100"/>
              <w:rPr>
                <w:sz w:val="20"/>
                <w:szCs w:val="20"/>
              </w:rPr>
            </w:pPr>
            <w:r w:rsidRPr="00F90DC0">
              <w:rPr>
                <w:rFonts w:eastAsia="Times New Roman"/>
                <w:sz w:val="24"/>
                <w:szCs w:val="24"/>
              </w:rPr>
              <w:t>чувствительности;</w:t>
            </w:r>
          </w:p>
        </w:tc>
        <w:tc>
          <w:tcPr>
            <w:tcW w:w="320" w:type="dxa"/>
            <w:vAlign w:val="bottom"/>
          </w:tcPr>
          <w:p w:rsidR="00534E3C" w:rsidRPr="00F90DC0" w:rsidRDefault="00534E3C">
            <w:pPr>
              <w:rPr>
                <w:sz w:val="24"/>
                <w:szCs w:val="24"/>
              </w:rPr>
            </w:pPr>
          </w:p>
        </w:tc>
        <w:tc>
          <w:tcPr>
            <w:tcW w:w="1080" w:type="dxa"/>
            <w:vAlign w:val="bottom"/>
          </w:tcPr>
          <w:p w:rsidR="00534E3C" w:rsidRPr="00F90DC0" w:rsidRDefault="00534E3C">
            <w:pPr>
              <w:rPr>
                <w:sz w:val="24"/>
                <w:szCs w:val="24"/>
              </w:rPr>
            </w:pPr>
          </w:p>
        </w:tc>
        <w:tc>
          <w:tcPr>
            <w:tcW w:w="240" w:type="dxa"/>
            <w:vAlign w:val="bottom"/>
          </w:tcPr>
          <w:p w:rsidR="00534E3C" w:rsidRPr="00F90DC0" w:rsidRDefault="00534E3C">
            <w:pPr>
              <w:rPr>
                <w:sz w:val="24"/>
                <w:szCs w:val="24"/>
              </w:rPr>
            </w:pPr>
          </w:p>
        </w:tc>
        <w:tc>
          <w:tcPr>
            <w:tcW w:w="1160" w:type="dxa"/>
            <w:tcBorders>
              <w:right w:val="single" w:sz="8" w:space="0" w:color="auto"/>
            </w:tcBorders>
            <w:vAlign w:val="bottom"/>
          </w:tcPr>
          <w:p w:rsidR="00534E3C" w:rsidRPr="00F90DC0" w:rsidRDefault="00534E3C">
            <w:pPr>
              <w:rPr>
                <w:sz w:val="24"/>
                <w:szCs w:val="24"/>
              </w:rPr>
            </w:pPr>
          </w:p>
        </w:tc>
      </w:tr>
      <w:tr w:rsidR="00534E3C" w:rsidRPr="00F90DC0">
        <w:trPr>
          <w:trHeight w:val="276"/>
        </w:trPr>
        <w:tc>
          <w:tcPr>
            <w:tcW w:w="2520" w:type="dxa"/>
            <w:tcBorders>
              <w:left w:val="single" w:sz="8" w:space="0" w:color="auto"/>
              <w:right w:val="single" w:sz="8" w:space="0" w:color="auto"/>
            </w:tcBorders>
            <w:vAlign w:val="bottom"/>
          </w:tcPr>
          <w:p w:rsidR="00534E3C" w:rsidRPr="00F90DC0" w:rsidRDefault="00534E3C">
            <w:pPr>
              <w:rPr>
                <w:sz w:val="24"/>
                <w:szCs w:val="24"/>
              </w:rPr>
            </w:pPr>
          </w:p>
        </w:tc>
        <w:tc>
          <w:tcPr>
            <w:tcW w:w="2100" w:type="dxa"/>
            <w:tcBorders>
              <w:right w:val="single" w:sz="8" w:space="0" w:color="auto"/>
            </w:tcBorders>
            <w:vAlign w:val="bottom"/>
          </w:tcPr>
          <w:p w:rsidR="00534E3C" w:rsidRPr="00F90DC0" w:rsidRDefault="00534E3C">
            <w:pPr>
              <w:rPr>
                <w:sz w:val="24"/>
                <w:szCs w:val="24"/>
              </w:rPr>
            </w:pPr>
          </w:p>
        </w:tc>
        <w:tc>
          <w:tcPr>
            <w:tcW w:w="5820" w:type="dxa"/>
            <w:gridSpan w:val="6"/>
            <w:tcBorders>
              <w:right w:val="single" w:sz="8" w:space="0" w:color="auto"/>
            </w:tcBorders>
            <w:vAlign w:val="bottom"/>
          </w:tcPr>
          <w:p w:rsidR="00534E3C" w:rsidRPr="00F90DC0" w:rsidRDefault="001907CA">
            <w:pPr>
              <w:ind w:left="100"/>
              <w:rPr>
                <w:sz w:val="20"/>
                <w:szCs w:val="20"/>
              </w:rPr>
            </w:pPr>
            <w:r w:rsidRPr="00F90DC0">
              <w:rPr>
                <w:rFonts w:eastAsia="Times New Roman"/>
                <w:sz w:val="24"/>
                <w:szCs w:val="24"/>
              </w:rPr>
              <w:t>Создание предпосылок формирования практических и</w:t>
            </w:r>
          </w:p>
        </w:tc>
      </w:tr>
      <w:tr w:rsidR="00534E3C" w:rsidRPr="00F90DC0">
        <w:trPr>
          <w:trHeight w:val="281"/>
        </w:trPr>
        <w:tc>
          <w:tcPr>
            <w:tcW w:w="2520" w:type="dxa"/>
            <w:tcBorders>
              <w:left w:val="single" w:sz="8" w:space="0" w:color="auto"/>
              <w:bottom w:val="single" w:sz="8" w:space="0" w:color="auto"/>
              <w:right w:val="single" w:sz="8" w:space="0" w:color="auto"/>
            </w:tcBorders>
            <w:vAlign w:val="bottom"/>
          </w:tcPr>
          <w:p w:rsidR="00534E3C" w:rsidRPr="00F90DC0" w:rsidRDefault="00534E3C">
            <w:pPr>
              <w:rPr>
                <w:sz w:val="24"/>
                <w:szCs w:val="24"/>
              </w:rPr>
            </w:pPr>
          </w:p>
        </w:tc>
        <w:tc>
          <w:tcPr>
            <w:tcW w:w="2100" w:type="dxa"/>
            <w:tcBorders>
              <w:bottom w:val="single" w:sz="8" w:space="0" w:color="auto"/>
              <w:right w:val="single" w:sz="8" w:space="0" w:color="auto"/>
            </w:tcBorders>
            <w:vAlign w:val="bottom"/>
          </w:tcPr>
          <w:p w:rsidR="00534E3C" w:rsidRPr="00F90DC0" w:rsidRDefault="00534E3C">
            <w:pPr>
              <w:rPr>
                <w:sz w:val="24"/>
                <w:szCs w:val="24"/>
              </w:rPr>
            </w:pPr>
          </w:p>
        </w:tc>
        <w:tc>
          <w:tcPr>
            <w:tcW w:w="3020" w:type="dxa"/>
            <w:gridSpan w:val="2"/>
            <w:tcBorders>
              <w:bottom w:val="single" w:sz="8" w:space="0" w:color="auto"/>
            </w:tcBorders>
            <w:vAlign w:val="bottom"/>
          </w:tcPr>
          <w:p w:rsidR="00534E3C" w:rsidRPr="00F90DC0" w:rsidRDefault="001907CA">
            <w:pPr>
              <w:ind w:left="100"/>
              <w:rPr>
                <w:sz w:val="20"/>
                <w:szCs w:val="20"/>
              </w:rPr>
            </w:pPr>
            <w:r w:rsidRPr="00F90DC0">
              <w:rPr>
                <w:rFonts w:eastAsia="Times New Roman"/>
                <w:sz w:val="24"/>
                <w:szCs w:val="24"/>
              </w:rPr>
              <w:t>умственных действий.</w:t>
            </w:r>
          </w:p>
        </w:tc>
        <w:tc>
          <w:tcPr>
            <w:tcW w:w="320" w:type="dxa"/>
            <w:tcBorders>
              <w:bottom w:val="single" w:sz="8" w:space="0" w:color="auto"/>
            </w:tcBorders>
            <w:vAlign w:val="bottom"/>
          </w:tcPr>
          <w:p w:rsidR="00534E3C" w:rsidRPr="00F90DC0" w:rsidRDefault="00534E3C">
            <w:pPr>
              <w:rPr>
                <w:sz w:val="24"/>
                <w:szCs w:val="24"/>
              </w:rPr>
            </w:pPr>
          </w:p>
        </w:tc>
        <w:tc>
          <w:tcPr>
            <w:tcW w:w="1080" w:type="dxa"/>
            <w:tcBorders>
              <w:bottom w:val="single" w:sz="8" w:space="0" w:color="auto"/>
            </w:tcBorders>
            <w:vAlign w:val="bottom"/>
          </w:tcPr>
          <w:p w:rsidR="00534E3C" w:rsidRPr="00F90DC0" w:rsidRDefault="00534E3C">
            <w:pPr>
              <w:rPr>
                <w:sz w:val="24"/>
                <w:szCs w:val="24"/>
              </w:rPr>
            </w:pPr>
          </w:p>
        </w:tc>
        <w:tc>
          <w:tcPr>
            <w:tcW w:w="240" w:type="dxa"/>
            <w:tcBorders>
              <w:bottom w:val="single" w:sz="8" w:space="0" w:color="auto"/>
            </w:tcBorders>
            <w:vAlign w:val="bottom"/>
          </w:tcPr>
          <w:p w:rsidR="00534E3C" w:rsidRPr="00F90DC0" w:rsidRDefault="00534E3C">
            <w:pPr>
              <w:rPr>
                <w:sz w:val="24"/>
                <w:szCs w:val="24"/>
              </w:rPr>
            </w:pPr>
          </w:p>
        </w:tc>
        <w:tc>
          <w:tcPr>
            <w:tcW w:w="1160" w:type="dxa"/>
            <w:tcBorders>
              <w:bottom w:val="single" w:sz="8" w:space="0" w:color="auto"/>
              <w:right w:val="single" w:sz="8" w:space="0" w:color="auto"/>
            </w:tcBorders>
            <w:vAlign w:val="bottom"/>
          </w:tcPr>
          <w:p w:rsidR="00534E3C" w:rsidRPr="00F90DC0" w:rsidRDefault="00534E3C">
            <w:pPr>
              <w:rPr>
                <w:sz w:val="24"/>
                <w:szCs w:val="24"/>
              </w:rPr>
            </w:pPr>
          </w:p>
        </w:tc>
      </w:tr>
    </w:tbl>
    <w:p w:rsidR="00534E3C" w:rsidRPr="00F90DC0" w:rsidRDefault="00534E3C">
      <w:pPr>
        <w:spacing w:line="5" w:lineRule="exact"/>
        <w:rPr>
          <w:sz w:val="20"/>
          <w:szCs w:val="20"/>
        </w:rPr>
      </w:pPr>
    </w:p>
    <w:p w:rsidR="00534E3C" w:rsidRPr="00F90DC0" w:rsidRDefault="001907CA">
      <w:pPr>
        <w:spacing w:line="270" w:lineRule="auto"/>
        <w:ind w:left="120" w:right="120" w:firstLine="567"/>
        <w:jc w:val="both"/>
        <w:rPr>
          <w:sz w:val="20"/>
          <w:szCs w:val="20"/>
        </w:rPr>
      </w:pPr>
      <w:r w:rsidRPr="00F90DC0">
        <w:rPr>
          <w:rFonts w:eastAsia="Times New Roman"/>
          <w:sz w:val="24"/>
          <w:szCs w:val="24"/>
        </w:rPr>
        <w:t>Дети хореографического коллектива «Балалайки» принимали участие в городском конкурсе «</w:t>
      </w:r>
      <w:r w:rsidR="00073892" w:rsidRPr="00F90DC0">
        <w:rPr>
          <w:rFonts w:eastAsia="Times New Roman"/>
          <w:sz w:val="24"/>
          <w:szCs w:val="24"/>
        </w:rPr>
        <w:t xml:space="preserve">Чулман тургае» - диплом 3 степени </w:t>
      </w:r>
      <w:r w:rsidRPr="00F90DC0">
        <w:rPr>
          <w:rFonts w:eastAsia="Times New Roman"/>
          <w:sz w:val="24"/>
          <w:szCs w:val="24"/>
        </w:rPr>
        <w:t>; открытый региональный фестиваль-конкурс юных исполнителей «Первые шаги»</w:t>
      </w:r>
      <w:r w:rsidR="00073892" w:rsidRPr="00F90DC0">
        <w:rPr>
          <w:rFonts w:eastAsia="Times New Roman"/>
          <w:sz w:val="24"/>
          <w:szCs w:val="24"/>
        </w:rPr>
        <w:t xml:space="preserve"> лауреаты 3 степени</w:t>
      </w:r>
      <w:r w:rsidRPr="00F90DC0">
        <w:rPr>
          <w:rFonts w:eastAsia="Times New Roman"/>
          <w:sz w:val="24"/>
          <w:szCs w:val="24"/>
        </w:rPr>
        <w:t>, руководитель Хамидуллина Ф.З.</w:t>
      </w:r>
      <w:r w:rsidR="00C0434B" w:rsidRPr="00F90DC0">
        <w:rPr>
          <w:rFonts w:eastAsia="Times New Roman"/>
          <w:sz w:val="24"/>
          <w:szCs w:val="24"/>
        </w:rPr>
        <w:t>, Ефарова Ф.З.</w:t>
      </w:r>
    </w:p>
    <w:p w:rsidR="00534E3C" w:rsidRPr="00F90DC0" w:rsidRDefault="00534E3C">
      <w:pPr>
        <w:spacing w:line="21" w:lineRule="exact"/>
        <w:rPr>
          <w:sz w:val="20"/>
          <w:szCs w:val="20"/>
        </w:rPr>
      </w:pPr>
    </w:p>
    <w:p w:rsidR="00534E3C" w:rsidRDefault="00CF07C7" w:rsidP="00333977">
      <w:pPr>
        <w:spacing w:line="270" w:lineRule="auto"/>
        <w:ind w:left="120" w:right="140" w:firstLine="567"/>
        <w:jc w:val="both"/>
        <w:rPr>
          <w:sz w:val="20"/>
          <w:szCs w:val="20"/>
        </w:rPr>
      </w:pPr>
      <w:r w:rsidRPr="00F90DC0">
        <w:rPr>
          <w:rFonts w:eastAsia="Times New Roman"/>
          <w:sz w:val="24"/>
          <w:szCs w:val="24"/>
        </w:rPr>
        <w:t xml:space="preserve">Педагог-психолог </w:t>
      </w:r>
      <w:r w:rsidR="001907CA" w:rsidRPr="00F90DC0">
        <w:rPr>
          <w:rFonts w:eastAsia="Times New Roman"/>
          <w:sz w:val="24"/>
          <w:szCs w:val="24"/>
        </w:rPr>
        <w:t xml:space="preserve"> </w:t>
      </w:r>
      <w:r w:rsidRPr="00F90DC0">
        <w:rPr>
          <w:rFonts w:eastAsia="Times New Roman"/>
          <w:sz w:val="24"/>
          <w:szCs w:val="24"/>
        </w:rPr>
        <w:t>Башкирова Ю.Р.</w:t>
      </w:r>
      <w:r w:rsidR="00C0434B" w:rsidRPr="00F90DC0">
        <w:rPr>
          <w:rFonts w:eastAsia="Times New Roman"/>
          <w:sz w:val="24"/>
          <w:szCs w:val="24"/>
        </w:rPr>
        <w:t>.</w:t>
      </w:r>
      <w:r w:rsidRPr="00F90DC0">
        <w:rPr>
          <w:rFonts w:eastAsia="Times New Roman"/>
          <w:sz w:val="24"/>
          <w:szCs w:val="24"/>
        </w:rPr>
        <w:t xml:space="preserve"> приняла</w:t>
      </w:r>
      <w:r w:rsidR="001907CA" w:rsidRPr="00F90DC0">
        <w:rPr>
          <w:rFonts w:eastAsia="Times New Roman"/>
          <w:sz w:val="24"/>
          <w:szCs w:val="24"/>
        </w:rPr>
        <w:t xml:space="preserve"> вместе с детьми </w:t>
      </w:r>
      <w:r w:rsidR="00C0434B" w:rsidRPr="00F90DC0">
        <w:rPr>
          <w:rFonts w:eastAsia="Times New Roman"/>
          <w:sz w:val="24"/>
          <w:szCs w:val="24"/>
        </w:rPr>
        <w:t xml:space="preserve">участие </w:t>
      </w:r>
      <w:r w:rsidR="001907CA" w:rsidRPr="00F90DC0">
        <w:rPr>
          <w:rFonts w:eastAsia="Times New Roman"/>
          <w:sz w:val="24"/>
          <w:szCs w:val="24"/>
        </w:rPr>
        <w:t xml:space="preserve">в </w:t>
      </w:r>
      <w:r w:rsidR="00C0434B" w:rsidRPr="00F90DC0">
        <w:rPr>
          <w:rFonts w:eastAsia="Times New Roman"/>
          <w:sz w:val="24"/>
          <w:szCs w:val="24"/>
        </w:rPr>
        <w:t xml:space="preserve">городском </w:t>
      </w:r>
      <w:r w:rsidR="001907CA" w:rsidRPr="00F90DC0">
        <w:rPr>
          <w:rFonts w:eastAsia="Times New Roman"/>
          <w:sz w:val="24"/>
          <w:szCs w:val="24"/>
        </w:rPr>
        <w:t>конкурсе по исследовательским проектам и получили диплом 1 степени за проект «</w:t>
      </w:r>
      <w:r w:rsidRPr="00F90DC0">
        <w:rPr>
          <w:rFonts w:eastAsia="Times New Roman"/>
          <w:sz w:val="24"/>
          <w:szCs w:val="24"/>
        </w:rPr>
        <w:t>Что скрывается в яйце</w:t>
      </w:r>
      <w:r w:rsidR="001907CA" w:rsidRPr="00F90DC0">
        <w:rPr>
          <w:rFonts w:eastAsia="Times New Roman"/>
          <w:sz w:val="24"/>
          <w:szCs w:val="24"/>
        </w:rPr>
        <w:t>».</w:t>
      </w:r>
      <w:r w:rsidR="00C0434B" w:rsidRPr="00F90DC0">
        <w:rPr>
          <w:rFonts w:eastAsia="Times New Roman"/>
          <w:sz w:val="24"/>
          <w:szCs w:val="24"/>
        </w:rPr>
        <w:t xml:space="preserve"> </w:t>
      </w:r>
      <w:r w:rsidR="00073892" w:rsidRPr="00F90DC0">
        <w:rPr>
          <w:rFonts w:eastAsia="Times New Roman"/>
          <w:sz w:val="24"/>
          <w:szCs w:val="24"/>
        </w:rPr>
        <w:t>Руководители</w:t>
      </w:r>
      <w:r w:rsidR="00C0434B" w:rsidRPr="00F90DC0">
        <w:rPr>
          <w:rFonts w:eastAsia="Times New Roman"/>
          <w:sz w:val="24"/>
          <w:szCs w:val="24"/>
        </w:rPr>
        <w:t xml:space="preserve"> кружка «Букваежка»</w:t>
      </w:r>
      <w:r w:rsidR="00073892" w:rsidRPr="00F90DC0">
        <w:rPr>
          <w:rFonts w:eastAsia="Times New Roman"/>
          <w:sz w:val="24"/>
          <w:szCs w:val="24"/>
        </w:rPr>
        <w:t>, «Речецветик»</w:t>
      </w:r>
      <w:r w:rsidR="00C0434B" w:rsidRPr="00F90DC0">
        <w:rPr>
          <w:rFonts w:eastAsia="Times New Roman"/>
          <w:sz w:val="24"/>
          <w:szCs w:val="24"/>
        </w:rPr>
        <w:t xml:space="preserve"> Бакланова С.И.</w:t>
      </w:r>
      <w:r w:rsidR="00073892" w:rsidRPr="00F90DC0">
        <w:rPr>
          <w:rFonts w:eastAsia="Times New Roman"/>
          <w:sz w:val="24"/>
          <w:szCs w:val="24"/>
        </w:rPr>
        <w:t>, Черепанова Е.В.</w:t>
      </w:r>
      <w:r w:rsidR="00C0434B" w:rsidRPr="00F90DC0">
        <w:rPr>
          <w:rFonts w:eastAsia="Times New Roman"/>
          <w:sz w:val="24"/>
          <w:szCs w:val="24"/>
        </w:rPr>
        <w:t xml:space="preserve"> и ее воспитанники п</w:t>
      </w:r>
      <w:r w:rsidR="001907CA" w:rsidRPr="00F90DC0">
        <w:rPr>
          <w:rFonts w:eastAsia="Times New Roman"/>
          <w:sz w:val="24"/>
          <w:szCs w:val="24"/>
        </w:rPr>
        <w:t>риняли участие и победили в открытом всероссийском турнире способностей</w:t>
      </w:r>
      <w:r w:rsidR="00333977">
        <w:rPr>
          <w:sz w:val="20"/>
          <w:szCs w:val="20"/>
        </w:rPr>
        <w:t xml:space="preserve"> </w:t>
      </w:r>
      <w:r w:rsidR="001907CA">
        <w:rPr>
          <w:rFonts w:eastAsia="Times New Roman"/>
          <w:sz w:val="24"/>
          <w:szCs w:val="24"/>
        </w:rPr>
        <w:t>«РостОК-SuperУМ» , получили диплом</w:t>
      </w:r>
      <w:r w:rsidR="00C0434B">
        <w:rPr>
          <w:rFonts w:eastAsia="Times New Roman"/>
          <w:sz w:val="24"/>
          <w:szCs w:val="24"/>
        </w:rPr>
        <w:t xml:space="preserve">ы </w:t>
      </w:r>
      <w:r w:rsidR="001907CA">
        <w:rPr>
          <w:rFonts w:eastAsia="Times New Roman"/>
          <w:sz w:val="24"/>
          <w:szCs w:val="24"/>
        </w:rPr>
        <w:t xml:space="preserve"> </w:t>
      </w:r>
      <w:r w:rsidR="00C0434B">
        <w:rPr>
          <w:rFonts w:eastAsia="Times New Roman"/>
          <w:sz w:val="24"/>
          <w:szCs w:val="24"/>
        </w:rPr>
        <w:t>1,</w:t>
      </w:r>
      <w:r w:rsidR="001907CA">
        <w:rPr>
          <w:rFonts w:eastAsia="Times New Roman"/>
          <w:sz w:val="24"/>
          <w:szCs w:val="24"/>
        </w:rPr>
        <w:t>3 степени в городском интеллектуальном конкурсе «Кубик Рубика»</w:t>
      </w:r>
      <w:r w:rsidR="00073892">
        <w:rPr>
          <w:rFonts w:eastAsia="Times New Roman"/>
          <w:sz w:val="24"/>
          <w:szCs w:val="24"/>
        </w:rPr>
        <w:t>, «Всезнайка»</w:t>
      </w:r>
      <w:r w:rsidR="001907CA">
        <w:rPr>
          <w:rFonts w:eastAsia="Times New Roman"/>
          <w:sz w:val="24"/>
          <w:szCs w:val="24"/>
        </w:rPr>
        <w:t>.</w:t>
      </w:r>
    </w:p>
    <w:p w:rsidR="00534E3C" w:rsidRDefault="00F90DC0" w:rsidP="00333977">
      <w:pPr>
        <w:tabs>
          <w:tab w:val="left" w:pos="1034"/>
        </w:tabs>
        <w:spacing w:line="266" w:lineRule="auto"/>
        <w:ind w:right="20" w:firstLine="709"/>
        <w:jc w:val="both"/>
        <w:rPr>
          <w:rFonts w:eastAsia="Times New Roman"/>
          <w:sz w:val="24"/>
          <w:szCs w:val="24"/>
        </w:rPr>
      </w:pPr>
      <w:r>
        <w:rPr>
          <w:rFonts w:eastAsia="Times New Roman"/>
          <w:sz w:val="24"/>
          <w:szCs w:val="24"/>
        </w:rPr>
        <w:t xml:space="preserve">В </w:t>
      </w:r>
      <w:r w:rsidR="001907CA">
        <w:rPr>
          <w:rFonts w:eastAsia="Times New Roman"/>
          <w:sz w:val="24"/>
          <w:szCs w:val="24"/>
        </w:rPr>
        <w:t>целом дополнительные образовательные услуги ведутся на должном уровне. Всеми педагогами дополни</w:t>
      </w:r>
      <w:r w:rsidR="00073892">
        <w:rPr>
          <w:rFonts w:eastAsia="Times New Roman"/>
          <w:sz w:val="24"/>
          <w:szCs w:val="24"/>
        </w:rPr>
        <w:t>тельного образования разработан</w:t>
      </w:r>
      <w:r w:rsidR="001907CA">
        <w:rPr>
          <w:rFonts w:eastAsia="Times New Roman"/>
          <w:sz w:val="24"/>
          <w:szCs w:val="24"/>
        </w:rPr>
        <w:t>ы программы в соответствии ФГОС.</w:t>
      </w:r>
    </w:p>
    <w:p w:rsidR="00534E3C" w:rsidRDefault="00534E3C" w:rsidP="00333977">
      <w:pPr>
        <w:spacing w:line="24" w:lineRule="exact"/>
        <w:ind w:firstLine="709"/>
        <w:rPr>
          <w:rFonts w:eastAsia="Times New Roman"/>
          <w:sz w:val="24"/>
          <w:szCs w:val="24"/>
        </w:rPr>
      </w:pPr>
    </w:p>
    <w:p w:rsidR="00534E3C" w:rsidRDefault="001907CA" w:rsidP="00333977">
      <w:pPr>
        <w:spacing w:line="273" w:lineRule="auto"/>
        <w:ind w:firstLine="709"/>
        <w:jc w:val="both"/>
        <w:rPr>
          <w:rFonts w:eastAsia="Times New Roman"/>
          <w:sz w:val="24"/>
          <w:szCs w:val="24"/>
        </w:rPr>
      </w:pPr>
      <w:r>
        <w:rPr>
          <w:rFonts w:eastAsia="Times New Roman"/>
          <w:sz w:val="24"/>
          <w:szCs w:val="24"/>
        </w:rPr>
        <w:t>Для самостоятельной детской деятельности во всех возрастных группах создана развивающая среда, отвечающая современным требованиям; имеются мягкие игровые модули, яркое, красочное игровое оборудование для сюжетно-ролевых игр, сенсорного развития и развития мелкой моторики. Подобраны игры на развитие артикуляционного аппарата, дыхания, развития логического мышления, памяти, внимания детей.</w:t>
      </w:r>
    </w:p>
    <w:p w:rsidR="00534E3C" w:rsidRDefault="00534E3C">
      <w:pPr>
        <w:spacing w:line="17" w:lineRule="exact"/>
        <w:rPr>
          <w:rFonts w:eastAsia="Times New Roman"/>
          <w:sz w:val="24"/>
          <w:szCs w:val="24"/>
        </w:rPr>
      </w:pPr>
    </w:p>
    <w:p w:rsidR="00534E3C" w:rsidRDefault="001907CA">
      <w:pPr>
        <w:spacing w:line="270" w:lineRule="auto"/>
        <w:ind w:left="160" w:right="20" w:firstLine="567"/>
        <w:jc w:val="both"/>
        <w:rPr>
          <w:rFonts w:eastAsia="Times New Roman"/>
          <w:sz w:val="24"/>
          <w:szCs w:val="24"/>
        </w:rPr>
      </w:pPr>
      <w:r>
        <w:rPr>
          <w:rFonts w:eastAsia="Times New Roman"/>
          <w:sz w:val="24"/>
          <w:szCs w:val="24"/>
        </w:rPr>
        <w:lastRenderedPageBreak/>
        <w:t>Воспитатели владеют современными приемами использования новых информационных и коммуникативных технологий при проведении занятий и различных видов детской деятельности, обобщении и оформлении документации.</w:t>
      </w:r>
    </w:p>
    <w:p w:rsidR="00534E3C" w:rsidRDefault="00534E3C">
      <w:pPr>
        <w:spacing w:line="21" w:lineRule="exact"/>
        <w:rPr>
          <w:rFonts w:eastAsia="Times New Roman"/>
          <w:sz w:val="24"/>
          <w:szCs w:val="24"/>
        </w:rPr>
      </w:pPr>
    </w:p>
    <w:p w:rsidR="00534E3C" w:rsidRDefault="001907CA">
      <w:pPr>
        <w:spacing w:line="270" w:lineRule="auto"/>
        <w:ind w:left="160" w:firstLine="567"/>
        <w:jc w:val="both"/>
        <w:rPr>
          <w:rFonts w:eastAsia="Times New Roman"/>
          <w:sz w:val="24"/>
          <w:szCs w:val="24"/>
        </w:rPr>
      </w:pPr>
      <w:r>
        <w:rPr>
          <w:rFonts w:eastAsia="Times New Roman"/>
          <w:sz w:val="24"/>
          <w:szCs w:val="24"/>
        </w:rPr>
        <w:t>Всѐ это способствует успешному развитию личности ребѐнка, любознательности, креативности и повышению компетентности педагогов, способности к творческому самовыражению.</w:t>
      </w:r>
    </w:p>
    <w:p w:rsidR="00534E3C" w:rsidRDefault="00534E3C">
      <w:pPr>
        <w:spacing w:line="12" w:lineRule="exact"/>
        <w:rPr>
          <w:sz w:val="20"/>
          <w:szCs w:val="20"/>
        </w:rPr>
      </w:pPr>
    </w:p>
    <w:p w:rsidR="00534E3C" w:rsidRDefault="001907CA">
      <w:pPr>
        <w:ind w:left="740"/>
        <w:jc w:val="center"/>
        <w:rPr>
          <w:sz w:val="20"/>
          <w:szCs w:val="20"/>
        </w:rPr>
      </w:pPr>
      <w:r>
        <w:rPr>
          <w:rFonts w:eastAsia="Times New Roman"/>
          <w:b/>
          <w:bCs/>
          <w:sz w:val="24"/>
          <w:szCs w:val="24"/>
        </w:rPr>
        <w:t>1.3</w:t>
      </w:r>
      <w:r>
        <w:rPr>
          <w:rFonts w:eastAsia="Times New Roman"/>
          <w:sz w:val="24"/>
          <w:szCs w:val="24"/>
        </w:rPr>
        <w:t>.</w:t>
      </w:r>
      <w:r>
        <w:rPr>
          <w:rFonts w:eastAsia="Times New Roman"/>
          <w:b/>
          <w:bCs/>
          <w:sz w:val="24"/>
          <w:szCs w:val="24"/>
        </w:rPr>
        <w:t xml:space="preserve"> </w:t>
      </w:r>
      <w:r>
        <w:rPr>
          <w:rFonts w:eastAsia="Times New Roman"/>
          <w:b/>
          <w:bCs/>
          <w:sz w:val="28"/>
          <w:szCs w:val="28"/>
        </w:rPr>
        <w:t>Работа с педагогическими кадрами.</w:t>
      </w:r>
    </w:p>
    <w:p w:rsidR="00534E3C" w:rsidRDefault="00534E3C">
      <w:pPr>
        <w:spacing w:line="50" w:lineRule="exact"/>
        <w:rPr>
          <w:sz w:val="20"/>
          <w:szCs w:val="20"/>
        </w:rPr>
      </w:pPr>
    </w:p>
    <w:p w:rsidR="00534E3C" w:rsidRDefault="001907CA">
      <w:pPr>
        <w:ind w:left="2220"/>
        <w:rPr>
          <w:sz w:val="20"/>
          <w:szCs w:val="20"/>
        </w:rPr>
      </w:pPr>
      <w:r>
        <w:rPr>
          <w:rFonts w:eastAsia="Times New Roman"/>
          <w:b/>
          <w:bCs/>
          <w:sz w:val="24"/>
          <w:szCs w:val="24"/>
        </w:rPr>
        <w:t>АНАЛИЗ ЭФФЕКТИВНОСТИ МЕТОДИЧЕСКОЙ РАБОТЫ.</w:t>
      </w:r>
    </w:p>
    <w:p w:rsidR="00534E3C" w:rsidRDefault="00534E3C">
      <w:pPr>
        <w:spacing w:line="41" w:lineRule="exact"/>
        <w:rPr>
          <w:sz w:val="20"/>
          <w:szCs w:val="20"/>
        </w:rPr>
      </w:pPr>
    </w:p>
    <w:p w:rsidR="00534E3C" w:rsidRDefault="001907CA">
      <w:pPr>
        <w:ind w:left="3000"/>
        <w:rPr>
          <w:sz w:val="20"/>
          <w:szCs w:val="20"/>
        </w:rPr>
      </w:pPr>
      <w:r>
        <w:rPr>
          <w:rFonts w:eastAsia="Times New Roman"/>
          <w:b/>
          <w:bCs/>
          <w:sz w:val="24"/>
          <w:szCs w:val="24"/>
        </w:rPr>
        <w:t>КАЧЕСТВЕННЫЙ СОСТАВ ПЕДАГОГОВ.</w:t>
      </w:r>
    </w:p>
    <w:p w:rsidR="00534E3C" w:rsidRDefault="00534E3C">
      <w:pPr>
        <w:spacing w:line="41" w:lineRule="exact"/>
        <w:rPr>
          <w:sz w:val="20"/>
          <w:szCs w:val="20"/>
        </w:rPr>
      </w:pPr>
    </w:p>
    <w:p w:rsidR="00534E3C" w:rsidRDefault="001907CA">
      <w:pPr>
        <w:ind w:left="520"/>
        <w:rPr>
          <w:sz w:val="20"/>
          <w:szCs w:val="20"/>
        </w:rPr>
      </w:pPr>
      <w:r>
        <w:rPr>
          <w:rFonts w:eastAsia="Times New Roman"/>
          <w:b/>
          <w:bCs/>
          <w:sz w:val="24"/>
          <w:szCs w:val="24"/>
        </w:rPr>
        <w:t>Молодые педагоги:</w:t>
      </w:r>
    </w:p>
    <w:p w:rsidR="00534E3C" w:rsidRDefault="00534E3C">
      <w:pPr>
        <w:spacing w:line="24" w:lineRule="exact"/>
        <w:rPr>
          <w:sz w:val="20"/>
          <w:szCs w:val="20"/>
        </w:rPr>
      </w:pPr>
    </w:p>
    <w:tbl>
      <w:tblPr>
        <w:tblW w:w="0" w:type="auto"/>
        <w:tblInd w:w="10" w:type="dxa"/>
        <w:tblLayout w:type="fixed"/>
        <w:tblCellMar>
          <w:left w:w="0" w:type="dxa"/>
          <w:right w:w="0" w:type="dxa"/>
        </w:tblCellMar>
        <w:tblLook w:val="04A0"/>
      </w:tblPr>
      <w:tblGrid>
        <w:gridCol w:w="2900"/>
        <w:gridCol w:w="1460"/>
        <w:gridCol w:w="1200"/>
        <w:gridCol w:w="1760"/>
        <w:gridCol w:w="3060"/>
      </w:tblGrid>
      <w:tr w:rsidR="00534E3C">
        <w:trPr>
          <w:trHeight w:val="257"/>
        </w:trPr>
        <w:tc>
          <w:tcPr>
            <w:tcW w:w="2900" w:type="dxa"/>
            <w:tcBorders>
              <w:top w:val="single" w:sz="8" w:space="0" w:color="auto"/>
              <w:left w:val="single" w:sz="8" w:space="0" w:color="auto"/>
              <w:right w:val="single" w:sz="8" w:space="0" w:color="auto"/>
            </w:tcBorders>
            <w:vAlign w:val="bottom"/>
          </w:tcPr>
          <w:p w:rsidR="00534E3C" w:rsidRDefault="001907CA">
            <w:pPr>
              <w:ind w:left="120"/>
              <w:rPr>
                <w:sz w:val="20"/>
                <w:szCs w:val="20"/>
              </w:rPr>
            </w:pPr>
            <w:r>
              <w:rPr>
                <w:rFonts w:eastAsia="Times New Roman"/>
              </w:rPr>
              <w:t>Количество педагогов в</w:t>
            </w:r>
          </w:p>
        </w:tc>
        <w:tc>
          <w:tcPr>
            <w:tcW w:w="1460" w:type="dxa"/>
            <w:tcBorders>
              <w:top w:val="single" w:sz="8" w:space="0" w:color="auto"/>
              <w:right w:val="single" w:sz="8" w:space="0" w:color="auto"/>
            </w:tcBorders>
            <w:vAlign w:val="bottom"/>
          </w:tcPr>
          <w:p w:rsidR="00534E3C" w:rsidRDefault="001907CA">
            <w:pPr>
              <w:ind w:left="100"/>
              <w:rPr>
                <w:sz w:val="20"/>
                <w:szCs w:val="20"/>
              </w:rPr>
            </w:pPr>
            <w:r>
              <w:rPr>
                <w:rFonts w:eastAsia="Times New Roman"/>
              </w:rPr>
              <w:t>Количество</w:t>
            </w:r>
          </w:p>
        </w:tc>
        <w:tc>
          <w:tcPr>
            <w:tcW w:w="1200" w:type="dxa"/>
            <w:tcBorders>
              <w:top w:val="single" w:sz="8" w:space="0" w:color="auto"/>
              <w:right w:val="single" w:sz="8" w:space="0" w:color="auto"/>
            </w:tcBorders>
            <w:vAlign w:val="bottom"/>
          </w:tcPr>
          <w:p w:rsidR="00534E3C" w:rsidRDefault="001907CA">
            <w:pPr>
              <w:ind w:left="100"/>
              <w:rPr>
                <w:sz w:val="20"/>
                <w:szCs w:val="20"/>
              </w:rPr>
            </w:pPr>
            <w:r>
              <w:rPr>
                <w:rFonts w:eastAsia="Times New Roman"/>
              </w:rPr>
              <w:t>Доля</w:t>
            </w:r>
          </w:p>
        </w:tc>
        <w:tc>
          <w:tcPr>
            <w:tcW w:w="1760" w:type="dxa"/>
            <w:tcBorders>
              <w:top w:val="single" w:sz="8" w:space="0" w:color="auto"/>
              <w:right w:val="single" w:sz="8" w:space="0" w:color="auto"/>
            </w:tcBorders>
            <w:vAlign w:val="bottom"/>
          </w:tcPr>
          <w:p w:rsidR="00534E3C" w:rsidRDefault="001907CA">
            <w:pPr>
              <w:ind w:left="80"/>
              <w:rPr>
                <w:sz w:val="20"/>
                <w:szCs w:val="20"/>
              </w:rPr>
            </w:pPr>
            <w:r>
              <w:rPr>
                <w:rFonts w:eastAsia="Times New Roman"/>
              </w:rPr>
              <w:t>Количество</w:t>
            </w:r>
          </w:p>
        </w:tc>
        <w:tc>
          <w:tcPr>
            <w:tcW w:w="3060" w:type="dxa"/>
            <w:tcBorders>
              <w:top w:val="single" w:sz="8" w:space="0" w:color="auto"/>
              <w:right w:val="single" w:sz="8" w:space="0" w:color="auto"/>
            </w:tcBorders>
            <w:vAlign w:val="bottom"/>
          </w:tcPr>
          <w:p w:rsidR="00534E3C" w:rsidRDefault="001907CA">
            <w:pPr>
              <w:ind w:left="100"/>
              <w:rPr>
                <w:sz w:val="20"/>
                <w:szCs w:val="20"/>
              </w:rPr>
            </w:pPr>
            <w:r>
              <w:rPr>
                <w:rFonts w:eastAsia="Times New Roman"/>
              </w:rPr>
              <w:t>Количество наставников,</w:t>
            </w:r>
          </w:p>
        </w:tc>
      </w:tr>
      <w:tr w:rsidR="00534E3C">
        <w:trPr>
          <w:trHeight w:val="252"/>
        </w:trPr>
        <w:tc>
          <w:tcPr>
            <w:tcW w:w="290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ДОУ</w:t>
            </w:r>
          </w:p>
        </w:tc>
        <w:tc>
          <w:tcPr>
            <w:tcW w:w="1460" w:type="dxa"/>
            <w:tcBorders>
              <w:right w:val="single" w:sz="8" w:space="0" w:color="auto"/>
            </w:tcBorders>
            <w:vAlign w:val="bottom"/>
          </w:tcPr>
          <w:p w:rsidR="00534E3C" w:rsidRDefault="001907CA">
            <w:pPr>
              <w:ind w:left="100"/>
              <w:rPr>
                <w:sz w:val="20"/>
                <w:szCs w:val="20"/>
              </w:rPr>
            </w:pPr>
            <w:r>
              <w:rPr>
                <w:rFonts w:eastAsia="Times New Roman"/>
              </w:rPr>
              <w:t>педагогов до</w:t>
            </w:r>
          </w:p>
        </w:tc>
        <w:tc>
          <w:tcPr>
            <w:tcW w:w="1200" w:type="dxa"/>
            <w:tcBorders>
              <w:right w:val="single" w:sz="8" w:space="0" w:color="auto"/>
            </w:tcBorders>
            <w:vAlign w:val="bottom"/>
          </w:tcPr>
          <w:p w:rsidR="00534E3C" w:rsidRDefault="001907CA">
            <w:pPr>
              <w:ind w:left="100"/>
              <w:rPr>
                <w:sz w:val="20"/>
                <w:szCs w:val="20"/>
              </w:rPr>
            </w:pPr>
            <w:r>
              <w:rPr>
                <w:rFonts w:eastAsia="Times New Roman"/>
              </w:rPr>
              <w:t>педагогов</w:t>
            </w:r>
          </w:p>
        </w:tc>
        <w:tc>
          <w:tcPr>
            <w:tcW w:w="1760" w:type="dxa"/>
            <w:tcBorders>
              <w:right w:val="single" w:sz="8" w:space="0" w:color="auto"/>
            </w:tcBorders>
            <w:vAlign w:val="bottom"/>
          </w:tcPr>
          <w:p w:rsidR="00534E3C" w:rsidRDefault="001907CA">
            <w:pPr>
              <w:ind w:left="80"/>
              <w:rPr>
                <w:sz w:val="20"/>
                <w:szCs w:val="20"/>
              </w:rPr>
            </w:pPr>
            <w:r>
              <w:rPr>
                <w:rFonts w:eastAsia="Times New Roman"/>
              </w:rPr>
              <w:t>молодых</w:t>
            </w:r>
          </w:p>
        </w:tc>
        <w:tc>
          <w:tcPr>
            <w:tcW w:w="3060" w:type="dxa"/>
            <w:tcBorders>
              <w:right w:val="single" w:sz="8" w:space="0" w:color="auto"/>
            </w:tcBorders>
            <w:vAlign w:val="bottom"/>
          </w:tcPr>
          <w:p w:rsidR="00534E3C" w:rsidRDefault="001907CA">
            <w:pPr>
              <w:ind w:left="100"/>
              <w:rPr>
                <w:sz w:val="20"/>
                <w:szCs w:val="20"/>
              </w:rPr>
            </w:pPr>
            <w:r>
              <w:rPr>
                <w:rFonts w:eastAsia="Times New Roman"/>
              </w:rPr>
              <w:t>указать нормативный акт по</w:t>
            </w:r>
          </w:p>
        </w:tc>
      </w:tr>
      <w:tr w:rsidR="00534E3C">
        <w:trPr>
          <w:trHeight w:val="252"/>
        </w:trPr>
        <w:tc>
          <w:tcPr>
            <w:tcW w:w="2900" w:type="dxa"/>
            <w:tcBorders>
              <w:left w:val="single" w:sz="8" w:space="0" w:color="auto"/>
              <w:right w:val="single" w:sz="8" w:space="0" w:color="auto"/>
            </w:tcBorders>
            <w:vAlign w:val="bottom"/>
          </w:tcPr>
          <w:p w:rsidR="00534E3C" w:rsidRDefault="00534E3C">
            <w:pPr>
              <w:rPr>
                <w:sz w:val="21"/>
                <w:szCs w:val="21"/>
              </w:rPr>
            </w:pPr>
          </w:p>
        </w:tc>
        <w:tc>
          <w:tcPr>
            <w:tcW w:w="1460" w:type="dxa"/>
            <w:tcBorders>
              <w:right w:val="single" w:sz="8" w:space="0" w:color="auto"/>
            </w:tcBorders>
            <w:vAlign w:val="bottom"/>
          </w:tcPr>
          <w:p w:rsidR="00534E3C" w:rsidRDefault="001907CA">
            <w:pPr>
              <w:ind w:left="100"/>
              <w:rPr>
                <w:sz w:val="20"/>
                <w:szCs w:val="20"/>
              </w:rPr>
            </w:pPr>
            <w:r>
              <w:rPr>
                <w:rFonts w:eastAsia="Times New Roman"/>
              </w:rPr>
              <w:t>35 лет</w:t>
            </w:r>
          </w:p>
        </w:tc>
        <w:tc>
          <w:tcPr>
            <w:tcW w:w="1200" w:type="dxa"/>
            <w:tcBorders>
              <w:right w:val="single" w:sz="8" w:space="0" w:color="auto"/>
            </w:tcBorders>
            <w:vAlign w:val="bottom"/>
          </w:tcPr>
          <w:p w:rsidR="00534E3C" w:rsidRDefault="001907CA">
            <w:pPr>
              <w:ind w:left="100"/>
              <w:rPr>
                <w:sz w:val="20"/>
                <w:szCs w:val="20"/>
              </w:rPr>
            </w:pPr>
            <w:r>
              <w:rPr>
                <w:rFonts w:eastAsia="Times New Roman"/>
              </w:rPr>
              <w:t>до 35 лет</w:t>
            </w:r>
          </w:p>
        </w:tc>
        <w:tc>
          <w:tcPr>
            <w:tcW w:w="1760" w:type="dxa"/>
            <w:tcBorders>
              <w:right w:val="single" w:sz="8" w:space="0" w:color="auto"/>
            </w:tcBorders>
            <w:vAlign w:val="bottom"/>
          </w:tcPr>
          <w:p w:rsidR="00534E3C" w:rsidRDefault="001907CA">
            <w:pPr>
              <w:ind w:left="80"/>
              <w:rPr>
                <w:sz w:val="20"/>
                <w:szCs w:val="20"/>
              </w:rPr>
            </w:pPr>
            <w:r>
              <w:rPr>
                <w:rFonts w:eastAsia="Times New Roman"/>
              </w:rPr>
              <w:t>специалистов</w:t>
            </w:r>
          </w:p>
        </w:tc>
        <w:tc>
          <w:tcPr>
            <w:tcW w:w="3060" w:type="dxa"/>
            <w:tcBorders>
              <w:right w:val="single" w:sz="8" w:space="0" w:color="auto"/>
            </w:tcBorders>
            <w:vAlign w:val="bottom"/>
          </w:tcPr>
          <w:p w:rsidR="00534E3C" w:rsidRDefault="001907CA">
            <w:pPr>
              <w:ind w:left="100"/>
              <w:rPr>
                <w:sz w:val="20"/>
                <w:szCs w:val="20"/>
              </w:rPr>
            </w:pPr>
            <w:r>
              <w:rPr>
                <w:rFonts w:eastAsia="Times New Roman"/>
              </w:rPr>
              <w:t>закреплению наставников</w:t>
            </w:r>
          </w:p>
        </w:tc>
      </w:tr>
      <w:tr w:rsidR="00534E3C">
        <w:trPr>
          <w:trHeight w:val="254"/>
        </w:trPr>
        <w:tc>
          <w:tcPr>
            <w:tcW w:w="2900" w:type="dxa"/>
            <w:tcBorders>
              <w:left w:val="single" w:sz="8" w:space="0" w:color="auto"/>
              <w:right w:val="single" w:sz="8" w:space="0" w:color="auto"/>
            </w:tcBorders>
            <w:vAlign w:val="bottom"/>
          </w:tcPr>
          <w:p w:rsidR="00534E3C" w:rsidRDefault="00534E3C"/>
        </w:tc>
        <w:tc>
          <w:tcPr>
            <w:tcW w:w="1460" w:type="dxa"/>
            <w:tcBorders>
              <w:right w:val="single" w:sz="8" w:space="0" w:color="auto"/>
            </w:tcBorders>
            <w:vAlign w:val="bottom"/>
          </w:tcPr>
          <w:p w:rsidR="00534E3C" w:rsidRDefault="00534E3C"/>
        </w:tc>
        <w:tc>
          <w:tcPr>
            <w:tcW w:w="1200" w:type="dxa"/>
            <w:tcBorders>
              <w:right w:val="single" w:sz="8" w:space="0" w:color="auto"/>
            </w:tcBorders>
            <w:vAlign w:val="bottom"/>
          </w:tcPr>
          <w:p w:rsidR="00534E3C" w:rsidRDefault="00534E3C"/>
        </w:tc>
        <w:tc>
          <w:tcPr>
            <w:tcW w:w="1760" w:type="dxa"/>
            <w:tcBorders>
              <w:right w:val="single" w:sz="8" w:space="0" w:color="auto"/>
            </w:tcBorders>
            <w:vAlign w:val="bottom"/>
          </w:tcPr>
          <w:p w:rsidR="00534E3C" w:rsidRDefault="001907CA">
            <w:pPr>
              <w:ind w:left="80"/>
              <w:rPr>
                <w:sz w:val="20"/>
                <w:szCs w:val="20"/>
              </w:rPr>
            </w:pPr>
            <w:r>
              <w:rPr>
                <w:rFonts w:eastAsia="Times New Roman"/>
              </w:rPr>
              <w:t>(стаж работы до</w:t>
            </w:r>
          </w:p>
        </w:tc>
        <w:tc>
          <w:tcPr>
            <w:tcW w:w="3060" w:type="dxa"/>
            <w:tcBorders>
              <w:right w:val="single" w:sz="8" w:space="0" w:color="auto"/>
            </w:tcBorders>
            <w:vAlign w:val="bottom"/>
          </w:tcPr>
          <w:p w:rsidR="00534E3C" w:rsidRDefault="00534E3C"/>
        </w:tc>
      </w:tr>
      <w:tr w:rsidR="00534E3C">
        <w:trPr>
          <w:trHeight w:val="257"/>
        </w:trPr>
        <w:tc>
          <w:tcPr>
            <w:tcW w:w="2900" w:type="dxa"/>
            <w:tcBorders>
              <w:left w:val="single" w:sz="8" w:space="0" w:color="auto"/>
              <w:bottom w:val="single" w:sz="8" w:space="0" w:color="auto"/>
              <w:right w:val="single" w:sz="8" w:space="0" w:color="auto"/>
            </w:tcBorders>
            <w:vAlign w:val="bottom"/>
          </w:tcPr>
          <w:p w:rsidR="00534E3C" w:rsidRDefault="00534E3C"/>
        </w:tc>
        <w:tc>
          <w:tcPr>
            <w:tcW w:w="1460" w:type="dxa"/>
            <w:tcBorders>
              <w:bottom w:val="single" w:sz="8" w:space="0" w:color="auto"/>
              <w:right w:val="single" w:sz="8" w:space="0" w:color="auto"/>
            </w:tcBorders>
            <w:vAlign w:val="bottom"/>
          </w:tcPr>
          <w:p w:rsidR="00534E3C" w:rsidRDefault="00534E3C"/>
        </w:tc>
        <w:tc>
          <w:tcPr>
            <w:tcW w:w="1200" w:type="dxa"/>
            <w:tcBorders>
              <w:bottom w:val="single" w:sz="8" w:space="0" w:color="auto"/>
              <w:right w:val="single" w:sz="8" w:space="0" w:color="auto"/>
            </w:tcBorders>
            <w:vAlign w:val="bottom"/>
          </w:tcPr>
          <w:p w:rsidR="00534E3C" w:rsidRDefault="00534E3C"/>
        </w:tc>
        <w:tc>
          <w:tcPr>
            <w:tcW w:w="1760" w:type="dxa"/>
            <w:tcBorders>
              <w:bottom w:val="single" w:sz="8" w:space="0" w:color="auto"/>
              <w:right w:val="single" w:sz="8" w:space="0" w:color="auto"/>
            </w:tcBorders>
            <w:vAlign w:val="bottom"/>
          </w:tcPr>
          <w:p w:rsidR="00534E3C" w:rsidRDefault="001907CA">
            <w:pPr>
              <w:ind w:left="80"/>
              <w:rPr>
                <w:sz w:val="20"/>
                <w:szCs w:val="20"/>
              </w:rPr>
            </w:pPr>
            <w:r>
              <w:rPr>
                <w:rFonts w:eastAsia="Times New Roman"/>
              </w:rPr>
              <w:t>3 лет)</w:t>
            </w:r>
          </w:p>
        </w:tc>
        <w:tc>
          <w:tcPr>
            <w:tcW w:w="3060" w:type="dxa"/>
            <w:tcBorders>
              <w:bottom w:val="single" w:sz="8" w:space="0" w:color="auto"/>
              <w:right w:val="single" w:sz="8" w:space="0" w:color="auto"/>
            </w:tcBorders>
            <w:vAlign w:val="bottom"/>
          </w:tcPr>
          <w:p w:rsidR="00534E3C" w:rsidRDefault="00534E3C"/>
        </w:tc>
      </w:tr>
      <w:tr w:rsidR="00534E3C">
        <w:trPr>
          <w:trHeight w:val="239"/>
        </w:trPr>
        <w:tc>
          <w:tcPr>
            <w:tcW w:w="2900" w:type="dxa"/>
            <w:tcBorders>
              <w:left w:val="single" w:sz="8" w:space="0" w:color="auto"/>
              <w:right w:val="single" w:sz="8" w:space="0" w:color="auto"/>
            </w:tcBorders>
            <w:vAlign w:val="bottom"/>
          </w:tcPr>
          <w:p w:rsidR="00534E3C" w:rsidRDefault="00F90DC0" w:rsidP="00073892">
            <w:pPr>
              <w:spacing w:line="240" w:lineRule="exact"/>
              <w:ind w:right="1230"/>
              <w:jc w:val="right"/>
              <w:rPr>
                <w:sz w:val="20"/>
                <w:szCs w:val="20"/>
              </w:rPr>
            </w:pPr>
            <w:r>
              <w:rPr>
                <w:rFonts w:eastAsia="Times New Roman"/>
              </w:rPr>
              <w:t>22</w:t>
            </w:r>
          </w:p>
        </w:tc>
        <w:tc>
          <w:tcPr>
            <w:tcW w:w="1460" w:type="dxa"/>
            <w:tcBorders>
              <w:right w:val="single" w:sz="8" w:space="0" w:color="auto"/>
            </w:tcBorders>
            <w:vAlign w:val="bottom"/>
          </w:tcPr>
          <w:p w:rsidR="00534E3C" w:rsidRDefault="00F90DC0">
            <w:pPr>
              <w:spacing w:line="240" w:lineRule="exact"/>
              <w:ind w:right="570"/>
              <w:jc w:val="right"/>
              <w:rPr>
                <w:sz w:val="20"/>
                <w:szCs w:val="20"/>
              </w:rPr>
            </w:pPr>
            <w:r>
              <w:rPr>
                <w:rFonts w:eastAsia="Times New Roman"/>
              </w:rPr>
              <w:t>5</w:t>
            </w:r>
          </w:p>
        </w:tc>
        <w:tc>
          <w:tcPr>
            <w:tcW w:w="1200" w:type="dxa"/>
            <w:tcBorders>
              <w:right w:val="single" w:sz="8" w:space="0" w:color="auto"/>
            </w:tcBorders>
            <w:vAlign w:val="bottom"/>
          </w:tcPr>
          <w:p w:rsidR="00534E3C" w:rsidRDefault="00073892" w:rsidP="00F90DC0">
            <w:pPr>
              <w:spacing w:line="240" w:lineRule="exact"/>
              <w:ind w:right="230"/>
              <w:jc w:val="right"/>
              <w:rPr>
                <w:sz w:val="20"/>
                <w:szCs w:val="20"/>
              </w:rPr>
            </w:pPr>
            <w:r>
              <w:rPr>
                <w:rFonts w:eastAsia="Times New Roman"/>
              </w:rPr>
              <w:t>22,</w:t>
            </w:r>
            <w:r w:rsidR="00F90DC0">
              <w:rPr>
                <w:rFonts w:eastAsia="Times New Roman"/>
              </w:rPr>
              <w:t>7</w:t>
            </w:r>
            <w:r w:rsidR="001907CA">
              <w:rPr>
                <w:rFonts w:eastAsia="Times New Roman"/>
              </w:rPr>
              <w:t>%</w:t>
            </w:r>
          </w:p>
        </w:tc>
        <w:tc>
          <w:tcPr>
            <w:tcW w:w="1760" w:type="dxa"/>
            <w:tcBorders>
              <w:right w:val="single" w:sz="8" w:space="0" w:color="auto"/>
            </w:tcBorders>
            <w:vAlign w:val="bottom"/>
          </w:tcPr>
          <w:p w:rsidR="00534E3C" w:rsidRDefault="00F90DC0">
            <w:pPr>
              <w:spacing w:line="240" w:lineRule="exact"/>
              <w:ind w:left="800"/>
              <w:rPr>
                <w:sz w:val="20"/>
                <w:szCs w:val="20"/>
              </w:rPr>
            </w:pPr>
            <w:r>
              <w:rPr>
                <w:rFonts w:eastAsia="Times New Roman"/>
              </w:rPr>
              <w:t>2</w:t>
            </w:r>
          </w:p>
        </w:tc>
        <w:tc>
          <w:tcPr>
            <w:tcW w:w="3060" w:type="dxa"/>
            <w:tcBorders>
              <w:right w:val="single" w:sz="8" w:space="0" w:color="auto"/>
            </w:tcBorders>
            <w:vAlign w:val="bottom"/>
          </w:tcPr>
          <w:p w:rsidR="00534E3C" w:rsidRPr="00333977" w:rsidRDefault="001907CA">
            <w:pPr>
              <w:spacing w:line="240" w:lineRule="exact"/>
              <w:ind w:left="100"/>
              <w:rPr>
                <w:sz w:val="20"/>
                <w:szCs w:val="20"/>
              </w:rPr>
            </w:pPr>
            <w:r w:rsidRPr="00333977">
              <w:rPr>
                <w:rFonts w:eastAsia="Times New Roman"/>
              </w:rPr>
              <w:t>4 (Положение о</w:t>
            </w:r>
          </w:p>
        </w:tc>
      </w:tr>
      <w:tr w:rsidR="00534E3C">
        <w:trPr>
          <w:trHeight w:val="290"/>
        </w:trPr>
        <w:tc>
          <w:tcPr>
            <w:tcW w:w="2900" w:type="dxa"/>
            <w:tcBorders>
              <w:left w:val="single" w:sz="8" w:space="0" w:color="auto"/>
              <w:right w:val="single" w:sz="8" w:space="0" w:color="auto"/>
            </w:tcBorders>
            <w:vAlign w:val="bottom"/>
          </w:tcPr>
          <w:p w:rsidR="00534E3C" w:rsidRDefault="00534E3C">
            <w:pPr>
              <w:rPr>
                <w:sz w:val="24"/>
                <w:szCs w:val="24"/>
              </w:rPr>
            </w:pPr>
          </w:p>
        </w:tc>
        <w:tc>
          <w:tcPr>
            <w:tcW w:w="1460" w:type="dxa"/>
            <w:tcBorders>
              <w:right w:val="single" w:sz="8" w:space="0" w:color="auto"/>
            </w:tcBorders>
            <w:vAlign w:val="bottom"/>
          </w:tcPr>
          <w:p w:rsidR="00534E3C" w:rsidRDefault="00534E3C">
            <w:pPr>
              <w:rPr>
                <w:sz w:val="24"/>
                <w:szCs w:val="24"/>
              </w:rPr>
            </w:pPr>
          </w:p>
        </w:tc>
        <w:tc>
          <w:tcPr>
            <w:tcW w:w="1200" w:type="dxa"/>
            <w:tcBorders>
              <w:right w:val="single" w:sz="8" w:space="0" w:color="auto"/>
            </w:tcBorders>
            <w:vAlign w:val="bottom"/>
          </w:tcPr>
          <w:p w:rsidR="00534E3C" w:rsidRDefault="00534E3C">
            <w:pPr>
              <w:rPr>
                <w:sz w:val="24"/>
                <w:szCs w:val="24"/>
              </w:rPr>
            </w:pPr>
          </w:p>
        </w:tc>
        <w:tc>
          <w:tcPr>
            <w:tcW w:w="1760" w:type="dxa"/>
            <w:tcBorders>
              <w:right w:val="single" w:sz="8" w:space="0" w:color="auto"/>
            </w:tcBorders>
            <w:vAlign w:val="bottom"/>
          </w:tcPr>
          <w:p w:rsidR="00534E3C" w:rsidRDefault="00534E3C">
            <w:pPr>
              <w:rPr>
                <w:sz w:val="24"/>
                <w:szCs w:val="24"/>
              </w:rPr>
            </w:pPr>
          </w:p>
        </w:tc>
        <w:tc>
          <w:tcPr>
            <w:tcW w:w="3060" w:type="dxa"/>
            <w:tcBorders>
              <w:right w:val="single" w:sz="8" w:space="0" w:color="auto"/>
            </w:tcBorders>
            <w:vAlign w:val="bottom"/>
          </w:tcPr>
          <w:p w:rsidR="00534E3C" w:rsidRPr="00333977" w:rsidRDefault="001907CA">
            <w:pPr>
              <w:ind w:left="100"/>
              <w:rPr>
                <w:sz w:val="20"/>
                <w:szCs w:val="20"/>
              </w:rPr>
            </w:pPr>
            <w:r w:rsidRPr="00333977">
              <w:rPr>
                <w:rFonts w:eastAsia="Times New Roman"/>
              </w:rPr>
              <w:t>наставничестве, Приказ №</w:t>
            </w:r>
          </w:p>
        </w:tc>
      </w:tr>
      <w:tr w:rsidR="00534E3C">
        <w:trPr>
          <w:trHeight w:val="290"/>
        </w:trPr>
        <w:tc>
          <w:tcPr>
            <w:tcW w:w="2900" w:type="dxa"/>
            <w:tcBorders>
              <w:left w:val="single" w:sz="8" w:space="0" w:color="auto"/>
              <w:right w:val="single" w:sz="8" w:space="0" w:color="auto"/>
            </w:tcBorders>
            <w:vAlign w:val="bottom"/>
          </w:tcPr>
          <w:p w:rsidR="00534E3C" w:rsidRDefault="00534E3C">
            <w:pPr>
              <w:rPr>
                <w:sz w:val="24"/>
                <w:szCs w:val="24"/>
              </w:rPr>
            </w:pPr>
          </w:p>
        </w:tc>
        <w:tc>
          <w:tcPr>
            <w:tcW w:w="1460" w:type="dxa"/>
            <w:tcBorders>
              <w:right w:val="single" w:sz="8" w:space="0" w:color="auto"/>
            </w:tcBorders>
            <w:vAlign w:val="bottom"/>
          </w:tcPr>
          <w:p w:rsidR="00534E3C" w:rsidRDefault="00534E3C">
            <w:pPr>
              <w:rPr>
                <w:sz w:val="24"/>
                <w:szCs w:val="24"/>
              </w:rPr>
            </w:pPr>
          </w:p>
        </w:tc>
        <w:tc>
          <w:tcPr>
            <w:tcW w:w="1200" w:type="dxa"/>
            <w:tcBorders>
              <w:right w:val="single" w:sz="8" w:space="0" w:color="auto"/>
            </w:tcBorders>
            <w:vAlign w:val="bottom"/>
          </w:tcPr>
          <w:p w:rsidR="00534E3C" w:rsidRDefault="00534E3C">
            <w:pPr>
              <w:rPr>
                <w:sz w:val="24"/>
                <w:szCs w:val="24"/>
              </w:rPr>
            </w:pPr>
          </w:p>
        </w:tc>
        <w:tc>
          <w:tcPr>
            <w:tcW w:w="1760" w:type="dxa"/>
            <w:tcBorders>
              <w:right w:val="single" w:sz="8" w:space="0" w:color="auto"/>
            </w:tcBorders>
            <w:vAlign w:val="bottom"/>
          </w:tcPr>
          <w:p w:rsidR="00534E3C" w:rsidRDefault="00534E3C">
            <w:pPr>
              <w:rPr>
                <w:sz w:val="24"/>
                <w:szCs w:val="24"/>
              </w:rPr>
            </w:pPr>
          </w:p>
        </w:tc>
        <w:tc>
          <w:tcPr>
            <w:tcW w:w="3060" w:type="dxa"/>
            <w:tcBorders>
              <w:right w:val="single" w:sz="8" w:space="0" w:color="auto"/>
            </w:tcBorders>
            <w:vAlign w:val="bottom"/>
          </w:tcPr>
          <w:p w:rsidR="00534E3C" w:rsidRPr="00333977" w:rsidRDefault="001907CA" w:rsidP="00A2232A">
            <w:pPr>
              <w:ind w:left="100"/>
              <w:rPr>
                <w:sz w:val="20"/>
                <w:szCs w:val="20"/>
              </w:rPr>
            </w:pPr>
            <w:r w:rsidRPr="00333977">
              <w:rPr>
                <w:rFonts w:eastAsia="Times New Roman"/>
              </w:rPr>
              <w:t>1</w:t>
            </w:r>
            <w:r w:rsidR="00CF07C7" w:rsidRPr="00333977">
              <w:rPr>
                <w:rFonts w:eastAsia="Times New Roman"/>
              </w:rPr>
              <w:t>32</w:t>
            </w:r>
            <w:r w:rsidRPr="00333977">
              <w:rPr>
                <w:rFonts w:eastAsia="Times New Roman"/>
              </w:rPr>
              <w:t xml:space="preserve"> от 31.08.20</w:t>
            </w:r>
            <w:r w:rsidR="00073892" w:rsidRPr="00333977">
              <w:rPr>
                <w:rFonts w:eastAsia="Times New Roman"/>
              </w:rPr>
              <w:t>2</w:t>
            </w:r>
            <w:r w:rsidR="00A2232A" w:rsidRPr="00333977">
              <w:rPr>
                <w:rFonts w:eastAsia="Times New Roman"/>
              </w:rPr>
              <w:t>3</w:t>
            </w:r>
            <w:r w:rsidRPr="00333977">
              <w:rPr>
                <w:rFonts w:eastAsia="Times New Roman"/>
              </w:rPr>
              <w:t xml:space="preserve"> г., Годовой</w:t>
            </w:r>
          </w:p>
        </w:tc>
      </w:tr>
      <w:tr w:rsidR="00534E3C">
        <w:trPr>
          <w:trHeight w:val="290"/>
        </w:trPr>
        <w:tc>
          <w:tcPr>
            <w:tcW w:w="2900" w:type="dxa"/>
            <w:tcBorders>
              <w:left w:val="single" w:sz="8" w:space="0" w:color="auto"/>
              <w:right w:val="single" w:sz="8" w:space="0" w:color="auto"/>
            </w:tcBorders>
            <w:vAlign w:val="bottom"/>
          </w:tcPr>
          <w:p w:rsidR="00534E3C" w:rsidRDefault="00534E3C">
            <w:pPr>
              <w:rPr>
                <w:sz w:val="24"/>
                <w:szCs w:val="24"/>
              </w:rPr>
            </w:pPr>
          </w:p>
        </w:tc>
        <w:tc>
          <w:tcPr>
            <w:tcW w:w="1460" w:type="dxa"/>
            <w:tcBorders>
              <w:right w:val="single" w:sz="8" w:space="0" w:color="auto"/>
            </w:tcBorders>
            <w:vAlign w:val="bottom"/>
          </w:tcPr>
          <w:p w:rsidR="00534E3C" w:rsidRDefault="00534E3C">
            <w:pPr>
              <w:rPr>
                <w:sz w:val="24"/>
                <w:szCs w:val="24"/>
              </w:rPr>
            </w:pPr>
          </w:p>
        </w:tc>
        <w:tc>
          <w:tcPr>
            <w:tcW w:w="1200" w:type="dxa"/>
            <w:tcBorders>
              <w:right w:val="single" w:sz="8" w:space="0" w:color="auto"/>
            </w:tcBorders>
            <w:vAlign w:val="bottom"/>
          </w:tcPr>
          <w:p w:rsidR="00534E3C" w:rsidRDefault="00534E3C">
            <w:pPr>
              <w:rPr>
                <w:sz w:val="24"/>
                <w:szCs w:val="24"/>
              </w:rPr>
            </w:pPr>
          </w:p>
        </w:tc>
        <w:tc>
          <w:tcPr>
            <w:tcW w:w="1760" w:type="dxa"/>
            <w:tcBorders>
              <w:right w:val="single" w:sz="8" w:space="0" w:color="auto"/>
            </w:tcBorders>
            <w:vAlign w:val="bottom"/>
          </w:tcPr>
          <w:p w:rsidR="00534E3C" w:rsidRDefault="00534E3C">
            <w:pPr>
              <w:rPr>
                <w:sz w:val="24"/>
                <w:szCs w:val="24"/>
              </w:rPr>
            </w:pPr>
          </w:p>
        </w:tc>
        <w:tc>
          <w:tcPr>
            <w:tcW w:w="3060" w:type="dxa"/>
            <w:tcBorders>
              <w:right w:val="single" w:sz="8" w:space="0" w:color="auto"/>
            </w:tcBorders>
            <w:vAlign w:val="bottom"/>
          </w:tcPr>
          <w:p w:rsidR="00534E3C" w:rsidRPr="00333977" w:rsidRDefault="00CF07C7" w:rsidP="00A2232A">
            <w:pPr>
              <w:ind w:left="100"/>
              <w:rPr>
                <w:sz w:val="20"/>
                <w:szCs w:val="20"/>
              </w:rPr>
            </w:pPr>
            <w:r w:rsidRPr="00333977">
              <w:rPr>
                <w:rFonts w:eastAsia="Times New Roman"/>
              </w:rPr>
              <w:t>план МАДОУ на 20</w:t>
            </w:r>
            <w:r w:rsidR="00A2232A" w:rsidRPr="00333977">
              <w:rPr>
                <w:rFonts w:eastAsia="Times New Roman"/>
              </w:rPr>
              <w:t>22-2023</w:t>
            </w:r>
          </w:p>
        </w:tc>
      </w:tr>
      <w:tr w:rsidR="00534E3C">
        <w:trPr>
          <w:trHeight w:val="293"/>
        </w:trPr>
        <w:tc>
          <w:tcPr>
            <w:tcW w:w="2900" w:type="dxa"/>
            <w:tcBorders>
              <w:left w:val="single" w:sz="8" w:space="0" w:color="auto"/>
              <w:right w:val="single" w:sz="8" w:space="0" w:color="auto"/>
            </w:tcBorders>
            <w:vAlign w:val="bottom"/>
          </w:tcPr>
          <w:p w:rsidR="00534E3C" w:rsidRDefault="00534E3C">
            <w:pPr>
              <w:rPr>
                <w:sz w:val="24"/>
                <w:szCs w:val="24"/>
              </w:rPr>
            </w:pPr>
          </w:p>
        </w:tc>
        <w:tc>
          <w:tcPr>
            <w:tcW w:w="1460" w:type="dxa"/>
            <w:tcBorders>
              <w:right w:val="single" w:sz="8" w:space="0" w:color="auto"/>
            </w:tcBorders>
            <w:vAlign w:val="bottom"/>
          </w:tcPr>
          <w:p w:rsidR="00534E3C" w:rsidRDefault="00534E3C">
            <w:pPr>
              <w:rPr>
                <w:sz w:val="24"/>
                <w:szCs w:val="24"/>
              </w:rPr>
            </w:pPr>
          </w:p>
        </w:tc>
        <w:tc>
          <w:tcPr>
            <w:tcW w:w="1200" w:type="dxa"/>
            <w:tcBorders>
              <w:right w:val="single" w:sz="8" w:space="0" w:color="auto"/>
            </w:tcBorders>
            <w:vAlign w:val="bottom"/>
          </w:tcPr>
          <w:p w:rsidR="00534E3C" w:rsidRDefault="00534E3C">
            <w:pPr>
              <w:rPr>
                <w:sz w:val="24"/>
                <w:szCs w:val="24"/>
              </w:rPr>
            </w:pPr>
          </w:p>
        </w:tc>
        <w:tc>
          <w:tcPr>
            <w:tcW w:w="1760" w:type="dxa"/>
            <w:tcBorders>
              <w:right w:val="single" w:sz="8" w:space="0" w:color="auto"/>
            </w:tcBorders>
            <w:vAlign w:val="bottom"/>
          </w:tcPr>
          <w:p w:rsidR="00534E3C" w:rsidRDefault="00534E3C">
            <w:pPr>
              <w:rPr>
                <w:sz w:val="24"/>
                <w:szCs w:val="24"/>
              </w:rPr>
            </w:pPr>
          </w:p>
        </w:tc>
        <w:tc>
          <w:tcPr>
            <w:tcW w:w="3060" w:type="dxa"/>
            <w:tcBorders>
              <w:right w:val="single" w:sz="8" w:space="0" w:color="auto"/>
            </w:tcBorders>
            <w:vAlign w:val="bottom"/>
          </w:tcPr>
          <w:p w:rsidR="00534E3C" w:rsidRPr="00333977" w:rsidRDefault="001907CA">
            <w:pPr>
              <w:ind w:left="100"/>
              <w:rPr>
                <w:sz w:val="20"/>
                <w:szCs w:val="20"/>
              </w:rPr>
            </w:pPr>
            <w:r w:rsidRPr="00333977">
              <w:rPr>
                <w:rFonts w:eastAsia="Times New Roman"/>
              </w:rPr>
              <w:t>учебный год)</w:t>
            </w:r>
          </w:p>
        </w:tc>
      </w:tr>
      <w:tr w:rsidR="00534E3C">
        <w:trPr>
          <w:trHeight w:val="45"/>
        </w:trPr>
        <w:tc>
          <w:tcPr>
            <w:tcW w:w="29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460" w:type="dxa"/>
            <w:tcBorders>
              <w:bottom w:val="single" w:sz="8" w:space="0" w:color="auto"/>
              <w:right w:val="single" w:sz="8" w:space="0" w:color="auto"/>
            </w:tcBorders>
            <w:vAlign w:val="bottom"/>
          </w:tcPr>
          <w:p w:rsidR="00534E3C" w:rsidRDefault="00534E3C">
            <w:pPr>
              <w:rPr>
                <w:sz w:val="3"/>
                <w:szCs w:val="3"/>
              </w:rPr>
            </w:pPr>
          </w:p>
        </w:tc>
        <w:tc>
          <w:tcPr>
            <w:tcW w:w="1200" w:type="dxa"/>
            <w:tcBorders>
              <w:bottom w:val="single" w:sz="8" w:space="0" w:color="auto"/>
              <w:right w:val="single" w:sz="8" w:space="0" w:color="auto"/>
            </w:tcBorders>
            <w:vAlign w:val="bottom"/>
          </w:tcPr>
          <w:p w:rsidR="00534E3C" w:rsidRDefault="00534E3C">
            <w:pPr>
              <w:rPr>
                <w:sz w:val="3"/>
                <w:szCs w:val="3"/>
              </w:rPr>
            </w:pPr>
          </w:p>
        </w:tc>
        <w:tc>
          <w:tcPr>
            <w:tcW w:w="1760" w:type="dxa"/>
            <w:tcBorders>
              <w:bottom w:val="single" w:sz="8" w:space="0" w:color="auto"/>
              <w:right w:val="single" w:sz="8" w:space="0" w:color="auto"/>
            </w:tcBorders>
            <w:vAlign w:val="bottom"/>
          </w:tcPr>
          <w:p w:rsidR="00534E3C" w:rsidRDefault="00534E3C">
            <w:pPr>
              <w:rPr>
                <w:sz w:val="3"/>
                <w:szCs w:val="3"/>
              </w:rPr>
            </w:pPr>
          </w:p>
        </w:tc>
        <w:tc>
          <w:tcPr>
            <w:tcW w:w="3060" w:type="dxa"/>
            <w:tcBorders>
              <w:bottom w:val="single" w:sz="8" w:space="0" w:color="auto"/>
              <w:right w:val="single" w:sz="8" w:space="0" w:color="auto"/>
            </w:tcBorders>
            <w:vAlign w:val="bottom"/>
          </w:tcPr>
          <w:p w:rsidR="00534E3C" w:rsidRDefault="00534E3C">
            <w:pPr>
              <w:rPr>
                <w:sz w:val="3"/>
                <w:szCs w:val="3"/>
              </w:rPr>
            </w:pPr>
          </w:p>
        </w:tc>
      </w:tr>
    </w:tbl>
    <w:p w:rsidR="00534E3C" w:rsidRDefault="00534E3C">
      <w:pPr>
        <w:spacing w:line="5" w:lineRule="exact"/>
        <w:rPr>
          <w:sz w:val="20"/>
          <w:szCs w:val="20"/>
        </w:rPr>
      </w:pPr>
    </w:p>
    <w:p w:rsidR="00534E3C" w:rsidRDefault="00A2232A" w:rsidP="00A2232A">
      <w:pPr>
        <w:tabs>
          <w:tab w:val="left" w:pos="1039"/>
        </w:tabs>
        <w:spacing w:line="272" w:lineRule="auto"/>
        <w:ind w:firstLine="709"/>
        <w:jc w:val="both"/>
        <w:rPr>
          <w:rFonts w:eastAsia="Times New Roman"/>
          <w:sz w:val="24"/>
          <w:szCs w:val="24"/>
        </w:rPr>
      </w:pPr>
      <w:r>
        <w:rPr>
          <w:rFonts w:eastAsia="Times New Roman"/>
          <w:sz w:val="24"/>
          <w:szCs w:val="24"/>
        </w:rPr>
        <w:t xml:space="preserve">В 2023 </w:t>
      </w:r>
      <w:r w:rsidR="001907CA">
        <w:rPr>
          <w:rFonts w:eastAsia="Times New Roman"/>
          <w:sz w:val="24"/>
          <w:szCs w:val="24"/>
        </w:rPr>
        <w:t>году образовательный процесс осуществляли 2</w:t>
      </w:r>
      <w:r w:rsidR="00F90DC0">
        <w:rPr>
          <w:rFonts w:eastAsia="Times New Roman"/>
          <w:sz w:val="24"/>
          <w:szCs w:val="24"/>
        </w:rPr>
        <w:t>2</w:t>
      </w:r>
      <w:r w:rsidR="001907CA">
        <w:rPr>
          <w:rFonts w:eastAsia="Times New Roman"/>
          <w:sz w:val="24"/>
          <w:szCs w:val="24"/>
        </w:rPr>
        <w:t xml:space="preserve"> педагогический работник. Из них – </w:t>
      </w:r>
      <w:r w:rsidR="00F90DC0">
        <w:rPr>
          <w:rFonts w:eastAsia="Times New Roman"/>
          <w:sz w:val="24"/>
          <w:szCs w:val="24"/>
        </w:rPr>
        <w:t>16</w:t>
      </w:r>
      <w:r w:rsidR="001907CA">
        <w:rPr>
          <w:rFonts w:eastAsia="Times New Roman"/>
          <w:sz w:val="24"/>
          <w:szCs w:val="24"/>
        </w:rPr>
        <w:t xml:space="preserve"> воспитателя и </w:t>
      </w:r>
      <w:r w:rsidR="00F90DC0">
        <w:rPr>
          <w:rFonts w:eastAsia="Times New Roman"/>
          <w:sz w:val="24"/>
          <w:szCs w:val="24"/>
        </w:rPr>
        <w:t>6</w:t>
      </w:r>
      <w:r w:rsidR="001907CA">
        <w:rPr>
          <w:rFonts w:eastAsia="Times New Roman"/>
          <w:sz w:val="24"/>
          <w:szCs w:val="24"/>
        </w:rPr>
        <w:t xml:space="preserve"> специалистов: старший воспитатель, 2 музыкальный руководителя, инструктор по физической культуре, педагог-психолог, воспитатель по обучению детей татарскому языку.</w:t>
      </w:r>
    </w:p>
    <w:p w:rsidR="00534E3C" w:rsidRDefault="00534E3C" w:rsidP="00A2232A">
      <w:pPr>
        <w:spacing w:line="19" w:lineRule="exact"/>
        <w:ind w:firstLine="709"/>
        <w:rPr>
          <w:rFonts w:eastAsia="Times New Roman"/>
          <w:sz w:val="24"/>
          <w:szCs w:val="24"/>
        </w:rPr>
      </w:pPr>
    </w:p>
    <w:p w:rsidR="00534E3C" w:rsidRDefault="001907CA" w:rsidP="00A2232A">
      <w:pPr>
        <w:spacing w:line="264" w:lineRule="auto"/>
        <w:ind w:firstLine="709"/>
        <w:jc w:val="both"/>
        <w:rPr>
          <w:rFonts w:eastAsia="Times New Roman"/>
          <w:sz w:val="24"/>
          <w:szCs w:val="24"/>
        </w:rPr>
      </w:pPr>
      <w:r>
        <w:rPr>
          <w:rFonts w:eastAsia="Times New Roman"/>
          <w:sz w:val="24"/>
          <w:szCs w:val="24"/>
        </w:rPr>
        <w:t>100 % педагогических работников соответствуют требованиям Единого квалификационного справочника должностей руководителей, специалистов и служащих, раздела «Квалификационные</w:t>
      </w:r>
      <w:r w:rsidR="003F7A19">
        <w:rPr>
          <w:rFonts w:eastAsia="Times New Roman"/>
          <w:sz w:val="24"/>
          <w:szCs w:val="24"/>
        </w:rPr>
        <w:t xml:space="preserve"> </w:t>
      </w:r>
      <w:r>
        <w:rPr>
          <w:rFonts w:eastAsia="Times New Roman"/>
          <w:sz w:val="24"/>
          <w:szCs w:val="24"/>
        </w:rPr>
        <w:t>характеристики должностей работников образования», утвержденных приказом Минздравсоцразвития РФ от 26.08.2010 № 761н.</w:t>
      </w:r>
    </w:p>
    <w:p w:rsidR="00534E3C" w:rsidRDefault="001907CA">
      <w:pPr>
        <w:ind w:left="2000"/>
        <w:rPr>
          <w:rFonts w:eastAsia="Times New Roman"/>
          <w:b/>
          <w:bCs/>
          <w:sz w:val="24"/>
          <w:szCs w:val="24"/>
        </w:rPr>
      </w:pPr>
      <w:r>
        <w:rPr>
          <w:rFonts w:eastAsia="Times New Roman"/>
          <w:b/>
          <w:bCs/>
          <w:sz w:val="24"/>
          <w:szCs w:val="24"/>
        </w:rPr>
        <w:t>Образовательный уровень педагогического коллектива за 3 года</w:t>
      </w:r>
    </w:p>
    <w:p w:rsidR="000B7184" w:rsidRDefault="000B7184">
      <w:pPr>
        <w:ind w:left="2000"/>
        <w:rPr>
          <w:rFonts w:eastAsia="Times New Roman"/>
          <w:b/>
          <w:bCs/>
          <w:sz w:val="24"/>
          <w:szCs w:val="24"/>
        </w:rPr>
      </w:pPr>
    </w:p>
    <w:p w:rsidR="000B7184" w:rsidRPr="00A2232A" w:rsidRDefault="000B7184" w:rsidP="00A2232A">
      <w:pPr>
        <w:spacing w:line="274" w:lineRule="auto"/>
        <w:ind w:left="160" w:right="140" w:firstLine="567"/>
        <w:jc w:val="both"/>
        <w:rPr>
          <w:rFonts w:eastAsia="Times New Roman"/>
          <w:sz w:val="24"/>
          <w:szCs w:val="24"/>
        </w:rPr>
      </w:pPr>
      <w:r>
        <w:rPr>
          <w:rFonts w:eastAsia="Times New Roman"/>
          <w:sz w:val="24"/>
          <w:szCs w:val="24"/>
        </w:rPr>
        <w:t xml:space="preserve">Анализ образовательного уровня педагогов показывает на положительную динамику роста образовательного уровня педагогов ДОУ. Так в </w:t>
      </w:r>
      <w:r w:rsidR="00A2232A">
        <w:rPr>
          <w:rFonts w:eastAsia="Times New Roman"/>
          <w:sz w:val="24"/>
          <w:szCs w:val="24"/>
        </w:rPr>
        <w:t xml:space="preserve">2023 </w:t>
      </w:r>
      <w:r>
        <w:rPr>
          <w:rFonts w:eastAsia="Times New Roman"/>
          <w:sz w:val="24"/>
          <w:szCs w:val="24"/>
        </w:rPr>
        <w:t>году в детский сад устроил</w:t>
      </w:r>
      <w:r w:rsidR="00073892">
        <w:rPr>
          <w:rFonts w:eastAsia="Times New Roman"/>
          <w:sz w:val="24"/>
          <w:szCs w:val="24"/>
        </w:rPr>
        <w:t>ись на работу в</w:t>
      </w:r>
      <w:r w:rsidR="00A2232A">
        <w:rPr>
          <w:rFonts w:eastAsia="Times New Roman"/>
          <w:sz w:val="24"/>
          <w:szCs w:val="24"/>
        </w:rPr>
        <w:t>оспитатель</w:t>
      </w:r>
      <w:r>
        <w:rPr>
          <w:rFonts w:eastAsia="Times New Roman"/>
          <w:sz w:val="24"/>
          <w:szCs w:val="24"/>
        </w:rPr>
        <w:t xml:space="preserve"> </w:t>
      </w:r>
      <w:r w:rsidR="00A2232A">
        <w:rPr>
          <w:rFonts w:eastAsia="Times New Roman"/>
          <w:sz w:val="24"/>
          <w:szCs w:val="24"/>
        </w:rPr>
        <w:t>Грачева Д.М., и инструктор по физической культуре – Каримов Т.Р</w:t>
      </w:r>
      <w:r>
        <w:rPr>
          <w:rFonts w:eastAsia="Times New Roman"/>
          <w:sz w:val="24"/>
          <w:szCs w:val="24"/>
        </w:rPr>
        <w:t xml:space="preserve">. </w:t>
      </w:r>
    </w:p>
    <w:p w:rsidR="00534E3C" w:rsidRDefault="00534E3C">
      <w:pPr>
        <w:spacing w:line="200" w:lineRule="exact"/>
        <w:rPr>
          <w:sz w:val="20"/>
          <w:szCs w:val="20"/>
        </w:rPr>
      </w:pPr>
    </w:p>
    <w:p w:rsidR="00534E3C" w:rsidRDefault="00534E3C">
      <w:pPr>
        <w:spacing w:line="200" w:lineRule="exact"/>
        <w:rPr>
          <w:sz w:val="20"/>
          <w:szCs w:val="20"/>
        </w:rPr>
      </w:pPr>
    </w:p>
    <w:p w:rsidR="00534E3C" w:rsidRPr="00F53F84" w:rsidRDefault="000B7184" w:rsidP="00F53F84">
      <w:pPr>
        <w:rPr>
          <w:sz w:val="20"/>
          <w:szCs w:val="20"/>
        </w:rPr>
        <w:sectPr w:rsidR="00534E3C" w:rsidRPr="00F53F84">
          <w:pgSz w:w="11900" w:h="16838"/>
          <w:pgMar w:top="712" w:right="846" w:bottom="430" w:left="700" w:header="0" w:footer="0" w:gutter="0"/>
          <w:cols w:space="720" w:equalWidth="0">
            <w:col w:w="10360"/>
          </w:cols>
        </w:sectPr>
      </w:pPr>
      <w:r w:rsidRPr="000B7184">
        <w:rPr>
          <w:noProof/>
          <w:sz w:val="20"/>
          <w:szCs w:val="20"/>
        </w:rPr>
        <w:drawing>
          <wp:inline distT="0" distB="0" distL="0" distR="0">
            <wp:extent cx="6619875" cy="2619375"/>
            <wp:effectExtent l="19050" t="0" r="952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34E3C" w:rsidRDefault="001907CA" w:rsidP="000B7184">
      <w:pPr>
        <w:ind w:right="-19"/>
        <w:rPr>
          <w:sz w:val="20"/>
          <w:szCs w:val="20"/>
        </w:rPr>
      </w:pPr>
      <w:r>
        <w:rPr>
          <w:rFonts w:eastAsia="Times New Roman"/>
          <w:b/>
          <w:bCs/>
          <w:sz w:val="24"/>
          <w:szCs w:val="24"/>
        </w:rPr>
        <w:lastRenderedPageBreak/>
        <w:t>Общее количество педагогов, имеющих квалификационные категории на 01.0</w:t>
      </w:r>
      <w:r w:rsidR="000B7184">
        <w:rPr>
          <w:rFonts w:eastAsia="Times New Roman"/>
          <w:b/>
          <w:bCs/>
          <w:sz w:val="24"/>
          <w:szCs w:val="24"/>
        </w:rPr>
        <w:t>1</w:t>
      </w:r>
      <w:r>
        <w:rPr>
          <w:rFonts w:eastAsia="Times New Roman"/>
          <w:b/>
          <w:bCs/>
          <w:sz w:val="24"/>
          <w:szCs w:val="24"/>
        </w:rPr>
        <w:t>.20</w:t>
      </w:r>
      <w:r w:rsidR="000B7184">
        <w:rPr>
          <w:rFonts w:eastAsia="Times New Roman"/>
          <w:b/>
          <w:bCs/>
          <w:sz w:val="24"/>
          <w:szCs w:val="24"/>
        </w:rPr>
        <w:t>2</w:t>
      </w:r>
      <w:r w:rsidR="00A2232A">
        <w:rPr>
          <w:rFonts w:eastAsia="Times New Roman"/>
          <w:b/>
          <w:bCs/>
          <w:sz w:val="24"/>
          <w:szCs w:val="24"/>
        </w:rPr>
        <w:t>4</w:t>
      </w:r>
      <w:r>
        <w:rPr>
          <w:rFonts w:eastAsia="Times New Roman"/>
          <w:b/>
          <w:bCs/>
          <w:sz w:val="24"/>
          <w:szCs w:val="24"/>
        </w:rPr>
        <w:t xml:space="preserve"> г.</w:t>
      </w:r>
    </w:p>
    <w:p w:rsidR="00534E3C" w:rsidRDefault="00602964">
      <w:pPr>
        <w:spacing w:line="20" w:lineRule="exact"/>
        <w:rPr>
          <w:sz w:val="20"/>
          <w:szCs w:val="20"/>
        </w:rPr>
      </w:pPr>
      <w:r>
        <w:rPr>
          <w:sz w:val="20"/>
          <w:szCs w:val="20"/>
        </w:rPr>
        <w:pict>
          <v:line id="Shape 3" o:spid="_x0000_s1028" style="position:absolute;z-index:251641344;visibility:visible;mso-wrap-distance-left:0;mso-wrap-distance-right:0" from=".25pt,16.2pt" to="525.35pt,16.2pt" o:allowincell="f" strokeweight=".48pt"/>
        </w:pict>
      </w:r>
      <w:r>
        <w:rPr>
          <w:sz w:val="20"/>
          <w:szCs w:val="20"/>
        </w:rPr>
        <w:pict>
          <v:line id="Shape 4" o:spid="_x0000_s1029" style="position:absolute;z-index:251642368;visibility:visible;mso-wrap-distance-left:0;mso-wrap-distance-right:0" from=".25pt,109.9pt" to="525.35pt,109.9pt" o:allowincell="f" strokeweight=".16931mm"/>
        </w:pict>
      </w:r>
      <w:r>
        <w:rPr>
          <w:sz w:val="20"/>
          <w:szCs w:val="20"/>
        </w:rPr>
        <w:pict>
          <v:line id="Shape 5" o:spid="_x0000_s1030" style="position:absolute;z-index:251643392;visibility:visible;mso-wrap-distance-left:0;mso-wrap-distance-right:0" from=".5pt,15.95pt" to=".5pt,246.75pt" o:allowincell="f" strokeweight=".16931mm"/>
        </w:pict>
      </w:r>
      <w:r>
        <w:rPr>
          <w:sz w:val="20"/>
          <w:szCs w:val="20"/>
        </w:rPr>
        <w:pict>
          <v:line id="Shape 6" o:spid="_x0000_s1031" style="position:absolute;z-index:251644416;visibility:visible;mso-wrap-distance-left:0;mso-wrap-distance-right:0" from="21.75pt,15.95pt" to="21.75pt,246.75pt" o:allowincell="f" strokeweight=".16931mm"/>
        </w:pict>
      </w:r>
      <w:r>
        <w:rPr>
          <w:sz w:val="20"/>
          <w:szCs w:val="20"/>
        </w:rPr>
        <w:pict>
          <v:line id="Shape 7" o:spid="_x0000_s1032" style="position:absolute;z-index:251645440;visibility:visible;mso-wrap-distance-left:0;mso-wrap-distance-right:0" from="121pt,15.95pt" to="121pt,246.75pt" o:allowincell="f" strokeweight=".48pt"/>
        </w:pict>
      </w:r>
      <w:r>
        <w:rPr>
          <w:sz w:val="20"/>
          <w:szCs w:val="20"/>
        </w:rPr>
        <w:pict>
          <v:line id="Shape 8" o:spid="_x0000_s1033" style="position:absolute;z-index:251646464;visibility:visible;mso-wrap-distance-left:0;mso-wrap-distance-right:0" from="177.8pt,15.95pt" to="177.8pt,246.75pt" o:allowincell="f" strokeweight=".16931mm"/>
        </w:pict>
      </w:r>
      <w:r>
        <w:rPr>
          <w:sz w:val="20"/>
          <w:szCs w:val="20"/>
        </w:rPr>
        <w:pict>
          <v:line id="Shape 9" o:spid="_x0000_s1034" style="position:absolute;z-index:251647488;visibility:visible;mso-wrap-distance-left:0;mso-wrap-distance-right:0" from="248.6pt,15.95pt" to="248.6pt,246.75pt" o:allowincell="f" strokeweight=".16931mm"/>
        </w:pict>
      </w:r>
      <w:r>
        <w:rPr>
          <w:sz w:val="20"/>
          <w:szCs w:val="20"/>
        </w:rPr>
        <w:pict>
          <v:line id="Shape 10" o:spid="_x0000_s1035" style="position:absolute;z-index:251648512;visibility:visible;mso-wrap-distance-left:0;mso-wrap-distance-right:0" from="404.6pt,15.95pt" to="404.6pt,246.75pt" o:allowincell="f" strokeweight=".16931mm"/>
        </w:pict>
      </w:r>
      <w:r>
        <w:rPr>
          <w:sz w:val="20"/>
          <w:szCs w:val="20"/>
        </w:rPr>
        <w:pict>
          <v:line id="Shape 11" o:spid="_x0000_s1036" style="position:absolute;z-index:251649536;visibility:visible;mso-wrap-distance-left:0;mso-wrap-distance-right:0" from="525.1pt,15.95pt" to="525.1pt,246.75pt" o:allowincell="f" strokeweight=".16931mm"/>
        </w:pict>
      </w:r>
    </w:p>
    <w:p w:rsidR="00534E3C" w:rsidRDefault="00534E3C">
      <w:pPr>
        <w:spacing w:line="301" w:lineRule="exact"/>
        <w:rPr>
          <w:sz w:val="20"/>
          <w:szCs w:val="20"/>
        </w:rPr>
      </w:pPr>
    </w:p>
    <w:tbl>
      <w:tblPr>
        <w:tblW w:w="0" w:type="auto"/>
        <w:tblInd w:w="120" w:type="dxa"/>
        <w:tblLayout w:type="fixed"/>
        <w:tblCellMar>
          <w:left w:w="0" w:type="dxa"/>
          <w:right w:w="0" w:type="dxa"/>
        </w:tblCellMar>
        <w:tblLook w:val="04A0"/>
      </w:tblPr>
      <w:tblGrid>
        <w:gridCol w:w="1300"/>
        <w:gridCol w:w="2140"/>
        <w:gridCol w:w="660"/>
        <w:gridCol w:w="740"/>
        <w:gridCol w:w="760"/>
        <w:gridCol w:w="500"/>
        <w:gridCol w:w="1080"/>
        <w:gridCol w:w="800"/>
        <w:gridCol w:w="1400"/>
        <w:gridCol w:w="1000"/>
      </w:tblGrid>
      <w:tr w:rsidR="00534E3C">
        <w:trPr>
          <w:trHeight w:val="230"/>
        </w:trPr>
        <w:tc>
          <w:tcPr>
            <w:tcW w:w="1300" w:type="dxa"/>
            <w:vAlign w:val="bottom"/>
          </w:tcPr>
          <w:p w:rsidR="00534E3C" w:rsidRDefault="001907CA">
            <w:pPr>
              <w:rPr>
                <w:sz w:val="20"/>
                <w:szCs w:val="20"/>
              </w:rPr>
            </w:pPr>
            <w:r>
              <w:rPr>
                <w:rFonts w:eastAsia="Times New Roman"/>
                <w:sz w:val="20"/>
                <w:szCs w:val="20"/>
              </w:rPr>
              <w:t>№</w:t>
            </w:r>
          </w:p>
        </w:tc>
        <w:tc>
          <w:tcPr>
            <w:tcW w:w="2140" w:type="dxa"/>
            <w:vAlign w:val="bottom"/>
          </w:tcPr>
          <w:p w:rsidR="00534E3C" w:rsidRDefault="001907CA">
            <w:pPr>
              <w:ind w:left="900"/>
              <w:jc w:val="center"/>
              <w:rPr>
                <w:sz w:val="20"/>
                <w:szCs w:val="20"/>
              </w:rPr>
            </w:pPr>
            <w:r>
              <w:rPr>
                <w:rFonts w:eastAsia="Times New Roman"/>
                <w:w w:val="99"/>
                <w:sz w:val="20"/>
                <w:szCs w:val="20"/>
              </w:rPr>
              <w:t>Общая</w:t>
            </w:r>
          </w:p>
        </w:tc>
        <w:tc>
          <w:tcPr>
            <w:tcW w:w="1400" w:type="dxa"/>
            <w:gridSpan w:val="2"/>
            <w:vAlign w:val="bottom"/>
          </w:tcPr>
          <w:p w:rsidR="00534E3C" w:rsidRDefault="001907CA">
            <w:pPr>
              <w:jc w:val="center"/>
              <w:rPr>
                <w:sz w:val="20"/>
                <w:szCs w:val="20"/>
              </w:rPr>
            </w:pPr>
            <w:r>
              <w:rPr>
                <w:rFonts w:eastAsia="Times New Roman"/>
                <w:w w:val="99"/>
                <w:sz w:val="20"/>
                <w:szCs w:val="20"/>
              </w:rPr>
              <w:t>Всего имеют</w:t>
            </w:r>
          </w:p>
        </w:tc>
        <w:tc>
          <w:tcPr>
            <w:tcW w:w="760" w:type="dxa"/>
            <w:vAlign w:val="bottom"/>
          </w:tcPr>
          <w:p w:rsidR="00534E3C" w:rsidRDefault="00534E3C">
            <w:pPr>
              <w:rPr>
                <w:sz w:val="19"/>
                <w:szCs w:val="19"/>
              </w:rPr>
            </w:pPr>
          </w:p>
        </w:tc>
        <w:tc>
          <w:tcPr>
            <w:tcW w:w="500" w:type="dxa"/>
            <w:vAlign w:val="bottom"/>
          </w:tcPr>
          <w:p w:rsidR="00534E3C" w:rsidRDefault="00534E3C">
            <w:pPr>
              <w:rPr>
                <w:sz w:val="19"/>
                <w:szCs w:val="19"/>
              </w:rPr>
            </w:pPr>
          </w:p>
        </w:tc>
        <w:tc>
          <w:tcPr>
            <w:tcW w:w="1080" w:type="dxa"/>
            <w:vAlign w:val="bottom"/>
          </w:tcPr>
          <w:p w:rsidR="00534E3C" w:rsidRDefault="001907CA">
            <w:pPr>
              <w:ind w:left="40"/>
              <w:rPr>
                <w:sz w:val="20"/>
                <w:szCs w:val="20"/>
              </w:rPr>
            </w:pPr>
            <w:r>
              <w:rPr>
                <w:rFonts w:eastAsia="Times New Roman"/>
                <w:sz w:val="20"/>
                <w:szCs w:val="20"/>
              </w:rPr>
              <w:t>из них</w:t>
            </w:r>
          </w:p>
        </w:tc>
        <w:tc>
          <w:tcPr>
            <w:tcW w:w="800" w:type="dxa"/>
            <w:vAlign w:val="bottom"/>
          </w:tcPr>
          <w:p w:rsidR="00534E3C" w:rsidRDefault="00534E3C">
            <w:pPr>
              <w:rPr>
                <w:sz w:val="19"/>
                <w:szCs w:val="19"/>
              </w:rPr>
            </w:pPr>
          </w:p>
        </w:tc>
        <w:tc>
          <w:tcPr>
            <w:tcW w:w="2400" w:type="dxa"/>
            <w:gridSpan w:val="2"/>
            <w:vAlign w:val="bottom"/>
          </w:tcPr>
          <w:p w:rsidR="00534E3C" w:rsidRDefault="001907CA">
            <w:pPr>
              <w:ind w:left="180"/>
              <w:rPr>
                <w:sz w:val="20"/>
                <w:szCs w:val="20"/>
              </w:rPr>
            </w:pPr>
            <w:r>
              <w:rPr>
                <w:rFonts w:eastAsia="Times New Roman"/>
                <w:sz w:val="20"/>
                <w:szCs w:val="20"/>
              </w:rPr>
              <w:t>Не имеют кв. категорий</w:t>
            </w:r>
          </w:p>
        </w:tc>
      </w:tr>
      <w:tr w:rsidR="00534E3C">
        <w:trPr>
          <w:trHeight w:val="230"/>
        </w:trPr>
        <w:tc>
          <w:tcPr>
            <w:tcW w:w="1300" w:type="dxa"/>
            <w:vAlign w:val="bottom"/>
          </w:tcPr>
          <w:p w:rsidR="00534E3C" w:rsidRDefault="001907CA">
            <w:pPr>
              <w:rPr>
                <w:sz w:val="20"/>
                <w:szCs w:val="20"/>
              </w:rPr>
            </w:pPr>
            <w:r>
              <w:rPr>
                <w:rFonts w:eastAsia="Times New Roman"/>
                <w:sz w:val="20"/>
                <w:szCs w:val="20"/>
              </w:rPr>
              <w:t>№</w:t>
            </w:r>
          </w:p>
        </w:tc>
        <w:tc>
          <w:tcPr>
            <w:tcW w:w="2140" w:type="dxa"/>
            <w:vAlign w:val="bottom"/>
          </w:tcPr>
          <w:p w:rsidR="00534E3C" w:rsidRDefault="001907CA">
            <w:pPr>
              <w:ind w:left="880"/>
              <w:jc w:val="center"/>
              <w:rPr>
                <w:sz w:val="20"/>
                <w:szCs w:val="20"/>
              </w:rPr>
            </w:pPr>
            <w:r>
              <w:rPr>
                <w:rFonts w:eastAsia="Times New Roman"/>
                <w:w w:val="99"/>
                <w:sz w:val="20"/>
                <w:szCs w:val="20"/>
              </w:rPr>
              <w:t>численнос</w:t>
            </w:r>
          </w:p>
        </w:tc>
        <w:tc>
          <w:tcPr>
            <w:tcW w:w="1400" w:type="dxa"/>
            <w:gridSpan w:val="2"/>
            <w:vAlign w:val="bottom"/>
          </w:tcPr>
          <w:p w:rsidR="00534E3C" w:rsidRDefault="001907CA">
            <w:pPr>
              <w:jc w:val="center"/>
              <w:rPr>
                <w:sz w:val="20"/>
                <w:szCs w:val="20"/>
              </w:rPr>
            </w:pPr>
            <w:r>
              <w:rPr>
                <w:rFonts w:eastAsia="Times New Roman"/>
                <w:w w:val="98"/>
                <w:sz w:val="20"/>
                <w:szCs w:val="20"/>
              </w:rPr>
              <w:t>квалиф.</w:t>
            </w:r>
          </w:p>
        </w:tc>
        <w:tc>
          <w:tcPr>
            <w:tcW w:w="760" w:type="dxa"/>
            <w:vAlign w:val="bottom"/>
          </w:tcPr>
          <w:p w:rsidR="00534E3C" w:rsidRDefault="00534E3C">
            <w:pPr>
              <w:rPr>
                <w:sz w:val="20"/>
                <w:szCs w:val="20"/>
              </w:rPr>
            </w:pPr>
          </w:p>
        </w:tc>
        <w:tc>
          <w:tcPr>
            <w:tcW w:w="500" w:type="dxa"/>
            <w:vAlign w:val="bottom"/>
          </w:tcPr>
          <w:p w:rsidR="00534E3C" w:rsidRDefault="00534E3C">
            <w:pPr>
              <w:rPr>
                <w:sz w:val="20"/>
                <w:szCs w:val="20"/>
              </w:rPr>
            </w:pPr>
          </w:p>
        </w:tc>
        <w:tc>
          <w:tcPr>
            <w:tcW w:w="1080" w:type="dxa"/>
            <w:vAlign w:val="bottom"/>
          </w:tcPr>
          <w:p w:rsidR="00534E3C" w:rsidRDefault="00534E3C">
            <w:pPr>
              <w:rPr>
                <w:sz w:val="20"/>
                <w:szCs w:val="20"/>
              </w:rPr>
            </w:pPr>
          </w:p>
        </w:tc>
        <w:tc>
          <w:tcPr>
            <w:tcW w:w="800" w:type="dxa"/>
            <w:vAlign w:val="bottom"/>
          </w:tcPr>
          <w:p w:rsidR="00534E3C" w:rsidRDefault="00534E3C">
            <w:pPr>
              <w:rPr>
                <w:sz w:val="20"/>
                <w:szCs w:val="20"/>
              </w:rPr>
            </w:pPr>
          </w:p>
        </w:tc>
        <w:tc>
          <w:tcPr>
            <w:tcW w:w="1400" w:type="dxa"/>
            <w:vAlign w:val="bottom"/>
          </w:tcPr>
          <w:p w:rsidR="00534E3C" w:rsidRDefault="00534E3C">
            <w:pPr>
              <w:rPr>
                <w:sz w:val="20"/>
                <w:szCs w:val="20"/>
              </w:rPr>
            </w:pPr>
          </w:p>
        </w:tc>
        <w:tc>
          <w:tcPr>
            <w:tcW w:w="1000" w:type="dxa"/>
            <w:vAlign w:val="bottom"/>
          </w:tcPr>
          <w:p w:rsidR="00534E3C" w:rsidRDefault="00534E3C">
            <w:pPr>
              <w:rPr>
                <w:sz w:val="20"/>
                <w:szCs w:val="20"/>
              </w:rPr>
            </w:pPr>
          </w:p>
        </w:tc>
      </w:tr>
      <w:tr w:rsidR="00534E3C">
        <w:trPr>
          <w:trHeight w:val="230"/>
        </w:trPr>
        <w:tc>
          <w:tcPr>
            <w:tcW w:w="1300" w:type="dxa"/>
            <w:vAlign w:val="bottom"/>
          </w:tcPr>
          <w:p w:rsidR="00534E3C" w:rsidRDefault="00534E3C">
            <w:pPr>
              <w:rPr>
                <w:sz w:val="20"/>
                <w:szCs w:val="20"/>
              </w:rPr>
            </w:pPr>
          </w:p>
        </w:tc>
        <w:tc>
          <w:tcPr>
            <w:tcW w:w="2140" w:type="dxa"/>
            <w:vAlign w:val="bottom"/>
          </w:tcPr>
          <w:p w:rsidR="00534E3C" w:rsidRDefault="001907CA">
            <w:pPr>
              <w:ind w:left="900"/>
              <w:jc w:val="center"/>
              <w:rPr>
                <w:sz w:val="20"/>
                <w:szCs w:val="20"/>
              </w:rPr>
            </w:pPr>
            <w:r>
              <w:rPr>
                <w:rFonts w:eastAsia="Times New Roman"/>
                <w:sz w:val="20"/>
                <w:szCs w:val="20"/>
              </w:rPr>
              <w:t>ть</w:t>
            </w:r>
          </w:p>
        </w:tc>
        <w:tc>
          <w:tcPr>
            <w:tcW w:w="1400" w:type="dxa"/>
            <w:gridSpan w:val="2"/>
            <w:vAlign w:val="bottom"/>
          </w:tcPr>
          <w:p w:rsidR="00534E3C" w:rsidRDefault="001907CA">
            <w:pPr>
              <w:jc w:val="center"/>
              <w:rPr>
                <w:sz w:val="20"/>
                <w:szCs w:val="20"/>
              </w:rPr>
            </w:pPr>
            <w:r>
              <w:rPr>
                <w:rFonts w:eastAsia="Times New Roman"/>
                <w:w w:val="97"/>
                <w:sz w:val="20"/>
                <w:szCs w:val="20"/>
              </w:rPr>
              <w:t>категории</w:t>
            </w:r>
          </w:p>
        </w:tc>
        <w:tc>
          <w:tcPr>
            <w:tcW w:w="760" w:type="dxa"/>
            <w:vAlign w:val="bottom"/>
          </w:tcPr>
          <w:p w:rsidR="00534E3C" w:rsidRDefault="00534E3C">
            <w:pPr>
              <w:rPr>
                <w:sz w:val="20"/>
                <w:szCs w:val="20"/>
              </w:rPr>
            </w:pPr>
          </w:p>
        </w:tc>
        <w:tc>
          <w:tcPr>
            <w:tcW w:w="500" w:type="dxa"/>
            <w:vAlign w:val="bottom"/>
          </w:tcPr>
          <w:p w:rsidR="00534E3C" w:rsidRDefault="00534E3C">
            <w:pPr>
              <w:rPr>
                <w:sz w:val="20"/>
                <w:szCs w:val="20"/>
              </w:rPr>
            </w:pPr>
          </w:p>
        </w:tc>
        <w:tc>
          <w:tcPr>
            <w:tcW w:w="1080" w:type="dxa"/>
            <w:vAlign w:val="bottom"/>
          </w:tcPr>
          <w:p w:rsidR="00534E3C" w:rsidRDefault="00534E3C">
            <w:pPr>
              <w:rPr>
                <w:sz w:val="20"/>
                <w:szCs w:val="20"/>
              </w:rPr>
            </w:pPr>
          </w:p>
        </w:tc>
        <w:tc>
          <w:tcPr>
            <w:tcW w:w="800" w:type="dxa"/>
            <w:vAlign w:val="bottom"/>
          </w:tcPr>
          <w:p w:rsidR="00534E3C" w:rsidRDefault="00534E3C">
            <w:pPr>
              <w:rPr>
                <w:sz w:val="20"/>
                <w:szCs w:val="20"/>
              </w:rPr>
            </w:pPr>
          </w:p>
        </w:tc>
        <w:tc>
          <w:tcPr>
            <w:tcW w:w="1400" w:type="dxa"/>
            <w:vAlign w:val="bottom"/>
          </w:tcPr>
          <w:p w:rsidR="00534E3C" w:rsidRDefault="00534E3C">
            <w:pPr>
              <w:rPr>
                <w:sz w:val="20"/>
                <w:szCs w:val="20"/>
              </w:rPr>
            </w:pPr>
          </w:p>
        </w:tc>
        <w:tc>
          <w:tcPr>
            <w:tcW w:w="1000" w:type="dxa"/>
            <w:vAlign w:val="bottom"/>
          </w:tcPr>
          <w:p w:rsidR="00534E3C" w:rsidRDefault="00534E3C">
            <w:pPr>
              <w:rPr>
                <w:sz w:val="20"/>
                <w:szCs w:val="20"/>
              </w:rPr>
            </w:pPr>
          </w:p>
        </w:tc>
      </w:tr>
      <w:tr w:rsidR="00534E3C">
        <w:trPr>
          <w:trHeight w:val="228"/>
        </w:trPr>
        <w:tc>
          <w:tcPr>
            <w:tcW w:w="1300" w:type="dxa"/>
            <w:vAlign w:val="bottom"/>
          </w:tcPr>
          <w:p w:rsidR="00534E3C" w:rsidRDefault="00534E3C">
            <w:pPr>
              <w:rPr>
                <w:sz w:val="19"/>
                <w:szCs w:val="19"/>
              </w:rPr>
            </w:pPr>
          </w:p>
        </w:tc>
        <w:tc>
          <w:tcPr>
            <w:tcW w:w="2140" w:type="dxa"/>
            <w:vAlign w:val="bottom"/>
          </w:tcPr>
          <w:p w:rsidR="00534E3C" w:rsidRDefault="001907CA">
            <w:pPr>
              <w:spacing w:line="228" w:lineRule="exact"/>
              <w:ind w:left="880"/>
              <w:jc w:val="center"/>
              <w:rPr>
                <w:sz w:val="20"/>
                <w:szCs w:val="20"/>
              </w:rPr>
            </w:pPr>
            <w:r>
              <w:rPr>
                <w:rFonts w:eastAsia="Times New Roman"/>
                <w:w w:val="98"/>
                <w:sz w:val="20"/>
                <w:szCs w:val="20"/>
              </w:rPr>
              <w:t>работнико</w:t>
            </w:r>
          </w:p>
        </w:tc>
        <w:tc>
          <w:tcPr>
            <w:tcW w:w="660" w:type="dxa"/>
            <w:tcBorders>
              <w:bottom w:val="single" w:sz="8" w:space="0" w:color="auto"/>
            </w:tcBorders>
            <w:vAlign w:val="bottom"/>
          </w:tcPr>
          <w:p w:rsidR="00534E3C" w:rsidRDefault="00534E3C">
            <w:pPr>
              <w:rPr>
                <w:sz w:val="19"/>
                <w:szCs w:val="19"/>
              </w:rPr>
            </w:pPr>
          </w:p>
        </w:tc>
        <w:tc>
          <w:tcPr>
            <w:tcW w:w="740" w:type="dxa"/>
            <w:tcBorders>
              <w:bottom w:val="single" w:sz="8" w:space="0" w:color="auto"/>
            </w:tcBorders>
            <w:vAlign w:val="bottom"/>
          </w:tcPr>
          <w:p w:rsidR="00534E3C" w:rsidRDefault="00534E3C">
            <w:pPr>
              <w:rPr>
                <w:sz w:val="19"/>
                <w:szCs w:val="19"/>
              </w:rPr>
            </w:pPr>
          </w:p>
        </w:tc>
        <w:tc>
          <w:tcPr>
            <w:tcW w:w="760" w:type="dxa"/>
            <w:tcBorders>
              <w:bottom w:val="single" w:sz="8" w:space="0" w:color="auto"/>
            </w:tcBorders>
            <w:vAlign w:val="bottom"/>
          </w:tcPr>
          <w:p w:rsidR="00534E3C" w:rsidRDefault="00534E3C">
            <w:pPr>
              <w:rPr>
                <w:sz w:val="19"/>
                <w:szCs w:val="19"/>
              </w:rPr>
            </w:pPr>
          </w:p>
        </w:tc>
        <w:tc>
          <w:tcPr>
            <w:tcW w:w="500" w:type="dxa"/>
            <w:tcBorders>
              <w:bottom w:val="single" w:sz="8" w:space="0" w:color="auto"/>
            </w:tcBorders>
            <w:vAlign w:val="bottom"/>
          </w:tcPr>
          <w:p w:rsidR="00534E3C" w:rsidRDefault="00534E3C">
            <w:pPr>
              <w:rPr>
                <w:sz w:val="19"/>
                <w:szCs w:val="19"/>
              </w:rPr>
            </w:pPr>
          </w:p>
        </w:tc>
        <w:tc>
          <w:tcPr>
            <w:tcW w:w="1080" w:type="dxa"/>
            <w:tcBorders>
              <w:bottom w:val="single" w:sz="8" w:space="0" w:color="auto"/>
            </w:tcBorders>
            <w:vAlign w:val="bottom"/>
          </w:tcPr>
          <w:p w:rsidR="00534E3C" w:rsidRDefault="00534E3C">
            <w:pPr>
              <w:rPr>
                <w:sz w:val="19"/>
                <w:szCs w:val="19"/>
              </w:rPr>
            </w:pPr>
          </w:p>
        </w:tc>
        <w:tc>
          <w:tcPr>
            <w:tcW w:w="800" w:type="dxa"/>
            <w:tcBorders>
              <w:bottom w:val="single" w:sz="8" w:space="0" w:color="auto"/>
            </w:tcBorders>
            <w:vAlign w:val="bottom"/>
          </w:tcPr>
          <w:p w:rsidR="00534E3C" w:rsidRDefault="00534E3C">
            <w:pPr>
              <w:rPr>
                <w:sz w:val="19"/>
                <w:szCs w:val="19"/>
              </w:rPr>
            </w:pPr>
          </w:p>
        </w:tc>
        <w:tc>
          <w:tcPr>
            <w:tcW w:w="1400" w:type="dxa"/>
            <w:tcBorders>
              <w:bottom w:val="single" w:sz="8" w:space="0" w:color="auto"/>
            </w:tcBorders>
            <w:vAlign w:val="bottom"/>
          </w:tcPr>
          <w:p w:rsidR="00534E3C" w:rsidRDefault="00534E3C">
            <w:pPr>
              <w:rPr>
                <w:sz w:val="19"/>
                <w:szCs w:val="19"/>
              </w:rPr>
            </w:pPr>
          </w:p>
        </w:tc>
        <w:tc>
          <w:tcPr>
            <w:tcW w:w="1000" w:type="dxa"/>
            <w:tcBorders>
              <w:bottom w:val="single" w:sz="8" w:space="0" w:color="auto"/>
            </w:tcBorders>
            <w:vAlign w:val="bottom"/>
          </w:tcPr>
          <w:p w:rsidR="00534E3C" w:rsidRDefault="00534E3C">
            <w:pPr>
              <w:rPr>
                <w:sz w:val="19"/>
                <w:szCs w:val="19"/>
              </w:rPr>
            </w:pPr>
          </w:p>
        </w:tc>
      </w:tr>
      <w:tr w:rsidR="00534E3C">
        <w:trPr>
          <w:trHeight w:val="225"/>
        </w:trPr>
        <w:tc>
          <w:tcPr>
            <w:tcW w:w="1300" w:type="dxa"/>
            <w:vAlign w:val="bottom"/>
          </w:tcPr>
          <w:p w:rsidR="00534E3C" w:rsidRDefault="00534E3C">
            <w:pPr>
              <w:rPr>
                <w:sz w:val="19"/>
                <w:szCs w:val="19"/>
              </w:rPr>
            </w:pPr>
          </w:p>
        </w:tc>
        <w:tc>
          <w:tcPr>
            <w:tcW w:w="2140" w:type="dxa"/>
            <w:vAlign w:val="bottom"/>
          </w:tcPr>
          <w:p w:rsidR="00534E3C" w:rsidRDefault="001907CA">
            <w:pPr>
              <w:spacing w:line="210" w:lineRule="exact"/>
              <w:ind w:left="900"/>
              <w:jc w:val="center"/>
              <w:rPr>
                <w:sz w:val="20"/>
                <w:szCs w:val="20"/>
              </w:rPr>
            </w:pPr>
            <w:r>
              <w:rPr>
                <w:rFonts w:eastAsia="Times New Roman"/>
                <w:sz w:val="20"/>
                <w:szCs w:val="20"/>
              </w:rPr>
              <w:t>в</w:t>
            </w:r>
          </w:p>
        </w:tc>
        <w:tc>
          <w:tcPr>
            <w:tcW w:w="660" w:type="dxa"/>
            <w:vAlign w:val="bottom"/>
          </w:tcPr>
          <w:p w:rsidR="00534E3C" w:rsidRDefault="001907CA">
            <w:pPr>
              <w:spacing w:line="220" w:lineRule="exact"/>
              <w:ind w:right="140"/>
              <w:jc w:val="right"/>
              <w:rPr>
                <w:sz w:val="20"/>
                <w:szCs w:val="20"/>
              </w:rPr>
            </w:pPr>
            <w:r>
              <w:rPr>
                <w:rFonts w:eastAsia="Times New Roman"/>
                <w:sz w:val="20"/>
                <w:szCs w:val="20"/>
              </w:rPr>
              <w:t>кол</w:t>
            </w:r>
          </w:p>
        </w:tc>
        <w:tc>
          <w:tcPr>
            <w:tcW w:w="740" w:type="dxa"/>
            <w:vAlign w:val="bottom"/>
          </w:tcPr>
          <w:p w:rsidR="00534E3C" w:rsidRDefault="001907CA">
            <w:pPr>
              <w:spacing w:line="220" w:lineRule="exact"/>
              <w:ind w:right="240"/>
              <w:jc w:val="right"/>
              <w:rPr>
                <w:sz w:val="20"/>
                <w:szCs w:val="20"/>
              </w:rPr>
            </w:pPr>
            <w:r>
              <w:rPr>
                <w:rFonts w:eastAsia="Times New Roman"/>
                <w:sz w:val="20"/>
                <w:szCs w:val="20"/>
              </w:rPr>
              <w:t>%</w:t>
            </w:r>
          </w:p>
        </w:tc>
        <w:tc>
          <w:tcPr>
            <w:tcW w:w="1260" w:type="dxa"/>
            <w:gridSpan w:val="2"/>
            <w:vAlign w:val="bottom"/>
          </w:tcPr>
          <w:p w:rsidR="00534E3C" w:rsidRDefault="001907CA">
            <w:pPr>
              <w:spacing w:line="225" w:lineRule="exact"/>
              <w:jc w:val="right"/>
              <w:rPr>
                <w:sz w:val="20"/>
                <w:szCs w:val="20"/>
              </w:rPr>
            </w:pPr>
            <w:r>
              <w:rPr>
                <w:rFonts w:eastAsia="Times New Roman"/>
                <w:b/>
                <w:bCs/>
                <w:sz w:val="20"/>
                <w:szCs w:val="20"/>
              </w:rPr>
              <w:t>высшую</w:t>
            </w:r>
          </w:p>
        </w:tc>
        <w:tc>
          <w:tcPr>
            <w:tcW w:w="1880" w:type="dxa"/>
            <w:gridSpan w:val="2"/>
            <w:vAlign w:val="bottom"/>
          </w:tcPr>
          <w:p w:rsidR="00534E3C" w:rsidRDefault="001907CA">
            <w:pPr>
              <w:spacing w:line="225" w:lineRule="exact"/>
              <w:ind w:right="360"/>
              <w:jc w:val="right"/>
              <w:rPr>
                <w:sz w:val="20"/>
                <w:szCs w:val="20"/>
              </w:rPr>
            </w:pPr>
            <w:r>
              <w:rPr>
                <w:rFonts w:eastAsia="Times New Roman"/>
                <w:b/>
                <w:bCs/>
                <w:sz w:val="20"/>
                <w:szCs w:val="20"/>
              </w:rPr>
              <w:t>первую</w:t>
            </w:r>
          </w:p>
        </w:tc>
        <w:tc>
          <w:tcPr>
            <w:tcW w:w="1400" w:type="dxa"/>
            <w:vAlign w:val="bottom"/>
          </w:tcPr>
          <w:p w:rsidR="00534E3C" w:rsidRDefault="001907CA">
            <w:pPr>
              <w:spacing w:line="220" w:lineRule="exact"/>
              <w:ind w:left="100"/>
              <w:rPr>
                <w:sz w:val="20"/>
                <w:szCs w:val="20"/>
              </w:rPr>
            </w:pPr>
            <w:r>
              <w:rPr>
                <w:rFonts w:eastAsia="Times New Roman"/>
                <w:w w:val="98"/>
                <w:sz w:val="20"/>
                <w:szCs w:val="20"/>
              </w:rPr>
              <w:t>ВсегоПро</w:t>
            </w:r>
          </w:p>
        </w:tc>
        <w:tc>
          <w:tcPr>
            <w:tcW w:w="1000" w:type="dxa"/>
            <w:vAlign w:val="bottom"/>
          </w:tcPr>
          <w:p w:rsidR="00534E3C" w:rsidRDefault="001907CA">
            <w:pPr>
              <w:spacing w:line="220" w:lineRule="exact"/>
              <w:jc w:val="center"/>
              <w:rPr>
                <w:sz w:val="20"/>
                <w:szCs w:val="20"/>
              </w:rPr>
            </w:pPr>
            <w:r>
              <w:rPr>
                <w:rFonts w:eastAsia="Times New Roman"/>
                <w:sz w:val="20"/>
                <w:szCs w:val="20"/>
              </w:rPr>
              <w:t>Не</w:t>
            </w:r>
          </w:p>
        </w:tc>
      </w:tr>
      <w:tr w:rsidR="00534E3C">
        <w:trPr>
          <w:trHeight w:val="226"/>
        </w:trPr>
        <w:tc>
          <w:tcPr>
            <w:tcW w:w="1300" w:type="dxa"/>
            <w:vAlign w:val="bottom"/>
          </w:tcPr>
          <w:p w:rsidR="00534E3C" w:rsidRDefault="00534E3C">
            <w:pPr>
              <w:rPr>
                <w:sz w:val="19"/>
                <w:szCs w:val="19"/>
              </w:rPr>
            </w:pPr>
          </w:p>
        </w:tc>
        <w:tc>
          <w:tcPr>
            <w:tcW w:w="2140" w:type="dxa"/>
            <w:vAlign w:val="bottom"/>
          </w:tcPr>
          <w:p w:rsidR="00534E3C" w:rsidRDefault="00534E3C">
            <w:pPr>
              <w:rPr>
                <w:sz w:val="19"/>
                <w:szCs w:val="19"/>
              </w:rPr>
            </w:pPr>
          </w:p>
        </w:tc>
        <w:tc>
          <w:tcPr>
            <w:tcW w:w="660" w:type="dxa"/>
            <w:vAlign w:val="bottom"/>
          </w:tcPr>
          <w:p w:rsidR="00534E3C" w:rsidRDefault="001907CA">
            <w:pPr>
              <w:spacing w:line="226" w:lineRule="exact"/>
              <w:ind w:right="140"/>
              <w:jc w:val="right"/>
              <w:rPr>
                <w:sz w:val="20"/>
                <w:szCs w:val="20"/>
              </w:rPr>
            </w:pPr>
            <w:r>
              <w:rPr>
                <w:rFonts w:eastAsia="Times New Roman"/>
                <w:sz w:val="20"/>
                <w:szCs w:val="20"/>
              </w:rPr>
              <w:t>- во</w:t>
            </w:r>
          </w:p>
        </w:tc>
        <w:tc>
          <w:tcPr>
            <w:tcW w:w="740" w:type="dxa"/>
            <w:vAlign w:val="bottom"/>
          </w:tcPr>
          <w:p w:rsidR="00534E3C" w:rsidRDefault="00534E3C">
            <w:pPr>
              <w:rPr>
                <w:sz w:val="19"/>
                <w:szCs w:val="19"/>
              </w:rPr>
            </w:pPr>
          </w:p>
        </w:tc>
        <w:tc>
          <w:tcPr>
            <w:tcW w:w="1260" w:type="dxa"/>
            <w:gridSpan w:val="2"/>
            <w:tcBorders>
              <w:bottom w:val="single" w:sz="8" w:space="0" w:color="auto"/>
            </w:tcBorders>
            <w:vAlign w:val="bottom"/>
          </w:tcPr>
          <w:p w:rsidR="00534E3C" w:rsidRDefault="001907CA">
            <w:pPr>
              <w:spacing w:line="226" w:lineRule="exact"/>
              <w:jc w:val="right"/>
              <w:rPr>
                <w:sz w:val="20"/>
                <w:szCs w:val="20"/>
              </w:rPr>
            </w:pPr>
            <w:r>
              <w:rPr>
                <w:rFonts w:eastAsia="Times New Roman"/>
                <w:sz w:val="20"/>
                <w:szCs w:val="20"/>
              </w:rPr>
              <w:t>категорию</w:t>
            </w:r>
          </w:p>
        </w:tc>
        <w:tc>
          <w:tcPr>
            <w:tcW w:w="1880" w:type="dxa"/>
            <w:gridSpan w:val="2"/>
            <w:tcBorders>
              <w:bottom w:val="single" w:sz="8" w:space="0" w:color="auto"/>
            </w:tcBorders>
            <w:vAlign w:val="bottom"/>
          </w:tcPr>
          <w:p w:rsidR="00534E3C" w:rsidRDefault="001907CA">
            <w:pPr>
              <w:spacing w:line="226" w:lineRule="exact"/>
              <w:ind w:right="240"/>
              <w:jc w:val="right"/>
              <w:rPr>
                <w:sz w:val="20"/>
                <w:szCs w:val="20"/>
              </w:rPr>
            </w:pPr>
            <w:r>
              <w:rPr>
                <w:rFonts w:eastAsia="Times New Roman"/>
                <w:sz w:val="20"/>
                <w:szCs w:val="20"/>
              </w:rPr>
              <w:t>категорию</w:t>
            </w:r>
          </w:p>
        </w:tc>
        <w:tc>
          <w:tcPr>
            <w:tcW w:w="1400" w:type="dxa"/>
            <w:vAlign w:val="bottom"/>
          </w:tcPr>
          <w:p w:rsidR="00534E3C" w:rsidRDefault="001907CA">
            <w:pPr>
              <w:spacing w:line="226" w:lineRule="exact"/>
              <w:ind w:left="635"/>
              <w:jc w:val="center"/>
              <w:rPr>
                <w:sz w:val="20"/>
                <w:szCs w:val="20"/>
              </w:rPr>
            </w:pPr>
            <w:r>
              <w:rPr>
                <w:rFonts w:eastAsia="Times New Roman"/>
                <w:w w:val="99"/>
                <w:sz w:val="20"/>
                <w:szCs w:val="20"/>
              </w:rPr>
              <w:t>шли</w:t>
            </w:r>
          </w:p>
        </w:tc>
        <w:tc>
          <w:tcPr>
            <w:tcW w:w="1000" w:type="dxa"/>
            <w:vAlign w:val="bottom"/>
          </w:tcPr>
          <w:p w:rsidR="00534E3C" w:rsidRDefault="001907CA">
            <w:pPr>
              <w:spacing w:line="226" w:lineRule="exact"/>
              <w:jc w:val="center"/>
              <w:rPr>
                <w:sz w:val="20"/>
                <w:szCs w:val="20"/>
              </w:rPr>
            </w:pPr>
            <w:r>
              <w:rPr>
                <w:rFonts w:eastAsia="Times New Roman"/>
                <w:sz w:val="20"/>
                <w:szCs w:val="20"/>
              </w:rPr>
              <w:t>проходи</w:t>
            </w:r>
          </w:p>
        </w:tc>
      </w:tr>
      <w:tr w:rsidR="00534E3C">
        <w:trPr>
          <w:trHeight w:val="220"/>
        </w:trPr>
        <w:tc>
          <w:tcPr>
            <w:tcW w:w="1300" w:type="dxa"/>
            <w:vAlign w:val="bottom"/>
          </w:tcPr>
          <w:p w:rsidR="00534E3C" w:rsidRDefault="00534E3C">
            <w:pPr>
              <w:rPr>
                <w:sz w:val="19"/>
                <w:szCs w:val="19"/>
              </w:rPr>
            </w:pPr>
          </w:p>
        </w:tc>
        <w:tc>
          <w:tcPr>
            <w:tcW w:w="2140" w:type="dxa"/>
            <w:vAlign w:val="bottom"/>
          </w:tcPr>
          <w:p w:rsidR="00534E3C" w:rsidRDefault="00534E3C">
            <w:pPr>
              <w:rPr>
                <w:sz w:val="19"/>
                <w:szCs w:val="19"/>
              </w:rPr>
            </w:pPr>
          </w:p>
        </w:tc>
        <w:tc>
          <w:tcPr>
            <w:tcW w:w="660" w:type="dxa"/>
            <w:vAlign w:val="bottom"/>
          </w:tcPr>
          <w:p w:rsidR="00534E3C" w:rsidRDefault="00534E3C">
            <w:pPr>
              <w:rPr>
                <w:sz w:val="19"/>
                <w:szCs w:val="19"/>
              </w:rPr>
            </w:pPr>
          </w:p>
        </w:tc>
        <w:tc>
          <w:tcPr>
            <w:tcW w:w="740" w:type="dxa"/>
            <w:vAlign w:val="bottom"/>
          </w:tcPr>
          <w:p w:rsidR="00534E3C" w:rsidRDefault="00534E3C">
            <w:pPr>
              <w:rPr>
                <w:sz w:val="19"/>
                <w:szCs w:val="19"/>
              </w:rPr>
            </w:pPr>
          </w:p>
        </w:tc>
        <w:tc>
          <w:tcPr>
            <w:tcW w:w="760" w:type="dxa"/>
            <w:vAlign w:val="bottom"/>
          </w:tcPr>
          <w:p w:rsidR="00534E3C" w:rsidRDefault="001907CA">
            <w:pPr>
              <w:spacing w:line="220" w:lineRule="exact"/>
              <w:ind w:right="40"/>
              <w:jc w:val="center"/>
              <w:rPr>
                <w:sz w:val="20"/>
                <w:szCs w:val="20"/>
              </w:rPr>
            </w:pPr>
            <w:r>
              <w:rPr>
                <w:rFonts w:eastAsia="Times New Roman"/>
                <w:sz w:val="20"/>
                <w:szCs w:val="20"/>
              </w:rPr>
              <w:t>кол -</w:t>
            </w:r>
          </w:p>
        </w:tc>
        <w:tc>
          <w:tcPr>
            <w:tcW w:w="500" w:type="dxa"/>
            <w:vAlign w:val="bottom"/>
          </w:tcPr>
          <w:p w:rsidR="00534E3C" w:rsidRDefault="001907CA">
            <w:pPr>
              <w:spacing w:line="220" w:lineRule="exact"/>
              <w:jc w:val="right"/>
              <w:rPr>
                <w:sz w:val="20"/>
                <w:szCs w:val="20"/>
              </w:rPr>
            </w:pPr>
            <w:r>
              <w:rPr>
                <w:rFonts w:eastAsia="Times New Roman"/>
                <w:sz w:val="20"/>
                <w:szCs w:val="20"/>
              </w:rPr>
              <w:t>%</w:t>
            </w:r>
          </w:p>
        </w:tc>
        <w:tc>
          <w:tcPr>
            <w:tcW w:w="1080" w:type="dxa"/>
            <w:vAlign w:val="bottom"/>
          </w:tcPr>
          <w:p w:rsidR="00534E3C" w:rsidRDefault="001907CA">
            <w:pPr>
              <w:spacing w:line="220" w:lineRule="exact"/>
              <w:ind w:left="40"/>
              <w:jc w:val="center"/>
              <w:rPr>
                <w:sz w:val="20"/>
                <w:szCs w:val="20"/>
              </w:rPr>
            </w:pPr>
            <w:r>
              <w:rPr>
                <w:rFonts w:eastAsia="Times New Roman"/>
                <w:sz w:val="20"/>
                <w:szCs w:val="20"/>
              </w:rPr>
              <w:t>кол -</w:t>
            </w:r>
          </w:p>
        </w:tc>
        <w:tc>
          <w:tcPr>
            <w:tcW w:w="800" w:type="dxa"/>
            <w:vAlign w:val="bottom"/>
          </w:tcPr>
          <w:p w:rsidR="00534E3C" w:rsidRDefault="001907CA">
            <w:pPr>
              <w:spacing w:line="220" w:lineRule="exact"/>
              <w:ind w:right="260"/>
              <w:jc w:val="right"/>
              <w:rPr>
                <w:sz w:val="20"/>
                <w:szCs w:val="20"/>
              </w:rPr>
            </w:pPr>
            <w:r>
              <w:rPr>
                <w:rFonts w:eastAsia="Times New Roman"/>
                <w:sz w:val="20"/>
                <w:szCs w:val="20"/>
              </w:rPr>
              <w:t>%</w:t>
            </w:r>
          </w:p>
        </w:tc>
        <w:tc>
          <w:tcPr>
            <w:tcW w:w="1400" w:type="dxa"/>
            <w:vAlign w:val="bottom"/>
          </w:tcPr>
          <w:p w:rsidR="00534E3C" w:rsidRDefault="001907CA">
            <w:pPr>
              <w:spacing w:line="210" w:lineRule="exact"/>
              <w:ind w:left="635"/>
              <w:jc w:val="center"/>
              <w:rPr>
                <w:sz w:val="20"/>
                <w:szCs w:val="20"/>
              </w:rPr>
            </w:pPr>
            <w:r>
              <w:rPr>
                <w:rFonts w:eastAsia="Times New Roman"/>
                <w:sz w:val="20"/>
                <w:szCs w:val="20"/>
              </w:rPr>
              <w:t>на</w:t>
            </w:r>
          </w:p>
        </w:tc>
        <w:tc>
          <w:tcPr>
            <w:tcW w:w="1000" w:type="dxa"/>
            <w:vAlign w:val="bottom"/>
          </w:tcPr>
          <w:p w:rsidR="00534E3C" w:rsidRDefault="001907CA">
            <w:pPr>
              <w:spacing w:line="210" w:lineRule="exact"/>
              <w:jc w:val="center"/>
              <w:rPr>
                <w:sz w:val="20"/>
                <w:szCs w:val="20"/>
              </w:rPr>
            </w:pPr>
            <w:r>
              <w:rPr>
                <w:rFonts w:eastAsia="Times New Roman"/>
                <w:sz w:val="20"/>
                <w:szCs w:val="20"/>
              </w:rPr>
              <w:t>ли на</w:t>
            </w:r>
          </w:p>
        </w:tc>
      </w:tr>
      <w:tr w:rsidR="00534E3C">
        <w:trPr>
          <w:trHeight w:val="230"/>
        </w:trPr>
        <w:tc>
          <w:tcPr>
            <w:tcW w:w="1300" w:type="dxa"/>
            <w:vAlign w:val="bottom"/>
          </w:tcPr>
          <w:p w:rsidR="00534E3C" w:rsidRDefault="00534E3C">
            <w:pPr>
              <w:rPr>
                <w:sz w:val="20"/>
                <w:szCs w:val="20"/>
              </w:rPr>
            </w:pPr>
          </w:p>
        </w:tc>
        <w:tc>
          <w:tcPr>
            <w:tcW w:w="2140" w:type="dxa"/>
            <w:vAlign w:val="bottom"/>
          </w:tcPr>
          <w:p w:rsidR="00534E3C" w:rsidRDefault="00534E3C">
            <w:pPr>
              <w:rPr>
                <w:sz w:val="20"/>
                <w:szCs w:val="20"/>
              </w:rPr>
            </w:pPr>
          </w:p>
        </w:tc>
        <w:tc>
          <w:tcPr>
            <w:tcW w:w="660" w:type="dxa"/>
            <w:vAlign w:val="bottom"/>
          </w:tcPr>
          <w:p w:rsidR="00534E3C" w:rsidRDefault="00534E3C">
            <w:pPr>
              <w:rPr>
                <w:sz w:val="20"/>
                <w:szCs w:val="20"/>
              </w:rPr>
            </w:pPr>
          </w:p>
        </w:tc>
        <w:tc>
          <w:tcPr>
            <w:tcW w:w="740" w:type="dxa"/>
            <w:vAlign w:val="bottom"/>
          </w:tcPr>
          <w:p w:rsidR="00534E3C" w:rsidRDefault="00534E3C">
            <w:pPr>
              <w:rPr>
                <w:sz w:val="20"/>
                <w:szCs w:val="20"/>
              </w:rPr>
            </w:pPr>
          </w:p>
        </w:tc>
        <w:tc>
          <w:tcPr>
            <w:tcW w:w="760" w:type="dxa"/>
            <w:vAlign w:val="bottom"/>
          </w:tcPr>
          <w:p w:rsidR="00534E3C" w:rsidRDefault="001907CA">
            <w:pPr>
              <w:ind w:right="40"/>
              <w:jc w:val="center"/>
              <w:rPr>
                <w:sz w:val="20"/>
                <w:szCs w:val="20"/>
              </w:rPr>
            </w:pPr>
            <w:r>
              <w:rPr>
                <w:rFonts w:eastAsia="Times New Roman"/>
                <w:w w:val="92"/>
                <w:sz w:val="20"/>
                <w:szCs w:val="20"/>
              </w:rPr>
              <w:t>во</w:t>
            </w:r>
          </w:p>
        </w:tc>
        <w:tc>
          <w:tcPr>
            <w:tcW w:w="500" w:type="dxa"/>
            <w:vAlign w:val="bottom"/>
          </w:tcPr>
          <w:p w:rsidR="00534E3C" w:rsidRDefault="00534E3C">
            <w:pPr>
              <w:rPr>
                <w:sz w:val="20"/>
                <w:szCs w:val="20"/>
              </w:rPr>
            </w:pPr>
          </w:p>
        </w:tc>
        <w:tc>
          <w:tcPr>
            <w:tcW w:w="1080" w:type="dxa"/>
            <w:vAlign w:val="bottom"/>
          </w:tcPr>
          <w:p w:rsidR="00534E3C" w:rsidRDefault="001907CA">
            <w:pPr>
              <w:ind w:left="40"/>
              <w:jc w:val="center"/>
              <w:rPr>
                <w:sz w:val="20"/>
                <w:szCs w:val="20"/>
              </w:rPr>
            </w:pPr>
            <w:r>
              <w:rPr>
                <w:rFonts w:eastAsia="Times New Roman"/>
                <w:w w:val="92"/>
                <w:sz w:val="20"/>
                <w:szCs w:val="20"/>
              </w:rPr>
              <w:t>во</w:t>
            </w:r>
          </w:p>
        </w:tc>
        <w:tc>
          <w:tcPr>
            <w:tcW w:w="800" w:type="dxa"/>
            <w:vAlign w:val="bottom"/>
          </w:tcPr>
          <w:p w:rsidR="00534E3C" w:rsidRDefault="00534E3C">
            <w:pPr>
              <w:rPr>
                <w:sz w:val="20"/>
                <w:szCs w:val="20"/>
              </w:rPr>
            </w:pPr>
          </w:p>
        </w:tc>
        <w:tc>
          <w:tcPr>
            <w:tcW w:w="1400" w:type="dxa"/>
            <w:vAlign w:val="bottom"/>
          </w:tcPr>
          <w:p w:rsidR="00534E3C" w:rsidRDefault="001907CA">
            <w:pPr>
              <w:spacing w:line="221" w:lineRule="exact"/>
              <w:ind w:left="615"/>
              <w:jc w:val="center"/>
              <w:rPr>
                <w:sz w:val="20"/>
                <w:szCs w:val="20"/>
              </w:rPr>
            </w:pPr>
            <w:r>
              <w:rPr>
                <w:rFonts w:eastAsia="Times New Roman"/>
                <w:sz w:val="20"/>
                <w:szCs w:val="20"/>
              </w:rPr>
              <w:t>СЗД</w:t>
            </w:r>
          </w:p>
        </w:tc>
        <w:tc>
          <w:tcPr>
            <w:tcW w:w="1000" w:type="dxa"/>
            <w:vAlign w:val="bottom"/>
          </w:tcPr>
          <w:p w:rsidR="00534E3C" w:rsidRDefault="001907CA">
            <w:pPr>
              <w:spacing w:line="221" w:lineRule="exact"/>
              <w:jc w:val="center"/>
              <w:rPr>
                <w:sz w:val="20"/>
                <w:szCs w:val="20"/>
              </w:rPr>
            </w:pPr>
            <w:r>
              <w:rPr>
                <w:rFonts w:eastAsia="Times New Roman"/>
                <w:w w:val="97"/>
                <w:sz w:val="20"/>
                <w:szCs w:val="20"/>
              </w:rPr>
              <w:t>СЗД</w:t>
            </w:r>
          </w:p>
        </w:tc>
      </w:tr>
    </w:tbl>
    <w:p w:rsidR="00534E3C" w:rsidRDefault="00602964">
      <w:pPr>
        <w:spacing w:line="20" w:lineRule="exact"/>
        <w:rPr>
          <w:sz w:val="20"/>
          <w:szCs w:val="20"/>
        </w:rPr>
      </w:pPr>
      <w:r>
        <w:rPr>
          <w:sz w:val="20"/>
          <w:szCs w:val="20"/>
        </w:rPr>
        <w:pict>
          <v:line id="Shape 12" o:spid="_x0000_s1037" style="position:absolute;z-index:251650560;visibility:visible;mso-wrap-distance-left:0;mso-wrap-distance-right:0;mso-position-horizontal-relative:text;mso-position-vertical-relative:text" from="206.1pt,-46.6pt" to="206.1pt,137.7pt" o:allowincell="f" strokeweight=".16931mm"/>
        </w:pict>
      </w:r>
      <w:r>
        <w:rPr>
          <w:sz w:val="20"/>
          <w:szCs w:val="20"/>
        </w:rPr>
        <w:pict>
          <v:line id="Shape 13" o:spid="_x0000_s1038" style="position:absolute;z-index:251651584;visibility:visible;mso-wrap-distance-left:0;mso-wrap-distance-right:0;mso-position-horizontal-relative:text;mso-position-vertical-relative:text" from="284.15pt,-23.05pt" to="284.15pt,137.7pt" o:allowincell="f" strokeweight=".16931mm"/>
        </w:pict>
      </w:r>
      <w:r>
        <w:rPr>
          <w:sz w:val="20"/>
          <w:szCs w:val="20"/>
        </w:rPr>
        <w:pict>
          <v:line id="Shape 14" o:spid="_x0000_s1039" style="position:absolute;z-index:251652608;visibility:visible;mso-wrap-distance-left:0;mso-wrap-distance-right:0;mso-position-horizontal-relative:text;mso-position-vertical-relative:text" from="326.6pt,-46.6pt" to="326.6pt,137.7pt" o:allowincell="f" strokeweight=".16931mm"/>
        </w:pict>
      </w:r>
      <w:r>
        <w:rPr>
          <w:sz w:val="20"/>
          <w:szCs w:val="20"/>
        </w:rPr>
        <w:pict>
          <v:line id="Shape 15" o:spid="_x0000_s1040" style="position:absolute;z-index:251653632;visibility:visible;mso-wrap-distance-left:0;mso-wrap-distance-right:0;mso-position-horizontal-relative:text;mso-position-vertical-relative:text" from="362pt,-23.05pt" to="362pt,137.7pt" o:allowincell="f" strokeweight=".48pt"/>
        </w:pict>
      </w:r>
      <w:r>
        <w:rPr>
          <w:sz w:val="20"/>
          <w:szCs w:val="20"/>
        </w:rPr>
        <w:pict>
          <v:line id="Shape 16" o:spid="_x0000_s1041" style="position:absolute;z-index:251654656;visibility:visible;mso-wrap-distance-left:0;mso-wrap-distance-right:0;mso-position-horizontal-relative:text;mso-position-vertical-relative:text" from="440.05pt,-46.6pt" to="440.05pt,137.7pt" o:allowincell="f" strokeweight=".16931mm"/>
        </w:pict>
      </w:r>
      <w:r>
        <w:rPr>
          <w:sz w:val="20"/>
          <w:szCs w:val="20"/>
        </w:rPr>
        <w:pict>
          <v:line id="Shape 17" o:spid="_x0000_s1042" style="position:absolute;z-index:251655680;visibility:visible;mso-wrap-distance-left:0;mso-wrap-distance-right:0;mso-position-horizontal-relative:text;mso-position-vertical-relative:text" from="475.45pt,-46.6pt" to="475.45pt,137.7pt" o:allowincell="f" strokeweight=".48pt"/>
        </w:pict>
      </w:r>
    </w:p>
    <w:tbl>
      <w:tblPr>
        <w:tblW w:w="0" w:type="auto"/>
        <w:tblLayout w:type="fixed"/>
        <w:tblCellMar>
          <w:left w:w="0" w:type="dxa"/>
          <w:right w:w="0" w:type="dxa"/>
        </w:tblCellMar>
        <w:tblLook w:val="04A0"/>
      </w:tblPr>
      <w:tblGrid>
        <w:gridCol w:w="420"/>
        <w:gridCol w:w="2140"/>
        <w:gridCol w:w="860"/>
        <w:gridCol w:w="700"/>
        <w:gridCol w:w="920"/>
        <w:gridCol w:w="560"/>
        <w:gridCol w:w="980"/>
        <w:gridCol w:w="620"/>
        <w:gridCol w:w="920"/>
        <w:gridCol w:w="700"/>
        <w:gridCol w:w="760"/>
        <w:gridCol w:w="920"/>
        <w:gridCol w:w="20"/>
      </w:tblGrid>
      <w:tr w:rsidR="00534E3C">
        <w:trPr>
          <w:trHeight w:val="253"/>
        </w:trPr>
        <w:tc>
          <w:tcPr>
            <w:tcW w:w="420" w:type="dxa"/>
            <w:vAlign w:val="bottom"/>
          </w:tcPr>
          <w:p w:rsidR="00534E3C" w:rsidRDefault="001907CA">
            <w:pPr>
              <w:ind w:right="20"/>
              <w:jc w:val="right"/>
              <w:rPr>
                <w:sz w:val="20"/>
                <w:szCs w:val="20"/>
              </w:rPr>
            </w:pPr>
            <w:r>
              <w:rPr>
                <w:rFonts w:eastAsia="Times New Roman"/>
                <w:sz w:val="20"/>
                <w:szCs w:val="20"/>
              </w:rPr>
              <w:t>1.</w:t>
            </w:r>
          </w:p>
        </w:tc>
        <w:tc>
          <w:tcPr>
            <w:tcW w:w="2140" w:type="dxa"/>
            <w:vAlign w:val="bottom"/>
          </w:tcPr>
          <w:p w:rsidR="00534E3C" w:rsidRDefault="001907CA">
            <w:pPr>
              <w:ind w:left="120"/>
              <w:rPr>
                <w:sz w:val="20"/>
                <w:szCs w:val="20"/>
              </w:rPr>
            </w:pPr>
            <w:r>
              <w:rPr>
                <w:rFonts w:eastAsia="Times New Roman"/>
                <w:sz w:val="20"/>
                <w:szCs w:val="20"/>
              </w:rPr>
              <w:t>Педагогические</w:t>
            </w:r>
          </w:p>
        </w:tc>
        <w:tc>
          <w:tcPr>
            <w:tcW w:w="860" w:type="dxa"/>
            <w:vAlign w:val="bottom"/>
          </w:tcPr>
          <w:p w:rsidR="00534E3C" w:rsidRDefault="00333977">
            <w:pPr>
              <w:jc w:val="center"/>
              <w:rPr>
                <w:sz w:val="20"/>
                <w:szCs w:val="20"/>
              </w:rPr>
            </w:pPr>
            <w:r>
              <w:rPr>
                <w:rFonts w:eastAsia="Times New Roman"/>
                <w:w w:val="99"/>
              </w:rPr>
              <w:t>22</w:t>
            </w:r>
          </w:p>
        </w:tc>
        <w:tc>
          <w:tcPr>
            <w:tcW w:w="700" w:type="dxa"/>
            <w:vAlign w:val="bottom"/>
          </w:tcPr>
          <w:p w:rsidR="00534E3C" w:rsidRDefault="00333977">
            <w:pPr>
              <w:ind w:left="10"/>
              <w:jc w:val="center"/>
              <w:rPr>
                <w:sz w:val="20"/>
                <w:szCs w:val="20"/>
              </w:rPr>
            </w:pPr>
            <w:r>
              <w:rPr>
                <w:rFonts w:eastAsia="Times New Roman"/>
                <w:w w:val="99"/>
              </w:rPr>
              <w:t>19</w:t>
            </w:r>
          </w:p>
        </w:tc>
        <w:tc>
          <w:tcPr>
            <w:tcW w:w="920" w:type="dxa"/>
            <w:vAlign w:val="bottom"/>
          </w:tcPr>
          <w:p w:rsidR="00534E3C" w:rsidRDefault="0055737D" w:rsidP="00333977">
            <w:pPr>
              <w:jc w:val="center"/>
              <w:rPr>
                <w:sz w:val="20"/>
                <w:szCs w:val="20"/>
              </w:rPr>
            </w:pPr>
            <w:r>
              <w:rPr>
                <w:rFonts w:eastAsia="Times New Roman"/>
              </w:rPr>
              <w:t>82,</w:t>
            </w:r>
            <w:r w:rsidR="00333977">
              <w:rPr>
                <w:rFonts w:eastAsia="Times New Roman"/>
              </w:rPr>
              <w:t>61</w:t>
            </w:r>
          </w:p>
        </w:tc>
        <w:tc>
          <w:tcPr>
            <w:tcW w:w="560" w:type="dxa"/>
            <w:vAlign w:val="bottom"/>
          </w:tcPr>
          <w:p w:rsidR="00534E3C" w:rsidRDefault="00333977">
            <w:pPr>
              <w:ind w:right="110"/>
              <w:jc w:val="right"/>
              <w:rPr>
                <w:sz w:val="20"/>
                <w:szCs w:val="20"/>
              </w:rPr>
            </w:pPr>
            <w:r>
              <w:rPr>
                <w:rFonts w:eastAsia="Times New Roman"/>
              </w:rPr>
              <w:t>4</w:t>
            </w:r>
          </w:p>
        </w:tc>
        <w:tc>
          <w:tcPr>
            <w:tcW w:w="980" w:type="dxa"/>
            <w:vAlign w:val="bottom"/>
          </w:tcPr>
          <w:p w:rsidR="00534E3C" w:rsidRDefault="00333977" w:rsidP="00333977">
            <w:pPr>
              <w:jc w:val="center"/>
              <w:rPr>
                <w:sz w:val="20"/>
                <w:szCs w:val="20"/>
              </w:rPr>
            </w:pPr>
            <w:r>
              <w:rPr>
                <w:rFonts w:eastAsia="Times New Roman"/>
              </w:rPr>
              <w:t>1</w:t>
            </w:r>
            <w:r w:rsidR="001907CA">
              <w:rPr>
                <w:rFonts w:eastAsia="Times New Roman"/>
              </w:rPr>
              <w:t>7,</w:t>
            </w:r>
            <w:r>
              <w:rPr>
                <w:rFonts w:eastAsia="Times New Roman"/>
              </w:rPr>
              <w:t>39</w:t>
            </w:r>
            <w:r w:rsidR="001907CA">
              <w:rPr>
                <w:rFonts w:eastAsia="Times New Roman"/>
              </w:rPr>
              <w:t>%</w:t>
            </w:r>
          </w:p>
        </w:tc>
        <w:tc>
          <w:tcPr>
            <w:tcW w:w="620" w:type="dxa"/>
            <w:vAlign w:val="bottom"/>
          </w:tcPr>
          <w:p w:rsidR="00534E3C" w:rsidRDefault="00333977">
            <w:pPr>
              <w:jc w:val="center"/>
              <w:rPr>
                <w:sz w:val="20"/>
                <w:szCs w:val="20"/>
              </w:rPr>
            </w:pPr>
            <w:r>
              <w:rPr>
                <w:rFonts w:eastAsia="Times New Roman"/>
                <w:w w:val="99"/>
              </w:rPr>
              <w:t>15</w:t>
            </w:r>
          </w:p>
        </w:tc>
        <w:tc>
          <w:tcPr>
            <w:tcW w:w="920" w:type="dxa"/>
            <w:vAlign w:val="bottom"/>
          </w:tcPr>
          <w:p w:rsidR="00534E3C" w:rsidRDefault="00333977">
            <w:pPr>
              <w:jc w:val="center"/>
              <w:rPr>
                <w:sz w:val="20"/>
                <w:szCs w:val="20"/>
              </w:rPr>
            </w:pPr>
            <w:r>
              <w:rPr>
                <w:rFonts w:eastAsia="Times New Roman"/>
              </w:rPr>
              <w:t>65,22</w:t>
            </w:r>
            <w:r w:rsidR="006C4706">
              <w:rPr>
                <w:rFonts w:eastAsia="Times New Roman"/>
              </w:rPr>
              <w:t>%</w:t>
            </w:r>
          </w:p>
        </w:tc>
        <w:tc>
          <w:tcPr>
            <w:tcW w:w="700" w:type="dxa"/>
            <w:vAlign w:val="bottom"/>
          </w:tcPr>
          <w:p w:rsidR="00534E3C" w:rsidRDefault="00333977">
            <w:pPr>
              <w:jc w:val="center"/>
              <w:rPr>
                <w:sz w:val="20"/>
                <w:szCs w:val="20"/>
              </w:rPr>
            </w:pPr>
            <w:r>
              <w:rPr>
                <w:rFonts w:eastAsia="Times New Roman"/>
                <w:w w:val="99"/>
              </w:rPr>
              <w:t>4</w:t>
            </w:r>
          </w:p>
        </w:tc>
        <w:tc>
          <w:tcPr>
            <w:tcW w:w="760" w:type="dxa"/>
            <w:vAlign w:val="bottom"/>
          </w:tcPr>
          <w:p w:rsidR="00534E3C" w:rsidRDefault="00333977">
            <w:pPr>
              <w:ind w:right="270"/>
              <w:jc w:val="right"/>
              <w:rPr>
                <w:sz w:val="20"/>
                <w:szCs w:val="20"/>
              </w:rPr>
            </w:pPr>
            <w:r>
              <w:rPr>
                <w:rFonts w:eastAsia="Times New Roman"/>
              </w:rPr>
              <w:t>0</w:t>
            </w:r>
          </w:p>
        </w:tc>
        <w:tc>
          <w:tcPr>
            <w:tcW w:w="920" w:type="dxa"/>
            <w:vAlign w:val="bottom"/>
          </w:tcPr>
          <w:p w:rsidR="00534E3C" w:rsidRDefault="00333977">
            <w:pPr>
              <w:ind w:right="330"/>
              <w:jc w:val="right"/>
              <w:rPr>
                <w:sz w:val="20"/>
                <w:szCs w:val="20"/>
              </w:rPr>
            </w:pPr>
            <w:r>
              <w:rPr>
                <w:rFonts w:eastAsia="Times New Roman"/>
              </w:rPr>
              <w:t>4</w:t>
            </w:r>
          </w:p>
        </w:tc>
        <w:tc>
          <w:tcPr>
            <w:tcW w:w="0" w:type="dxa"/>
            <w:vAlign w:val="bottom"/>
          </w:tcPr>
          <w:p w:rsidR="00534E3C" w:rsidRDefault="00534E3C">
            <w:pPr>
              <w:rPr>
                <w:sz w:val="1"/>
                <w:szCs w:val="1"/>
              </w:rPr>
            </w:pPr>
          </w:p>
        </w:tc>
      </w:tr>
      <w:tr w:rsidR="00534E3C">
        <w:trPr>
          <w:trHeight w:val="219"/>
        </w:trPr>
        <w:tc>
          <w:tcPr>
            <w:tcW w:w="420" w:type="dxa"/>
            <w:vAlign w:val="bottom"/>
          </w:tcPr>
          <w:p w:rsidR="00534E3C" w:rsidRDefault="00534E3C">
            <w:pPr>
              <w:rPr>
                <w:sz w:val="19"/>
                <w:szCs w:val="19"/>
              </w:rPr>
            </w:pPr>
          </w:p>
        </w:tc>
        <w:tc>
          <w:tcPr>
            <w:tcW w:w="2140" w:type="dxa"/>
            <w:vAlign w:val="bottom"/>
          </w:tcPr>
          <w:p w:rsidR="00534E3C" w:rsidRDefault="001907CA">
            <w:pPr>
              <w:spacing w:line="219" w:lineRule="exact"/>
              <w:ind w:left="120"/>
              <w:rPr>
                <w:sz w:val="20"/>
                <w:szCs w:val="20"/>
              </w:rPr>
            </w:pPr>
            <w:r>
              <w:rPr>
                <w:rFonts w:eastAsia="Times New Roman"/>
                <w:sz w:val="20"/>
                <w:szCs w:val="20"/>
              </w:rPr>
              <w:t>работники (</w:t>
            </w:r>
            <w:r>
              <w:rPr>
                <w:rFonts w:eastAsia="Times New Roman"/>
                <w:i/>
                <w:iCs/>
                <w:sz w:val="20"/>
                <w:szCs w:val="20"/>
              </w:rPr>
              <w:t>без</w:t>
            </w:r>
          </w:p>
        </w:tc>
        <w:tc>
          <w:tcPr>
            <w:tcW w:w="860" w:type="dxa"/>
            <w:vAlign w:val="bottom"/>
          </w:tcPr>
          <w:p w:rsidR="00534E3C" w:rsidRDefault="00534E3C">
            <w:pPr>
              <w:rPr>
                <w:sz w:val="19"/>
                <w:szCs w:val="19"/>
              </w:rPr>
            </w:pPr>
          </w:p>
        </w:tc>
        <w:tc>
          <w:tcPr>
            <w:tcW w:w="700" w:type="dxa"/>
            <w:vAlign w:val="bottom"/>
          </w:tcPr>
          <w:p w:rsidR="00534E3C" w:rsidRDefault="00534E3C">
            <w:pPr>
              <w:rPr>
                <w:sz w:val="19"/>
                <w:szCs w:val="19"/>
              </w:rPr>
            </w:pPr>
          </w:p>
        </w:tc>
        <w:tc>
          <w:tcPr>
            <w:tcW w:w="920" w:type="dxa"/>
            <w:vMerge w:val="restart"/>
            <w:vAlign w:val="bottom"/>
          </w:tcPr>
          <w:p w:rsidR="00534E3C" w:rsidRDefault="001907CA">
            <w:pPr>
              <w:jc w:val="center"/>
              <w:rPr>
                <w:sz w:val="20"/>
                <w:szCs w:val="20"/>
              </w:rPr>
            </w:pPr>
            <w:r>
              <w:rPr>
                <w:rFonts w:eastAsia="Times New Roman"/>
                <w:w w:val="97"/>
              </w:rPr>
              <w:t>%</w:t>
            </w:r>
          </w:p>
        </w:tc>
        <w:tc>
          <w:tcPr>
            <w:tcW w:w="560" w:type="dxa"/>
            <w:vAlign w:val="bottom"/>
          </w:tcPr>
          <w:p w:rsidR="00534E3C" w:rsidRDefault="00534E3C">
            <w:pPr>
              <w:rPr>
                <w:sz w:val="19"/>
                <w:szCs w:val="19"/>
              </w:rPr>
            </w:pPr>
          </w:p>
        </w:tc>
        <w:tc>
          <w:tcPr>
            <w:tcW w:w="980" w:type="dxa"/>
            <w:vAlign w:val="bottom"/>
          </w:tcPr>
          <w:p w:rsidR="00534E3C" w:rsidRDefault="00534E3C">
            <w:pPr>
              <w:rPr>
                <w:sz w:val="19"/>
                <w:szCs w:val="19"/>
              </w:rPr>
            </w:pPr>
          </w:p>
        </w:tc>
        <w:tc>
          <w:tcPr>
            <w:tcW w:w="620" w:type="dxa"/>
            <w:vAlign w:val="bottom"/>
          </w:tcPr>
          <w:p w:rsidR="00534E3C" w:rsidRDefault="00534E3C">
            <w:pPr>
              <w:rPr>
                <w:sz w:val="19"/>
                <w:szCs w:val="19"/>
              </w:rPr>
            </w:pPr>
          </w:p>
        </w:tc>
        <w:tc>
          <w:tcPr>
            <w:tcW w:w="920" w:type="dxa"/>
            <w:vMerge w:val="restart"/>
            <w:vAlign w:val="bottom"/>
          </w:tcPr>
          <w:p w:rsidR="00534E3C" w:rsidRDefault="00534E3C" w:rsidP="006C4706">
            <w:pPr>
              <w:rPr>
                <w:sz w:val="20"/>
                <w:szCs w:val="20"/>
              </w:rPr>
            </w:pPr>
          </w:p>
        </w:tc>
        <w:tc>
          <w:tcPr>
            <w:tcW w:w="700" w:type="dxa"/>
            <w:vAlign w:val="bottom"/>
          </w:tcPr>
          <w:p w:rsidR="00534E3C" w:rsidRDefault="00534E3C">
            <w:pPr>
              <w:rPr>
                <w:sz w:val="19"/>
                <w:szCs w:val="19"/>
              </w:rPr>
            </w:pPr>
          </w:p>
        </w:tc>
        <w:tc>
          <w:tcPr>
            <w:tcW w:w="760" w:type="dxa"/>
            <w:vAlign w:val="bottom"/>
          </w:tcPr>
          <w:p w:rsidR="00534E3C" w:rsidRDefault="00534E3C">
            <w:pPr>
              <w:rPr>
                <w:sz w:val="19"/>
                <w:szCs w:val="19"/>
              </w:rPr>
            </w:pPr>
          </w:p>
        </w:tc>
        <w:tc>
          <w:tcPr>
            <w:tcW w:w="920" w:type="dxa"/>
            <w:vAlign w:val="bottom"/>
          </w:tcPr>
          <w:p w:rsidR="00534E3C" w:rsidRDefault="00534E3C">
            <w:pPr>
              <w:rPr>
                <w:sz w:val="19"/>
                <w:szCs w:val="19"/>
              </w:rPr>
            </w:pPr>
          </w:p>
        </w:tc>
        <w:tc>
          <w:tcPr>
            <w:tcW w:w="0" w:type="dxa"/>
            <w:vAlign w:val="bottom"/>
          </w:tcPr>
          <w:p w:rsidR="00534E3C" w:rsidRDefault="00534E3C">
            <w:pPr>
              <w:rPr>
                <w:sz w:val="1"/>
                <w:szCs w:val="1"/>
              </w:rPr>
            </w:pPr>
          </w:p>
        </w:tc>
      </w:tr>
      <w:tr w:rsidR="00534E3C">
        <w:trPr>
          <w:trHeight w:val="83"/>
        </w:trPr>
        <w:tc>
          <w:tcPr>
            <w:tcW w:w="420" w:type="dxa"/>
            <w:vAlign w:val="bottom"/>
          </w:tcPr>
          <w:p w:rsidR="00534E3C" w:rsidRDefault="00534E3C">
            <w:pPr>
              <w:rPr>
                <w:sz w:val="7"/>
                <w:szCs w:val="7"/>
              </w:rPr>
            </w:pPr>
          </w:p>
        </w:tc>
        <w:tc>
          <w:tcPr>
            <w:tcW w:w="2140" w:type="dxa"/>
            <w:vMerge w:val="restart"/>
            <w:vAlign w:val="bottom"/>
          </w:tcPr>
          <w:p w:rsidR="00534E3C" w:rsidRDefault="001907CA">
            <w:pPr>
              <w:ind w:left="120"/>
              <w:rPr>
                <w:sz w:val="20"/>
                <w:szCs w:val="20"/>
              </w:rPr>
            </w:pPr>
            <w:r>
              <w:rPr>
                <w:rFonts w:eastAsia="Times New Roman"/>
                <w:i/>
                <w:iCs/>
                <w:sz w:val="20"/>
                <w:szCs w:val="20"/>
              </w:rPr>
              <w:t>совместителей, без</w:t>
            </w:r>
          </w:p>
        </w:tc>
        <w:tc>
          <w:tcPr>
            <w:tcW w:w="860" w:type="dxa"/>
            <w:vAlign w:val="bottom"/>
          </w:tcPr>
          <w:p w:rsidR="00534E3C" w:rsidRDefault="00534E3C">
            <w:pPr>
              <w:rPr>
                <w:sz w:val="7"/>
                <w:szCs w:val="7"/>
              </w:rPr>
            </w:pPr>
          </w:p>
        </w:tc>
        <w:tc>
          <w:tcPr>
            <w:tcW w:w="700" w:type="dxa"/>
            <w:vAlign w:val="bottom"/>
          </w:tcPr>
          <w:p w:rsidR="00534E3C" w:rsidRDefault="00534E3C">
            <w:pPr>
              <w:rPr>
                <w:sz w:val="7"/>
                <w:szCs w:val="7"/>
              </w:rPr>
            </w:pPr>
          </w:p>
        </w:tc>
        <w:tc>
          <w:tcPr>
            <w:tcW w:w="920" w:type="dxa"/>
            <w:vMerge/>
            <w:vAlign w:val="bottom"/>
          </w:tcPr>
          <w:p w:rsidR="00534E3C" w:rsidRDefault="00534E3C">
            <w:pPr>
              <w:rPr>
                <w:sz w:val="7"/>
                <w:szCs w:val="7"/>
              </w:rPr>
            </w:pPr>
          </w:p>
        </w:tc>
        <w:tc>
          <w:tcPr>
            <w:tcW w:w="560" w:type="dxa"/>
            <w:vAlign w:val="bottom"/>
          </w:tcPr>
          <w:p w:rsidR="00534E3C" w:rsidRDefault="00534E3C">
            <w:pPr>
              <w:rPr>
                <w:sz w:val="7"/>
                <w:szCs w:val="7"/>
              </w:rPr>
            </w:pPr>
          </w:p>
        </w:tc>
        <w:tc>
          <w:tcPr>
            <w:tcW w:w="980" w:type="dxa"/>
            <w:vAlign w:val="bottom"/>
          </w:tcPr>
          <w:p w:rsidR="00534E3C" w:rsidRDefault="00534E3C">
            <w:pPr>
              <w:rPr>
                <w:sz w:val="7"/>
                <w:szCs w:val="7"/>
              </w:rPr>
            </w:pPr>
          </w:p>
        </w:tc>
        <w:tc>
          <w:tcPr>
            <w:tcW w:w="620" w:type="dxa"/>
            <w:vAlign w:val="bottom"/>
          </w:tcPr>
          <w:p w:rsidR="00534E3C" w:rsidRDefault="00534E3C">
            <w:pPr>
              <w:rPr>
                <w:sz w:val="7"/>
                <w:szCs w:val="7"/>
              </w:rPr>
            </w:pPr>
          </w:p>
        </w:tc>
        <w:tc>
          <w:tcPr>
            <w:tcW w:w="920" w:type="dxa"/>
            <w:vMerge/>
            <w:vAlign w:val="bottom"/>
          </w:tcPr>
          <w:p w:rsidR="00534E3C" w:rsidRDefault="00534E3C">
            <w:pPr>
              <w:rPr>
                <w:sz w:val="7"/>
                <w:szCs w:val="7"/>
              </w:rPr>
            </w:pPr>
          </w:p>
        </w:tc>
        <w:tc>
          <w:tcPr>
            <w:tcW w:w="700" w:type="dxa"/>
            <w:vAlign w:val="bottom"/>
          </w:tcPr>
          <w:p w:rsidR="00534E3C" w:rsidRDefault="00534E3C">
            <w:pPr>
              <w:rPr>
                <w:sz w:val="7"/>
                <w:szCs w:val="7"/>
              </w:rPr>
            </w:pPr>
          </w:p>
        </w:tc>
        <w:tc>
          <w:tcPr>
            <w:tcW w:w="760" w:type="dxa"/>
            <w:vAlign w:val="bottom"/>
          </w:tcPr>
          <w:p w:rsidR="00534E3C" w:rsidRDefault="00534E3C">
            <w:pPr>
              <w:rPr>
                <w:sz w:val="7"/>
                <w:szCs w:val="7"/>
              </w:rPr>
            </w:pPr>
          </w:p>
        </w:tc>
        <w:tc>
          <w:tcPr>
            <w:tcW w:w="920" w:type="dxa"/>
            <w:vAlign w:val="bottom"/>
          </w:tcPr>
          <w:p w:rsidR="00534E3C" w:rsidRDefault="00534E3C">
            <w:pPr>
              <w:rPr>
                <w:sz w:val="7"/>
                <w:szCs w:val="7"/>
              </w:rPr>
            </w:pPr>
          </w:p>
        </w:tc>
        <w:tc>
          <w:tcPr>
            <w:tcW w:w="0" w:type="dxa"/>
            <w:vAlign w:val="bottom"/>
          </w:tcPr>
          <w:p w:rsidR="00534E3C" w:rsidRDefault="00534E3C">
            <w:pPr>
              <w:rPr>
                <w:sz w:val="1"/>
                <w:szCs w:val="1"/>
              </w:rPr>
            </w:pPr>
          </w:p>
        </w:tc>
      </w:tr>
      <w:tr w:rsidR="00534E3C">
        <w:trPr>
          <w:trHeight w:val="147"/>
        </w:trPr>
        <w:tc>
          <w:tcPr>
            <w:tcW w:w="420" w:type="dxa"/>
            <w:vAlign w:val="bottom"/>
          </w:tcPr>
          <w:p w:rsidR="00534E3C" w:rsidRDefault="00534E3C">
            <w:pPr>
              <w:rPr>
                <w:sz w:val="12"/>
                <w:szCs w:val="12"/>
              </w:rPr>
            </w:pPr>
          </w:p>
        </w:tc>
        <w:tc>
          <w:tcPr>
            <w:tcW w:w="2140" w:type="dxa"/>
            <w:vMerge/>
            <w:vAlign w:val="bottom"/>
          </w:tcPr>
          <w:p w:rsidR="00534E3C" w:rsidRDefault="00534E3C">
            <w:pPr>
              <w:rPr>
                <w:sz w:val="12"/>
                <w:szCs w:val="12"/>
              </w:rPr>
            </w:pPr>
          </w:p>
        </w:tc>
        <w:tc>
          <w:tcPr>
            <w:tcW w:w="860" w:type="dxa"/>
            <w:vAlign w:val="bottom"/>
          </w:tcPr>
          <w:p w:rsidR="00534E3C" w:rsidRDefault="00534E3C">
            <w:pPr>
              <w:rPr>
                <w:sz w:val="12"/>
                <w:szCs w:val="12"/>
              </w:rPr>
            </w:pPr>
          </w:p>
        </w:tc>
        <w:tc>
          <w:tcPr>
            <w:tcW w:w="700" w:type="dxa"/>
            <w:vAlign w:val="bottom"/>
          </w:tcPr>
          <w:p w:rsidR="00534E3C" w:rsidRDefault="00534E3C">
            <w:pPr>
              <w:rPr>
                <w:sz w:val="12"/>
                <w:szCs w:val="12"/>
              </w:rPr>
            </w:pPr>
          </w:p>
        </w:tc>
        <w:tc>
          <w:tcPr>
            <w:tcW w:w="920" w:type="dxa"/>
            <w:vAlign w:val="bottom"/>
          </w:tcPr>
          <w:p w:rsidR="00534E3C" w:rsidRDefault="00534E3C">
            <w:pPr>
              <w:rPr>
                <w:sz w:val="12"/>
                <w:szCs w:val="12"/>
              </w:rPr>
            </w:pPr>
          </w:p>
        </w:tc>
        <w:tc>
          <w:tcPr>
            <w:tcW w:w="560" w:type="dxa"/>
            <w:vAlign w:val="bottom"/>
          </w:tcPr>
          <w:p w:rsidR="00534E3C" w:rsidRDefault="00534E3C">
            <w:pPr>
              <w:rPr>
                <w:sz w:val="12"/>
                <w:szCs w:val="12"/>
              </w:rPr>
            </w:pPr>
          </w:p>
        </w:tc>
        <w:tc>
          <w:tcPr>
            <w:tcW w:w="980" w:type="dxa"/>
            <w:vAlign w:val="bottom"/>
          </w:tcPr>
          <w:p w:rsidR="00534E3C" w:rsidRDefault="00534E3C">
            <w:pPr>
              <w:rPr>
                <w:sz w:val="12"/>
                <w:szCs w:val="12"/>
              </w:rPr>
            </w:pPr>
          </w:p>
        </w:tc>
        <w:tc>
          <w:tcPr>
            <w:tcW w:w="620" w:type="dxa"/>
            <w:vAlign w:val="bottom"/>
          </w:tcPr>
          <w:p w:rsidR="00534E3C" w:rsidRDefault="00534E3C">
            <w:pPr>
              <w:rPr>
                <w:sz w:val="12"/>
                <w:szCs w:val="12"/>
              </w:rPr>
            </w:pPr>
          </w:p>
        </w:tc>
        <w:tc>
          <w:tcPr>
            <w:tcW w:w="920" w:type="dxa"/>
            <w:vAlign w:val="bottom"/>
          </w:tcPr>
          <w:p w:rsidR="00534E3C" w:rsidRDefault="00534E3C">
            <w:pPr>
              <w:rPr>
                <w:sz w:val="12"/>
                <w:szCs w:val="12"/>
              </w:rPr>
            </w:pPr>
          </w:p>
        </w:tc>
        <w:tc>
          <w:tcPr>
            <w:tcW w:w="700" w:type="dxa"/>
            <w:vAlign w:val="bottom"/>
          </w:tcPr>
          <w:p w:rsidR="00534E3C" w:rsidRDefault="00534E3C">
            <w:pPr>
              <w:rPr>
                <w:sz w:val="12"/>
                <w:szCs w:val="12"/>
              </w:rPr>
            </w:pPr>
          </w:p>
        </w:tc>
        <w:tc>
          <w:tcPr>
            <w:tcW w:w="760" w:type="dxa"/>
            <w:vAlign w:val="bottom"/>
          </w:tcPr>
          <w:p w:rsidR="00534E3C" w:rsidRDefault="00534E3C">
            <w:pPr>
              <w:rPr>
                <w:sz w:val="12"/>
                <w:szCs w:val="12"/>
              </w:rPr>
            </w:pPr>
          </w:p>
        </w:tc>
        <w:tc>
          <w:tcPr>
            <w:tcW w:w="920" w:type="dxa"/>
            <w:vAlign w:val="bottom"/>
          </w:tcPr>
          <w:p w:rsidR="00534E3C" w:rsidRDefault="00534E3C">
            <w:pPr>
              <w:rPr>
                <w:sz w:val="12"/>
                <w:szCs w:val="12"/>
              </w:rPr>
            </w:pPr>
          </w:p>
        </w:tc>
        <w:tc>
          <w:tcPr>
            <w:tcW w:w="0" w:type="dxa"/>
            <w:vAlign w:val="bottom"/>
          </w:tcPr>
          <w:p w:rsidR="00534E3C" w:rsidRDefault="00534E3C">
            <w:pPr>
              <w:rPr>
                <w:sz w:val="1"/>
                <w:szCs w:val="1"/>
              </w:rPr>
            </w:pPr>
          </w:p>
        </w:tc>
      </w:tr>
      <w:tr w:rsidR="00534E3C">
        <w:trPr>
          <w:trHeight w:val="233"/>
        </w:trPr>
        <w:tc>
          <w:tcPr>
            <w:tcW w:w="420" w:type="dxa"/>
            <w:tcBorders>
              <w:bottom w:val="single" w:sz="8" w:space="0" w:color="auto"/>
            </w:tcBorders>
            <w:vAlign w:val="bottom"/>
          </w:tcPr>
          <w:p w:rsidR="00534E3C" w:rsidRDefault="00534E3C">
            <w:pPr>
              <w:rPr>
                <w:sz w:val="20"/>
                <w:szCs w:val="20"/>
              </w:rPr>
            </w:pPr>
          </w:p>
        </w:tc>
        <w:tc>
          <w:tcPr>
            <w:tcW w:w="2140" w:type="dxa"/>
            <w:tcBorders>
              <w:bottom w:val="single" w:sz="8" w:space="0" w:color="auto"/>
            </w:tcBorders>
            <w:vAlign w:val="bottom"/>
          </w:tcPr>
          <w:p w:rsidR="00534E3C" w:rsidRDefault="001907CA">
            <w:pPr>
              <w:ind w:left="120"/>
              <w:rPr>
                <w:sz w:val="20"/>
                <w:szCs w:val="20"/>
              </w:rPr>
            </w:pPr>
            <w:r>
              <w:rPr>
                <w:rFonts w:eastAsia="Times New Roman"/>
                <w:i/>
                <w:iCs/>
                <w:sz w:val="20"/>
                <w:szCs w:val="20"/>
              </w:rPr>
              <w:t>декретников</w:t>
            </w:r>
            <w:r>
              <w:rPr>
                <w:rFonts w:eastAsia="Times New Roman"/>
                <w:sz w:val="20"/>
                <w:szCs w:val="20"/>
              </w:rPr>
              <w:t>)</w:t>
            </w:r>
          </w:p>
        </w:tc>
        <w:tc>
          <w:tcPr>
            <w:tcW w:w="860" w:type="dxa"/>
            <w:tcBorders>
              <w:bottom w:val="single" w:sz="8" w:space="0" w:color="auto"/>
            </w:tcBorders>
            <w:vAlign w:val="bottom"/>
          </w:tcPr>
          <w:p w:rsidR="00534E3C" w:rsidRDefault="00534E3C">
            <w:pPr>
              <w:rPr>
                <w:sz w:val="20"/>
                <w:szCs w:val="20"/>
              </w:rPr>
            </w:pPr>
          </w:p>
        </w:tc>
        <w:tc>
          <w:tcPr>
            <w:tcW w:w="70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560" w:type="dxa"/>
            <w:tcBorders>
              <w:bottom w:val="single" w:sz="8" w:space="0" w:color="auto"/>
            </w:tcBorders>
            <w:vAlign w:val="bottom"/>
          </w:tcPr>
          <w:p w:rsidR="00534E3C" w:rsidRDefault="00534E3C">
            <w:pPr>
              <w:rPr>
                <w:sz w:val="20"/>
                <w:szCs w:val="20"/>
              </w:rPr>
            </w:pPr>
          </w:p>
        </w:tc>
        <w:tc>
          <w:tcPr>
            <w:tcW w:w="980" w:type="dxa"/>
            <w:tcBorders>
              <w:bottom w:val="single" w:sz="8" w:space="0" w:color="auto"/>
            </w:tcBorders>
            <w:vAlign w:val="bottom"/>
          </w:tcPr>
          <w:p w:rsidR="00534E3C" w:rsidRDefault="00534E3C">
            <w:pPr>
              <w:rPr>
                <w:sz w:val="20"/>
                <w:szCs w:val="20"/>
              </w:rPr>
            </w:pPr>
          </w:p>
        </w:tc>
        <w:tc>
          <w:tcPr>
            <w:tcW w:w="62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700" w:type="dxa"/>
            <w:tcBorders>
              <w:bottom w:val="single" w:sz="8" w:space="0" w:color="auto"/>
            </w:tcBorders>
            <w:vAlign w:val="bottom"/>
          </w:tcPr>
          <w:p w:rsidR="00534E3C" w:rsidRDefault="00534E3C">
            <w:pPr>
              <w:rPr>
                <w:sz w:val="20"/>
                <w:szCs w:val="20"/>
              </w:rPr>
            </w:pPr>
          </w:p>
        </w:tc>
        <w:tc>
          <w:tcPr>
            <w:tcW w:w="76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0" w:type="dxa"/>
            <w:vAlign w:val="bottom"/>
          </w:tcPr>
          <w:p w:rsidR="00534E3C" w:rsidRDefault="00534E3C">
            <w:pPr>
              <w:rPr>
                <w:sz w:val="1"/>
                <w:szCs w:val="1"/>
              </w:rPr>
            </w:pPr>
          </w:p>
        </w:tc>
      </w:tr>
      <w:tr w:rsidR="00534E3C">
        <w:trPr>
          <w:trHeight w:val="226"/>
        </w:trPr>
        <w:tc>
          <w:tcPr>
            <w:tcW w:w="420" w:type="dxa"/>
            <w:vAlign w:val="bottom"/>
          </w:tcPr>
          <w:p w:rsidR="00534E3C" w:rsidRDefault="001907CA">
            <w:pPr>
              <w:spacing w:line="219" w:lineRule="exact"/>
              <w:ind w:right="20"/>
              <w:jc w:val="right"/>
              <w:rPr>
                <w:sz w:val="20"/>
                <w:szCs w:val="20"/>
              </w:rPr>
            </w:pPr>
            <w:r>
              <w:rPr>
                <w:rFonts w:eastAsia="Times New Roman"/>
                <w:sz w:val="20"/>
                <w:szCs w:val="20"/>
              </w:rPr>
              <w:t>2.</w:t>
            </w:r>
          </w:p>
        </w:tc>
        <w:tc>
          <w:tcPr>
            <w:tcW w:w="2140" w:type="dxa"/>
            <w:vAlign w:val="bottom"/>
          </w:tcPr>
          <w:p w:rsidR="00534E3C" w:rsidRDefault="001907CA">
            <w:pPr>
              <w:spacing w:line="219" w:lineRule="exact"/>
              <w:ind w:left="120"/>
              <w:rPr>
                <w:sz w:val="20"/>
                <w:szCs w:val="20"/>
              </w:rPr>
            </w:pPr>
            <w:r>
              <w:rPr>
                <w:rFonts w:eastAsia="Times New Roman"/>
                <w:sz w:val="20"/>
                <w:szCs w:val="20"/>
              </w:rPr>
              <w:t>Руководящие</w:t>
            </w:r>
          </w:p>
        </w:tc>
        <w:tc>
          <w:tcPr>
            <w:tcW w:w="860" w:type="dxa"/>
            <w:vAlign w:val="bottom"/>
          </w:tcPr>
          <w:p w:rsidR="00534E3C" w:rsidRDefault="001907CA">
            <w:pPr>
              <w:spacing w:line="226" w:lineRule="exact"/>
              <w:jc w:val="center"/>
              <w:rPr>
                <w:sz w:val="20"/>
                <w:szCs w:val="20"/>
              </w:rPr>
            </w:pPr>
            <w:r>
              <w:rPr>
                <w:rFonts w:eastAsia="Times New Roman"/>
                <w:w w:val="90"/>
              </w:rPr>
              <w:t>1</w:t>
            </w:r>
          </w:p>
        </w:tc>
        <w:tc>
          <w:tcPr>
            <w:tcW w:w="700" w:type="dxa"/>
            <w:vAlign w:val="bottom"/>
          </w:tcPr>
          <w:p w:rsidR="00534E3C" w:rsidRDefault="001907CA">
            <w:pPr>
              <w:spacing w:line="226" w:lineRule="exact"/>
              <w:ind w:left="30"/>
              <w:jc w:val="center"/>
              <w:rPr>
                <w:sz w:val="20"/>
                <w:szCs w:val="20"/>
              </w:rPr>
            </w:pPr>
            <w:r>
              <w:rPr>
                <w:rFonts w:eastAsia="Times New Roman"/>
              </w:rPr>
              <w:t>0</w:t>
            </w:r>
          </w:p>
        </w:tc>
        <w:tc>
          <w:tcPr>
            <w:tcW w:w="920" w:type="dxa"/>
            <w:vAlign w:val="bottom"/>
          </w:tcPr>
          <w:p w:rsidR="00534E3C" w:rsidRDefault="001907CA">
            <w:pPr>
              <w:spacing w:line="226" w:lineRule="exact"/>
              <w:jc w:val="center"/>
              <w:rPr>
                <w:sz w:val="20"/>
                <w:szCs w:val="20"/>
              </w:rPr>
            </w:pPr>
            <w:r>
              <w:rPr>
                <w:rFonts w:eastAsia="Times New Roman"/>
              </w:rPr>
              <w:t>0</w:t>
            </w:r>
          </w:p>
        </w:tc>
        <w:tc>
          <w:tcPr>
            <w:tcW w:w="560" w:type="dxa"/>
            <w:vAlign w:val="bottom"/>
          </w:tcPr>
          <w:p w:rsidR="00534E3C" w:rsidRDefault="001907CA">
            <w:pPr>
              <w:spacing w:line="226" w:lineRule="exact"/>
              <w:ind w:right="110"/>
              <w:jc w:val="right"/>
              <w:rPr>
                <w:sz w:val="20"/>
                <w:szCs w:val="20"/>
              </w:rPr>
            </w:pPr>
            <w:r>
              <w:rPr>
                <w:rFonts w:eastAsia="Times New Roman"/>
              </w:rPr>
              <w:t>0</w:t>
            </w:r>
          </w:p>
        </w:tc>
        <w:tc>
          <w:tcPr>
            <w:tcW w:w="980" w:type="dxa"/>
            <w:vAlign w:val="bottom"/>
          </w:tcPr>
          <w:p w:rsidR="00534E3C" w:rsidRDefault="001907CA">
            <w:pPr>
              <w:spacing w:line="226" w:lineRule="exact"/>
              <w:jc w:val="center"/>
              <w:rPr>
                <w:sz w:val="20"/>
                <w:szCs w:val="20"/>
              </w:rPr>
            </w:pPr>
            <w:r>
              <w:rPr>
                <w:rFonts w:eastAsia="Times New Roman"/>
                <w:w w:val="90"/>
              </w:rPr>
              <w:t>0</w:t>
            </w:r>
          </w:p>
        </w:tc>
        <w:tc>
          <w:tcPr>
            <w:tcW w:w="620" w:type="dxa"/>
            <w:vAlign w:val="bottom"/>
          </w:tcPr>
          <w:p w:rsidR="00534E3C" w:rsidRDefault="001907CA">
            <w:pPr>
              <w:spacing w:line="226" w:lineRule="exact"/>
              <w:jc w:val="center"/>
              <w:rPr>
                <w:sz w:val="20"/>
                <w:szCs w:val="20"/>
              </w:rPr>
            </w:pPr>
            <w:r>
              <w:rPr>
                <w:rFonts w:eastAsia="Times New Roman"/>
              </w:rPr>
              <w:t>0</w:t>
            </w:r>
          </w:p>
        </w:tc>
        <w:tc>
          <w:tcPr>
            <w:tcW w:w="920" w:type="dxa"/>
            <w:vAlign w:val="bottom"/>
          </w:tcPr>
          <w:p w:rsidR="00534E3C" w:rsidRDefault="001907CA">
            <w:pPr>
              <w:spacing w:line="226" w:lineRule="exact"/>
              <w:jc w:val="center"/>
              <w:rPr>
                <w:sz w:val="20"/>
                <w:szCs w:val="20"/>
              </w:rPr>
            </w:pPr>
            <w:r>
              <w:rPr>
                <w:rFonts w:eastAsia="Times New Roman"/>
                <w:w w:val="90"/>
              </w:rPr>
              <w:t>0</w:t>
            </w:r>
          </w:p>
        </w:tc>
        <w:tc>
          <w:tcPr>
            <w:tcW w:w="700" w:type="dxa"/>
            <w:vAlign w:val="bottom"/>
          </w:tcPr>
          <w:p w:rsidR="00534E3C" w:rsidRDefault="001907CA">
            <w:pPr>
              <w:spacing w:line="226" w:lineRule="exact"/>
              <w:jc w:val="center"/>
              <w:rPr>
                <w:sz w:val="20"/>
                <w:szCs w:val="20"/>
              </w:rPr>
            </w:pPr>
            <w:r>
              <w:rPr>
                <w:rFonts w:eastAsia="Times New Roman"/>
              </w:rPr>
              <w:t>1</w:t>
            </w:r>
          </w:p>
        </w:tc>
        <w:tc>
          <w:tcPr>
            <w:tcW w:w="760" w:type="dxa"/>
            <w:vAlign w:val="bottom"/>
          </w:tcPr>
          <w:p w:rsidR="00534E3C" w:rsidRDefault="001907CA">
            <w:pPr>
              <w:spacing w:line="226" w:lineRule="exact"/>
              <w:ind w:right="270"/>
              <w:jc w:val="right"/>
              <w:rPr>
                <w:sz w:val="20"/>
                <w:szCs w:val="20"/>
              </w:rPr>
            </w:pPr>
            <w:r>
              <w:rPr>
                <w:rFonts w:eastAsia="Times New Roman"/>
              </w:rPr>
              <w:t>0</w:t>
            </w:r>
          </w:p>
        </w:tc>
        <w:tc>
          <w:tcPr>
            <w:tcW w:w="920" w:type="dxa"/>
            <w:vAlign w:val="bottom"/>
          </w:tcPr>
          <w:p w:rsidR="00534E3C" w:rsidRDefault="001907CA">
            <w:pPr>
              <w:spacing w:line="226" w:lineRule="exact"/>
              <w:ind w:right="330"/>
              <w:jc w:val="right"/>
              <w:rPr>
                <w:sz w:val="20"/>
                <w:szCs w:val="20"/>
              </w:rPr>
            </w:pPr>
            <w:r>
              <w:rPr>
                <w:rFonts w:eastAsia="Times New Roman"/>
              </w:rPr>
              <w:t>1</w:t>
            </w:r>
          </w:p>
        </w:tc>
        <w:tc>
          <w:tcPr>
            <w:tcW w:w="0" w:type="dxa"/>
            <w:vAlign w:val="bottom"/>
          </w:tcPr>
          <w:p w:rsidR="00534E3C" w:rsidRDefault="00534E3C">
            <w:pPr>
              <w:rPr>
                <w:sz w:val="1"/>
                <w:szCs w:val="1"/>
              </w:rPr>
            </w:pPr>
          </w:p>
        </w:tc>
      </w:tr>
      <w:tr w:rsidR="00534E3C">
        <w:trPr>
          <w:trHeight w:val="219"/>
        </w:trPr>
        <w:tc>
          <w:tcPr>
            <w:tcW w:w="420" w:type="dxa"/>
            <w:vAlign w:val="bottom"/>
          </w:tcPr>
          <w:p w:rsidR="00534E3C" w:rsidRDefault="00534E3C">
            <w:pPr>
              <w:rPr>
                <w:sz w:val="19"/>
                <w:szCs w:val="19"/>
              </w:rPr>
            </w:pPr>
          </w:p>
        </w:tc>
        <w:tc>
          <w:tcPr>
            <w:tcW w:w="2140" w:type="dxa"/>
            <w:vAlign w:val="bottom"/>
          </w:tcPr>
          <w:p w:rsidR="00534E3C" w:rsidRDefault="001907CA">
            <w:pPr>
              <w:spacing w:line="219" w:lineRule="exact"/>
              <w:ind w:left="120"/>
              <w:rPr>
                <w:sz w:val="20"/>
                <w:szCs w:val="20"/>
              </w:rPr>
            </w:pPr>
            <w:r>
              <w:rPr>
                <w:rFonts w:eastAsia="Times New Roman"/>
                <w:sz w:val="20"/>
                <w:szCs w:val="20"/>
              </w:rPr>
              <w:t>работники,</w:t>
            </w:r>
          </w:p>
        </w:tc>
        <w:tc>
          <w:tcPr>
            <w:tcW w:w="860" w:type="dxa"/>
            <w:vAlign w:val="bottom"/>
          </w:tcPr>
          <w:p w:rsidR="00534E3C" w:rsidRDefault="00534E3C">
            <w:pPr>
              <w:rPr>
                <w:sz w:val="19"/>
                <w:szCs w:val="19"/>
              </w:rPr>
            </w:pPr>
          </w:p>
        </w:tc>
        <w:tc>
          <w:tcPr>
            <w:tcW w:w="700" w:type="dxa"/>
            <w:vAlign w:val="bottom"/>
          </w:tcPr>
          <w:p w:rsidR="00534E3C" w:rsidRDefault="00534E3C">
            <w:pPr>
              <w:rPr>
                <w:sz w:val="19"/>
                <w:szCs w:val="19"/>
              </w:rPr>
            </w:pPr>
          </w:p>
        </w:tc>
        <w:tc>
          <w:tcPr>
            <w:tcW w:w="920" w:type="dxa"/>
            <w:vAlign w:val="bottom"/>
          </w:tcPr>
          <w:p w:rsidR="00534E3C" w:rsidRDefault="00534E3C">
            <w:pPr>
              <w:rPr>
                <w:sz w:val="19"/>
                <w:szCs w:val="19"/>
              </w:rPr>
            </w:pPr>
          </w:p>
        </w:tc>
        <w:tc>
          <w:tcPr>
            <w:tcW w:w="560" w:type="dxa"/>
            <w:vAlign w:val="bottom"/>
          </w:tcPr>
          <w:p w:rsidR="00534E3C" w:rsidRDefault="00534E3C">
            <w:pPr>
              <w:rPr>
                <w:sz w:val="19"/>
                <w:szCs w:val="19"/>
              </w:rPr>
            </w:pPr>
          </w:p>
        </w:tc>
        <w:tc>
          <w:tcPr>
            <w:tcW w:w="980" w:type="dxa"/>
            <w:vAlign w:val="bottom"/>
          </w:tcPr>
          <w:p w:rsidR="00534E3C" w:rsidRDefault="00534E3C">
            <w:pPr>
              <w:rPr>
                <w:sz w:val="19"/>
                <w:szCs w:val="19"/>
              </w:rPr>
            </w:pPr>
          </w:p>
        </w:tc>
        <w:tc>
          <w:tcPr>
            <w:tcW w:w="620" w:type="dxa"/>
            <w:vAlign w:val="bottom"/>
          </w:tcPr>
          <w:p w:rsidR="00534E3C" w:rsidRDefault="00534E3C">
            <w:pPr>
              <w:rPr>
                <w:sz w:val="19"/>
                <w:szCs w:val="19"/>
              </w:rPr>
            </w:pPr>
          </w:p>
        </w:tc>
        <w:tc>
          <w:tcPr>
            <w:tcW w:w="920" w:type="dxa"/>
            <w:vAlign w:val="bottom"/>
          </w:tcPr>
          <w:p w:rsidR="00534E3C" w:rsidRDefault="00534E3C">
            <w:pPr>
              <w:rPr>
                <w:sz w:val="19"/>
                <w:szCs w:val="19"/>
              </w:rPr>
            </w:pPr>
          </w:p>
        </w:tc>
        <w:tc>
          <w:tcPr>
            <w:tcW w:w="700" w:type="dxa"/>
            <w:vAlign w:val="bottom"/>
          </w:tcPr>
          <w:p w:rsidR="00534E3C" w:rsidRDefault="00534E3C">
            <w:pPr>
              <w:rPr>
                <w:sz w:val="19"/>
                <w:szCs w:val="19"/>
              </w:rPr>
            </w:pPr>
          </w:p>
        </w:tc>
        <w:tc>
          <w:tcPr>
            <w:tcW w:w="760" w:type="dxa"/>
            <w:vAlign w:val="bottom"/>
          </w:tcPr>
          <w:p w:rsidR="00534E3C" w:rsidRDefault="00534E3C">
            <w:pPr>
              <w:rPr>
                <w:sz w:val="19"/>
                <w:szCs w:val="19"/>
              </w:rPr>
            </w:pPr>
          </w:p>
        </w:tc>
        <w:tc>
          <w:tcPr>
            <w:tcW w:w="920" w:type="dxa"/>
            <w:vAlign w:val="bottom"/>
          </w:tcPr>
          <w:p w:rsidR="00534E3C" w:rsidRDefault="00534E3C">
            <w:pPr>
              <w:rPr>
                <w:sz w:val="19"/>
                <w:szCs w:val="19"/>
              </w:rPr>
            </w:pPr>
          </w:p>
        </w:tc>
        <w:tc>
          <w:tcPr>
            <w:tcW w:w="0" w:type="dxa"/>
            <w:vAlign w:val="bottom"/>
          </w:tcPr>
          <w:p w:rsidR="00534E3C" w:rsidRDefault="00534E3C">
            <w:pPr>
              <w:rPr>
                <w:sz w:val="1"/>
                <w:szCs w:val="1"/>
              </w:rPr>
            </w:pPr>
          </w:p>
        </w:tc>
      </w:tr>
      <w:tr w:rsidR="00534E3C">
        <w:trPr>
          <w:trHeight w:val="230"/>
        </w:trPr>
        <w:tc>
          <w:tcPr>
            <w:tcW w:w="420" w:type="dxa"/>
            <w:vAlign w:val="bottom"/>
          </w:tcPr>
          <w:p w:rsidR="00534E3C" w:rsidRDefault="00534E3C">
            <w:pPr>
              <w:rPr>
                <w:sz w:val="20"/>
                <w:szCs w:val="20"/>
              </w:rPr>
            </w:pPr>
          </w:p>
        </w:tc>
        <w:tc>
          <w:tcPr>
            <w:tcW w:w="2140" w:type="dxa"/>
            <w:vAlign w:val="bottom"/>
          </w:tcPr>
          <w:p w:rsidR="00534E3C" w:rsidRDefault="001907CA">
            <w:pPr>
              <w:ind w:left="120"/>
              <w:rPr>
                <w:sz w:val="20"/>
                <w:szCs w:val="20"/>
              </w:rPr>
            </w:pPr>
            <w:r>
              <w:rPr>
                <w:rFonts w:eastAsia="Times New Roman"/>
                <w:sz w:val="20"/>
                <w:szCs w:val="20"/>
              </w:rPr>
              <w:t>аттестованные по</w:t>
            </w:r>
          </w:p>
        </w:tc>
        <w:tc>
          <w:tcPr>
            <w:tcW w:w="860" w:type="dxa"/>
            <w:vAlign w:val="bottom"/>
          </w:tcPr>
          <w:p w:rsidR="00534E3C" w:rsidRDefault="00534E3C">
            <w:pPr>
              <w:rPr>
                <w:sz w:val="20"/>
                <w:szCs w:val="20"/>
              </w:rPr>
            </w:pPr>
          </w:p>
        </w:tc>
        <w:tc>
          <w:tcPr>
            <w:tcW w:w="70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560" w:type="dxa"/>
            <w:vAlign w:val="bottom"/>
          </w:tcPr>
          <w:p w:rsidR="00534E3C" w:rsidRDefault="00534E3C">
            <w:pPr>
              <w:rPr>
                <w:sz w:val="20"/>
                <w:szCs w:val="20"/>
              </w:rPr>
            </w:pPr>
          </w:p>
        </w:tc>
        <w:tc>
          <w:tcPr>
            <w:tcW w:w="980" w:type="dxa"/>
            <w:vAlign w:val="bottom"/>
          </w:tcPr>
          <w:p w:rsidR="00534E3C" w:rsidRDefault="00534E3C">
            <w:pPr>
              <w:rPr>
                <w:sz w:val="20"/>
                <w:szCs w:val="20"/>
              </w:rPr>
            </w:pPr>
          </w:p>
        </w:tc>
        <w:tc>
          <w:tcPr>
            <w:tcW w:w="62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700" w:type="dxa"/>
            <w:vAlign w:val="bottom"/>
          </w:tcPr>
          <w:p w:rsidR="00534E3C" w:rsidRDefault="00534E3C">
            <w:pPr>
              <w:rPr>
                <w:sz w:val="20"/>
                <w:szCs w:val="20"/>
              </w:rPr>
            </w:pPr>
          </w:p>
        </w:tc>
        <w:tc>
          <w:tcPr>
            <w:tcW w:w="76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0" w:type="dxa"/>
            <w:vAlign w:val="bottom"/>
          </w:tcPr>
          <w:p w:rsidR="00534E3C" w:rsidRDefault="00534E3C">
            <w:pPr>
              <w:rPr>
                <w:sz w:val="1"/>
                <w:szCs w:val="1"/>
              </w:rPr>
            </w:pPr>
          </w:p>
        </w:tc>
      </w:tr>
      <w:tr w:rsidR="00534E3C">
        <w:trPr>
          <w:trHeight w:val="230"/>
        </w:trPr>
        <w:tc>
          <w:tcPr>
            <w:tcW w:w="420" w:type="dxa"/>
            <w:vAlign w:val="bottom"/>
          </w:tcPr>
          <w:p w:rsidR="00534E3C" w:rsidRDefault="00534E3C">
            <w:pPr>
              <w:rPr>
                <w:sz w:val="20"/>
                <w:szCs w:val="20"/>
              </w:rPr>
            </w:pPr>
          </w:p>
        </w:tc>
        <w:tc>
          <w:tcPr>
            <w:tcW w:w="2140" w:type="dxa"/>
            <w:vAlign w:val="bottom"/>
          </w:tcPr>
          <w:p w:rsidR="00534E3C" w:rsidRDefault="001907CA">
            <w:pPr>
              <w:ind w:left="120"/>
              <w:rPr>
                <w:sz w:val="20"/>
                <w:szCs w:val="20"/>
              </w:rPr>
            </w:pPr>
            <w:r>
              <w:rPr>
                <w:rFonts w:eastAsia="Times New Roman"/>
                <w:sz w:val="20"/>
                <w:szCs w:val="20"/>
              </w:rPr>
              <w:t>педагогическим</w:t>
            </w:r>
          </w:p>
        </w:tc>
        <w:tc>
          <w:tcPr>
            <w:tcW w:w="860" w:type="dxa"/>
            <w:vAlign w:val="bottom"/>
          </w:tcPr>
          <w:p w:rsidR="00534E3C" w:rsidRDefault="00534E3C">
            <w:pPr>
              <w:rPr>
                <w:sz w:val="20"/>
                <w:szCs w:val="20"/>
              </w:rPr>
            </w:pPr>
          </w:p>
        </w:tc>
        <w:tc>
          <w:tcPr>
            <w:tcW w:w="70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560" w:type="dxa"/>
            <w:vAlign w:val="bottom"/>
          </w:tcPr>
          <w:p w:rsidR="00534E3C" w:rsidRDefault="00534E3C">
            <w:pPr>
              <w:rPr>
                <w:sz w:val="20"/>
                <w:szCs w:val="20"/>
              </w:rPr>
            </w:pPr>
          </w:p>
        </w:tc>
        <w:tc>
          <w:tcPr>
            <w:tcW w:w="980" w:type="dxa"/>
            <w:vAlign w:val="bottom"/>
          </w:tcPr>
          <w:p w:rsidR="00534E3C" w:rsidRDefault="00534E3C">
            <w:pPr>
              <w:rPr>
                <w:sz w:val="20"/>
                <w:szCs w:val="20"/>
              </w:rPr>
            </w:pPr>
          </w:p>
        </w:tc>
        <w:tc>
          <w:tcPr>
            <w:tcW w:w="62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700" w:type="dxa"/>
            <w:vAlign w:val="bottom"/>
          </w:tcPr>
          <w:p w:rsidR="00534E3C" w:rsidRDefault="00534E3C">
            <w:pPr>
              <w:rPr>
                <w:sz w:val="20"/>
                <w:szCs w:val="20"/>
              </w:rPr>
            </w:pPr>
          </w:p>
        </w:tc>
        <w:tc>
          <w:tcPr>
            <w:tcW w:w="760" w:type="dxa"/>
            <w:vAlign w:val="bottom"/>
          </w:tcPr>
          <w:p w:rsidR="00534E3C" w:rsidRDefault="00534E3C">
            <w:pPr>
              <w:rPr>
                <w:sz w:val="20"/>
                <w:szCs w:val="20"/>
              </w:rPr>
            </w:pPr>
          </w:p>
        </w:tc>
        <w:tc>
          <w:tcPr>
            <w:tcW w:w="920" w:type="dxa"/>
            <w:vAlign w:val="bottom"/>
          </w:tcPr>
          <w:p w:rsidR="00534E3C" w:rsidRDefault="00534E3C">
            <w:pPr>
              <w:rPr>
                <w:sz w:val="20"/>
                <w:szCs w:val="20"/>
              </w:rPr>
            </w:pPr>
          </w:p>
        </w:tc>
        <w:tc>
          <w:tcPr>
            <w:tcW w:w="0" w:type="dxa"/>
            <w:vAlign w:val="bottom"/>
          </w:tcPr>
          <w:p w:rsidR="00534E3C" w:rsidRDefault="00534E3C">
            <w:pPr>
              <w:rPr>
                <w:sz w:val="1"/>
                <w:szCs w:val="1"/>
              </w:rPr>
            </w:pPr>
          </w:p>
        </w:tc>
      </w:tr>
      <w:tr w:rsidR="00534E3C">
        <w:trPr>
          <w:trHeight w:val="235"/>
        </w:trPr>
        <w:tc>
          <w:tcPr>
            <w:tcW w:w="420" w:type="dxa"/>
            <w:tcBorders>
              <w:bottom w:val="single" w:sz="8" w:space="0" w:color="auto"/>
            </w:tcBorders>
            <w:vAlign w:val="bottom"/>
          </w:tcPr>
          <w:p w:rsidR="00534E3C" w:rsidRDefault="00534E3C">
            <w:pPr>
              <w:rPr>
                <w:sz w:val="20"/>
                <w:szCs w:val="20"/>
              </w:rPr>
            </w:pPr>
          </w:p>
        </w:tc>
        <w:tc>
          <w:tcPr>
            <w:tcW w:w="2140" w:type="dxa"/>
            <w:tcBorders>
              <w:bottom w:val="single" w:sz="8" w:space="0" w:color="auto"/>
            </w:tcBorders>
            <w:vAlign w:val="bottom"/>
          </w:tcPr>
          <w:p w:rsidR="00534E3C" w:rsidRDefault="001907CA">
            <w:pPr>
              <w:ind w:left="120"/>
              <w:rPr>
                <w:sz w:val="20"/>
                <w:szCs w:val="20"/>
              </w:rPr>
            </w:pPr>
            <w:r>
              <w:rPr>
                <w:rFonts w:eastAsia="Times New Roman"/>
                <w:sz w:val="20"/>
                <w:szCs w:val="20"/>
              </w:rPr>
              <w:t>должностям</w:t>
            </w:r>
          </w:p>
        </w:tc>
        <w:tc>
          <w:tcPr>
            <w:tcW w:w="860" w:type="dxa"/>
            <w:tcBorders>
              <w:bottom w:val="single" w:sz="8" w:space="0" w:color="auto"/>
            </w:tcBorders>
            <w:vAlign w:val="bottom"/>
          </w:tcPr>
          <w:p w:rsidR="00534E3C" w:rsidRDefault="00534E3C">
            <w:pPr>
              <w:rPr>
                <w:sz w:val="20"/>
                <w:szCs w:val="20"/>
              </w:rPr>
            </w:pPr>
          </w:p>
        </w:tc>
        <w:tc>
          <w:tcPr>
            <w:tcW w:w="70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560" w:type="dxa"/>
            <w:tcBorders>
              <w:bottom w:val="single" w:sz="8" w:space="0" w:color="auto"/>
            </w:tcBorders>
            <w:vAlign w:val="bottom"/>
          </w:tcPr>
          <w:p w:rsidR="00534E3C" w:rsidRDefault="00534E3C">
            <w:pPr>
              <w:rPr>
                <w:sz w:val="20"/>
                <w:szCs w:val="20"/>
              </w:rPr>
            </w:pPr>
          </w:p>
        </w:tc>
        <w:tc>
          <w:tcPr>
            <w:tcW w:w="980" w:type="dxa"/>
            <w:tcBorders>
              <w:bottom w:val="single" w:sz="8" w:space="0" w:color="auto"/>
            </w:tcBorders>
            <w:vAlign w:val="bottom"/>
          </w:tcPr>
          <w:p w:rsidR="00534E3C" w:rsidRDefault="00534E3C">
            <w:pPr>
              <w:rPr>
                <w:sz w:val="20"/>
                <w:szCs w:val="20"/>
              </w:rPr>
            </w:pPr>
          </w:p>
        </w:tc>
        <w:tc>
          <w:tcPr>
            <w:tcW w:w="62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700" w:type="dxa"/>
            <w:tcBorders>
              <w:bottom w:val="single" w:sz="8" w:space="0" w:color="auto"/>
            </w:tcBorders>
            <w:vAlign w:val="bottom"/>
          </w:tcPr>
          <w:p w:rsidR="00534E3C" w:rsidRDefault="00534E3C">
            <w:pPr>
              <w:rPr>
                <w:sz w:val="20"/>
                <w:szCs w:val="20"/>
              </w:rPr>
            </w:pPr>
          </w:p>
        </w:tc>
        <w:tc>
          <w:tcPr>
            <w:tcW w:w="760" w:type="dxa"/>
            <w:tcBorders>
              <w:bottom w:val="single" w:sz="8" w:space="0" w:color="auto"/>
            </w:tcBorders>
            <w:vAlign w:val="bottom"/>
          </w:tcPr>
          <w:p w:rsidR="00534E3C" w:rsidRDefault="00534E3C">
            <w:pPr>
              <w:rPr>
                <w:sz w:val="20"/>
                <w:szCs w:val="20"/>
              </w:rPr>
            </w:pPr>
          </w:p>
        </w:tc>
        <w:tc>
          <w:tcPr>
            <w:tcW w:w="920" w:type="dxa"/>
            <w:tcBorders>
              <w:bottom w:val="single" w:sz="8" w:space="0" w:color="auto"/>
            </w:tcBorders>
            <w:vAlign w:val="bottom"/>
          </w:tcPr>
          <w:p w:rsidR="00534E3C" w:rsidRDefault="00534E3C">
            <w:pPr>
              <w:rPr>
                <w:sz w:val="20"/>
                <w:szCs w:val="20"/>
              </w:rPr>
            </w:pPr>
          </w:p>
        </w:tc>
        <w:tc>
          <w:tcPr>
            <w:tcW w:w="0" w:type="dxa"/>
            <w:vAlign w:val="bottom"/>
          </w:tcPr>
          <w:p w:rsidR="00534E3C" w:rsidRDefault="00534E3C">
            <w:pPr>
              <w:rPr>
                <w:sz w:val="1"/>
                <w:szCs w:val="1"/>
              </w:rPr>
            </w:pPr>
          </w:p>
        </w:tc>
      </w:tr>
      <w:tr w:rsidR="00534E3C">
        <w:trPr>
          <w:trHeight w:val="239"/>
        </w:trPr>
        <w:tc>
          <w:tcPr>
            <w:tcW w:w="420" w:type="dxa"/>
            <w:vAlign w:val="bottom"/>
          </w:tcPr>
          <w:p w:rsidR="00534E3C" w:rsidRDefault="00534E3C">
            <w:pPr>
              <w:rPr>
                <w:sz w:val="20"/>
                <w:szCs w:val="20"/>
              </w:rPr>
            </w:pPr>
          </w:p>
        </w:tc>
        <w:tc>
          <w:tcPr>
            <w:tcW w:w="2140" w:type="dxa"/>
            <w:vAlign w:val="bottom"/>
          </w:tcPr>
          <w:p w:rsidR="00534E3C" w:rsidRDefault="001907CA">
            <w:pPr>
              <w:spacing w:line="221" w:lineRule="exact"/>
              <w:ind w:left="120"/>
              <w:rPr>
                <w:sz w:val="20"/>
                <w:szCs w:val="20"/>
              </w:rPr>
            </w:pPr>
            <w:r>
              <w:rPr>
                <w:rFonts w:eastAsia="Times New Roman"/>
                <w:b/>
                <w:bCs/>
                <w:sz w:val="20"/>
                <w:szCs w:val="20"/>
              </w:rPr>
              <w:t>Всего</w:t>
            </w:r>
          </w:p>
        </w:tc>
        <w:tc>
          <w:tcPr>
            <w:tcW w:w="860" w:type="dxa"/>
            <w:vAlign w:val="bottom"/>
          </w:tcPr>
          <w:p w:rsidR="00534E3C" w:rsidRDefault="00333977">
            <w:pPr>
              <w:spacing w:line="239" w:lineRule="exact"/>
              <w:jc w:val="center"/>
              <w:rPr>
                <w:sz w:val="20"/>
                <w:szCs w:val="20"/>
              </w:rPr>
            </w:pPr>
            <w:r>
              <w:rPr>
                <w:rFonts w:eastAsia="Times New Roman"/>
                <w:w w:val="99"/>
              </w:rPr>
              <w:t>23</w:t>
            </w:r>
          </w:p>
        </w:tc>
        <w:tc>
          <w:tcPr>
            <w:tcW w:w="700" w:type="dxa"/>
            <w:vAlign w:val="bottom"/>
          </w:tcPr>
          <w:p w:rsidR="00534E3C" w:rsidRDefault="00333977">
            <w:pPr>
              <w:spacing w:line="239" w:lineRule="exact"/>
              <w:ind w:left="10"/>
              <w:jc w:val="center"/>
              <w:rPr>
                <w:sz w:val="20"/>
                <w:szCs w:val="20"/>
              </w:rPr>
            </w:pPr>
            <w:r>
              <w:rPr>
                <w:rFonts w:eastAsia="Times New Roman"/>
                <w:w w:val="99"/>
              </w:rPr>
              <w:t>19</w:t>
            </w:r>
          </w:p>
        </w:tc>
        <w:tc>
          <w:tcPr>
            <w:tcW w:w="920" w:type="dxa"/>
            <w:vAlign w:val="bottom"/>
          </w:tcPr>
          <w:p w:rsidR="00534E3C" w:rsidRDefault="0055737D" w:rsidP="00333977">
            <w:pPr>
              <w:spacing w:line="239" w:lineRule="exact"/>
              <w:jc w:val="center"/>
              <w:rPr>
                <w:sz w:val="20"/>
                <w:szCs w:val="20"/>
              </w:rPr>
            </w:pPr>
            <w:r>
              <w:rPr>
                <w:rFonts w:eastAsia="Times New Roman"/>
              </w:rPr>
              <w:t>82,</w:t>
            </w:r>
            <w:r w:rsidR="00333977">
              <w:rPr>
                <w:rFonts w:eastAsia="Times New Roman"/>
              </w:rPr>
              <w:t>61</w:t>
            </w:r>
          </w:p>
        </w:tc>
        <w:tc>
          <w:tcPr>
            <w:tcW w:w="560" w:type="dxa"/>
            <w:vAlign w:val="bottom"/>
          </w:tcPr>
          <w:p w:rsidR="00534E3C" w:rsidRDefault="00333977">
            <w:pPr>
              <w:spacing w:line="239" w:lineRule="exact"/>
              <w:ind w:right="110"/>
              <w:jc w:val="right"/>
              <w:rPr>
                <w:sz w:val="20"/>
                <w:szCs w:val="20"/>
              </w:rPr>
            </w:pPr>
            <w:r>
              <w:rPr>
                <w:rFonts w:eastAsia="Times New Roman"/>
              </w:rPr>
              <w:t>4</w:t>
            </w:r>
          </w:p>
        </w:tc>
        <w:tc>
          <w:tcPr>
            <w:tcW w:w="980" w:type="dxa"/>
            <w:vAlign w:val="bottom"/>
          </w:tcPr>
          <w:p w:rsidR="00534E3C" w:rsidRDefault="00333977" w:rsidP="00333977">
            <w:pPr>
              <w:spacing w:line="239" w:lineRule="exact"/>
              <w:jc w:val="center"/>
              <w:rPr>
                <w:sz w:val="20"/>
                <w:szCs w:val="20"/>
              </w:rPr>
            </w:pPr>
            <w:r>
              <w:rPr>
                <w:rFonts w:eastAsia="Times New Roman"/>
              </w:rPr>
              <w:t>1</w:t>
            </w:r>
            <w:r w:rsidR="001907CA">
              <w:rPr>
                <w:rFonts w:eastAsia="Times New Roman"/>
              </w:rPr>
              <w:t>7,</w:t>
            </w:r>
            <w:r>
              <w:rPr>
                <w:rFonts w:eastAsia="Times New Roman"/>
              </w:rPr>
              <w:t>39</w:t>
            </w:r>
            <w:r w:rsidR="001907CA">
              <w:rPr>
                <w:rFonts w:eastAsia="Times New Roman"/>
              </w:rPr>
              <w:t>%</w:t>
            </w:r>
          </w:p>
        </w:tc>
        <w:tc>
          <w:tcPr>
            <w:tcW w:w="620" w:type="dxa"/>
            <w:vAlign w:val="bottom"/>
          </w:tcPr>
          <w:p w:rsidR="00534E3C" w:rsidRDefault="00333977">
            <w:pPr>
              <w:spacing w:line="239" w:lineRule="exact"/>
              <w:jc w:val="center"/>
              <w:rPr>
                <w:sz w:val="20"/>
                <w:szCs w:val="20"/>
              </w:rPr>
            </w:pPr>
            <w:r>
              <w:rPr>
                <w:rFonts w:eastAsia="Times New Roman"/>
                <w:w w:val="99"/>
              </w:rPr>
              <w:t>15</w:t>
            </w:r>
          </w:p>
        </w:tc>
        <w:tc>
          <w:tcPr>
            <w:tcW w:w="920" w:type="dxa"/>
            <w:vAlign w:val="bottom"/>
          </w:tcPr>
          <w:p w:rsidR="00534E3C" w:rsidRDefault="00333977">
            <w:pPr>
              <w:spacing w:line="239" w:lineRule="exact"/>
              <w:jc w:val="center"/>
              <w:rPr>
                <w:sz w:val="20"/>
                <w:szCs w:val="20"/>
              </w:rPr>
            </w:pPr>
            <w:r>
              <w:rPr>
                <w:rFonts w:eastAsia="Times New Roman"/>
              </w:rPr>
              <w:t>65,22</w:t>
            </w:r>
            <w:r w:rsidR="006C4706">
              <w:rPr>
                <w:rFonts w:eastAsia="Times New Roman"/>
              </w:rPr>
              <w:t>%</w:t>
            </w:r>
          </w:p>
        </w:tc>
        <w:tc>
          <w:tcPr>
            <w:tcW w:w="700" w:type="dxa"/>
            <w:vAlign w:val="bottom"/>
          </w:tcPr>
          <w:p w:rsidR="00534E3C" w:rsidRDefault="00333977">
            <w:pPr>
              <w:spacing w:line="239" w:lineRule="exact"/>
              <w:jc w:val="center"/>
              <w:rPr>
                <w:sz w:val="20"/>
                <w:szCs w:val="20"/>
              </w:rPr>
            </w:pPr>
            <w:r>
              <w:rPr>
                <w:rFonts w:eastAsia="Times New Roman"/>
                <w:w w:val="99"/>
              </w:rPr>
              <w:t>5</w:t>
            </w:r>
          </w:p>
        </w:tc>
        <w:tc>
          <w:tcPr>
            <w:tcW w:w="760" w:type="dxa"/>
            <w:vAlign w:val="bottom"/>
          </w:tcPr>
          <w:p w:rsidR="00534E3C" w:rsidRDefault="00333977">
            <w:pPr>
              <w:spacing w:line="239" w:lineRule="exact"/>
              <w:ind w:right="270"/>
              <w:jc w:val="right"/>
              <w:rPr>
                <w:sz w:val="20"/>
                <w:szCs w:val="20"/>
              </w:rPr>
            </w:pPr>
            <w:r>
              <w:rPr>
                <w:rFonts w:eastAsia="Times New Roman"/>
              </w:rPr>
              <w:t>0</w:t>
            </w:r>
          </w:p>
        </w:tc>
        <w:tc>
          <w:tcPr>
            <w:tcW w:w="920" w:type="dxa"/>
            <w:vAlign w:val="bottom"/>
          </w:tcPr>
          <w:p w:rsidR="00534E3C" w:rsidRDefault="00333977">
            <w:pPr>
              <w:spacing w:line="239" w:lineRule="exact"/>
              <w:ind w:right="330"/>
              <w:jc w:val="right"/>
              <w:rPr>
                <w:sz w:val="20"/>
                <w:szCs w:val="20"/>
              </w:rPr>
            </w:pPr>
            <w:r>
              <w:rPr>
                <w:rFonts w:eastAsia="Times New Roman"/>
              </w:rPr>
              <w:t>5</w:t>
            </w:r>
          </w:p>
        </w:tc>
        <w:tc>
          <w:tcPr>
            <w:tcW w:w="0" w:type="dxa"/>
            <w:vAlign w:val="bottom"/>
          </w:tcPr>
          <w:p w:rsidR="00534E3C" w:rsidRDefault="00534E3C">
            <w:pPr>
              <w:rPr>
                <w:sz w:val="1"/>
                <w:szCs w:val="1"/>
              </w:rPr>
            </w:pPr>
          </w:p>
        </w:tc>
      </w:tr>
      <w:tr w:rsidR="00534E3C">
        <w:trPr>
          <w:trHeight w:val="290"/>
        </w:trPr>
        <w:tc>
          <w:tcPr>
            <w:tcW w:w="420" w:type="dxa"/>
            <w:vAlign w:val="bottom"/>
          </w:tcPr>
          <w:p w:rsidR="00534E3C" w:rsidRDefault="00534E3C">
            <w:pPr>
              <w:rPr>
                <w:sz w:val="24"/>
                <w:szCs w:val="24"/>
              </w:rPr>
            </w:pPr>
          </w:p>
        </w:tc>
        <w:tc>
          <w:tcPr>
            <w:tcW w:w="2140" w:type="dxa"/>
            <w:vAlign w:val="bottom"/>
          </w:tcPr>
          <w:p w:rsidR="00534E3C" w:rsidRDefault="00534E3C">
            <w:pPr>
              <w:rPr>
                <w:sz w:val="24"/>
                <w:szCs w:val="24"/>
              </w:rPr>
            </w:pPr>
          </w:p>
        </w:tc>
        <w:tc>
          <w:tcPr>
            <w:tcW w:w="860" w:type="dxa"/>
            <w:vAlign w:val="bottom"/>
          </w:tcPr>
          <w:p w:rsidR="00534E3C" w:rsidRDefault="00534E3C">
            <w:pPr>
              <w:rPr>
                <w:sz w:val="24"/>
                <w:szCs w:val="24"/>
              </w:rPr>
            </w:pPr>
          </w:p>
        </w:tc>
        <w:tc>
          <w:tcPr>
            <w:tcW w:w="700" w:type="dxa"/>
            <w:vAlign w:val="bottom"/>
          </w:tcPr>
          <w:p w:rsidR="00534E3C" w:rsidRDefault="00534E3C">
            <w:pPr>
              <w:rPr>
                <w:sz w:val="24"/>
                <w:szCs w:val="24"/>
              </w:rPr>
            </w:pPr>
          </w:p>
        </w:tc>
        <w:tc>
          <w:tcPr>
            <w:tcW w:w="920" w:type="dxa"/>
            <w:vAlign w:val="bottom"/>
          </w:tcPr>
          <w:p w:rsidR="00534E3C" w:rsidRDefault="001907CA">
            <w:pPr>
              <w:jc w:val="center"/>
              <w:rPr>
                <w:sz w:val="20"/>
                <w:szCs w:val="20"/>
              </w:rPr>
            </w:pPr>
            <w:r>
              <w:rPr>
                <w:rFonts w:eastAsia="Times New Roman"/>
                <w:w w:val="97"/>
              </w:rPr>
              <w:t>%</w:t>
            </w:r>
          </w:p>
        </w:tc>
        <w:tc>
          <w:tcPr>
            <w:tcW w:w="560" w:type="dxa"/>
            <w:vAlign w:val="bottom"/>
          </w:tcPr>
          <w:p w:rsidR="00534E3C" w:rsidRDefault="00534E3C">
            <w:pPr>
              <w:rPr>
                <w:sz w:val="24"/>
                <w:szCs w:val="24"/>
              </w:rPr>
            </w:pPr>
          </w:p>
        </w:tc>
        <w:tc>
          <w:tcPr>
            <w:tcW w:w="980" w:type="dxa"/>
            <w:vAlign w:val="bottom"/>
          </w:tcPr>
          <w:p w:rsidR="00534E3C" w:rsidRDefault="00534E3C">
            <w:pPr>
              <w:rPr>
                <w:sz w:val="24"/>
                <w:szCs w:val="24"/>
              </w:rPr>
            </w:pPr>
          </w:p>
        </w:tc>
        <w:tc>
          <w:tcPr>
            <w:tcW w:w="620" w:type="dxa"/>
            <w:vAlign w:val="bottom"/>
          </w:tcPr>
          <w:p w:rsidR="00534E3C" w:rsidRDefault="00534E3C">
            <w:pPr>
              <w:rPr>
                <w:sz w:val="24"/>
                <w:szCs w:val="24"/>
              </w:rPr>
            </w:pPr>
          </w:p>
        </w:tc>
        <w:tc>
          <w:tcPr>
            <w:tcW w:w="920" w:type="dxa"/>
            <w:vAlign w:val="bottom"/>
          </w:tcPr>
          <w:p w:rsidR="00534E3C" w:rsidRDefault="00534E3C">
            <w:pPr>
              <w:jc w:val="center"/>
              <w:rPr>
                <w:sz w:val="20"/>
                <w:szCs w:val="20"/>
              </w:rPr>
            </w:pPr>
          </w:p>
        </w:tc>
        <w:tc>
          <w:tcPr>
            <w:tcW w:w="700" w:type="dxa"/>
            <w:vAlign w:val="bottom"/>
          </w:tcPr>
          <w:p w:rsidR="00534E3C" w:rsidRDefault="00534E3C">
            <w:pPr>
              <w:rPr>
                <w:sz w:val="24"/>
                <w:szCs w:val="24"/>
              </w:rPr>
            </w:pPr>
          </w:p>
        </w:tc>
        <w:tc>
          <w:tcPr>
            <w:tcW w:w="760" w:type="dxa"/>
            <w:vAlign w:val="bottom"/>
          </w:tcPr>
          <w:p w:rsidR="00534E3C" w:rsidRDefault="00534E3C">
            <w:pPr>
              <w:rPr>
                <w:sz w:val="24"/>
                <w:szCs w:val="24"/>
              </w:rPr>
            </w:pPr>
          </w:p>
        </w:tc>
        <w:tc>
          <w:tcPr>
            <w:tcW w:w="920" w:type="dxa"/>
            <w:vAlign w:val="bottom"/>
          </w:tcPr>
          <w:p w:rsidR="00534E3C" w:rsidRDefault="00534E3C">
            <w:pPr>
              <w:rPr>
                <w:sz w:val="24"/>
                <w:szCs w:val="24"/>
              </w:rPr>
            </w:pPr>
          </w:p>
        </w:tc>
        <w:tc>
          <w:tcPr>
            <w:tcW w:w="0" w:type="dxa"/>
            <w:vAlign w:val="bottom"/>
          </w:tcPr>
          <w:p w:rsidR="00534E3C" w:rsidRDefault="00534E3C">
            <w:pPr>
              <w:rPr>
                <w:sz w:val="1"/>
                <w:szCs w:val="1"/>
              </w:rPr>
            </w:pPr>
          </w:p>
        </w:tc>
      </w:tr>
    </w:tbl>
    <w:p w:rsidR="00534E3C" w:rsidRDefault="00602964">
      <w:pPr>
        <w:spacing w:line="20" w:lineRule="exact"/>
        <w:rPr>
          <w:sz w:val="20"/>
          <w:szCs w:val="20"/>
        </w:rPr>
      </w:pPr>
      <w:r>
        <w:rPr>
          <w:sz w:val="20"/>
          <w:szCs w:val="20"/>
        </w:rPr>
        <w:pict>
          <v:line id="Shape 18" o:spid="_x0000_s1043" style="position:absolute;z-index:251656704;visibility:visible;mso-wrap-distance-left:0;mso-wrap-distance-right:0;mso-position-horizontal-relative:text;mso-position-vertical-relative:text" from=".25pt,5pt" to="525.35pt,5pt" o:allowincell="f" strokeweight=".16931mm"/>
        </w:pict>
      </w:r>
    </w:p>
    <w:p w:rsidR="00534E3C" w:rsidRDefault="00534E3C">
      <w:pPr>
        <w:spacing w:line="366" w:lineRule="exact"/>
        <w:rPr>
          <w:sz w:val="20"/>
          <w:szCs w:val="20"/>
        </w:rPr>
      </w:pPr>
    </w:p>
    <w:p w:rsidR="006C4706" w:rsidRDefault="001907CA">
      <w:pPr>
        <w:numPr>
          <w:ilvl w:val="0"/>
          <w:numId w:val="6"/>
        </w:numPr>
        <w:tabs>
          <w:tab w:val="left" w:pos="962"/>
        </w:tabs>
        <w:spacing w:line="271" w:lineRule="auto"/>
        <w:ind w:left="160" w:right="140" w:firstLine="559"/>
        <w:jc w:val="both"/>
        <w:rPr>
          <w:rFonts w:eastAsia="Times New Roman"/>
          <w:sz w:val="24"/>
          <w:szCs w:val="24"/>
        </w:rPr>
      </w:pPr>
      <w:r>
        <w:rPr>
          <w:rFonts w:eastAsia="Times New Roman"/>
          <w:sz w:val="24"/>
          <w:szCs w:val="24"/>
        </w:rPr>
        <w:t>график аттестации п</w:t>
      </w:r>
      <w:r w:rsidR="000B7184">
        <w:rPr>
          <w:rFonts w:eastAsia="Times New Roman"/>
          <w:sz w:val="24"/>
          <w:szCs w:val="24"/>
        </w:rPr>
        <w:t xml:space="preserve">едагогических работников на </w:t>
      </w:r>
      <w:r w:rsidR="00333977">
        <w:rPr>
          <w:rFonts w:eastAsia="Times New Roman"/>
          <w:sz w:val="24"/>
          <w:szCs w:val="24"/>
        </w:rPr>
        <w:t>2023</w:t>
      </w:r>
      <w:r>
        <w:rPr>
          <w:rFonts w:eastAsia="Times New Roman"/>
          <w:sz w:val="24"/>
          <w:szCs w:val="24"/>
        </w:rPr>
        <w:t xml:space="preserve"> год были включены </w:t>
      </w:r>
      <w:r w:rsidR="00333977">
        <w:rPr>
          <w:rFonts w:eastAsia="Times New Roman"/>
          <w:sz w:val="24"/>
          <w:szCs w:val="24"/>
        </w:rPr>
        <w:t>5</w:t>
      </w:r>
      <w:r>
        <w:rPr>
          <w:rFonts w:eastAsia="Times New Roman"/>
          <w:sz w:val="24"/>
          <w:szCs w:val="24"/>
        </w:rPr>
        <w:t xml:space="preserve"> человек, из них на первую квалификационную категорию </w:t>
      </w:r>
      <w:r w:rsidR="00333977">
        <w:rPr>
          <w:rFonts w:eastAsia="Times New Roman"/>
          <w:sz w:val="24"/>
          <w:szCs w:val="24"/>
        </w:rPr>
        <w:t>2</w:t>
      </w:r>
      <w:r>
        <w:rPr>
          <w:rFonts w:eastAsia="Times New Roman"/>
          <w:sz w:val="24"/>
          <w:szCs w:val="24"/>
        </w:rPr>
        <w:t xml:space="preserve"> человек (воспитатели </w:t>
      </w:r>
      <w:r w:rsidR="00333977">
        <w:rPr>
          <w:rFonts w:eastAsia="Times New Roman"/>
          <w:sz w:val="24"/>
          <w:szCs w:val="24"/>
        </w:rPr>
        <w:t>Сайфутянова Г.А, Девятьярова О.В.</w:t>
      </w:r>
      <w:r w:rsidR="006C4706">
        <w:rPr>
          <w:rFonts w:eastAsia="Times New Roman"/>
          <w:sz w:val="24"/>
          <w:szCs w:val="24"/>
        </w:rPr>
        <w:t>), на высшую</w:t>
      </w:r>
      <w:r w:rsidR="006C4706" w:rsidRPr="006C4706">
        <w:rPr>
          <w:rFonts w:eastAsia="Times New Roman"/>
          <w:sz w:val="24"/>
          <w:szCs w:val="24"/>
        </w:rPr>
        <w:t xml:space="preserve"> </w:t>
      </w:r>
      <w:r w:rsidR="006C4706">
        <w:rPr>
          <w:rFonts w:eastAsia="Times New Roman"/>
          <w:sz w:val="24"/>
          <w:szCs w:val="24"/>
        </w:rPr>
        <w:t>квалифи</w:t>
      </w:r>
      <w:r w:rsidR="00333977">
        <w:rPr>
          <w:rFonts w:eastAsia="Times New Roman"/>
          <w:sz w:val="24"/>
          <w:szCs w:val="24"/>
        </w:rPr>
        <w:t xml:space="preserve">кационную категорию 1 человек (Хаметвалиева Л.Г., воспитатель по обучению татарского языка Сагандыкова Г.З и педагог-психолог Башкирова Ю.Р. </w:t>
      </w:r>
      <w:r w:rsidR="006C4706">
        <w:rPr>
          <w:rFonts w:eastAsia="Times New Roman"/>
          <w:sz w:val="24"/>
          <w:szCs w:val="24"/>
        </w:rPr>
        <w:t xml:space="preserve">В </w:t>
      </w:r>
      <w:r w:rsidR="00333977">
        <w:rPr>
          <w:rFonts w:eastAsia="Times New Roman"/>
          <w:sz w:val="24"/>
          <w:szCs w:val="24"/>
        </w:rPr>
        <w:t xml:space="preserve">2023 </w:t>
      </w:r>
      <w:r w:rsidR="006C4706">
        <w:rPr>
          <w:rFonts w:eastAsia="Times New Roman"/>
          <w:sz w:val="24"/>
          <w:szCs w:val="24"/>
        </w:rPr>
        <w:t>году была установлена высшая квалификационная категория 1 педагогу</w:t>
      </w:r>
      <w:r w:rsidR="00FE1E89">
        <w:rPr>
          <w:rFonts w:eastAsia="Times New Roman"/>
          <w:sz w:val="24"/>
          <w:szCs w:val="24"/>
        </w:rPr>
        <w:t xml:space="preserve"> и 2 узким специалистам</w:t>
      </w:r>
      <w:r w:rsidR="006C4706">
        <w:rPr>
          <w:rFonts w:eastAsia="Times New Roman"/>
          <w:sz w:val="24"/>
          <w:szCs w:val="24"/>
        </w:rPr>
        <w:t xml:space="preserve"> и первая квалификационная категория </w:t>
      </w:r>
      <w:r w:rsidR="00FE1E89">
        <w:rPr>
          <w:rFonts w:eastAsia="Times New Roman"/>
          <w:sz w:val="24"/>
          <w:szCs w:val="24"/>
        </w:rPr>
        <w:t>2</w:t>
      </w:r>
      <w:r w:rsidR="006C4706">
        <w:rPr>
          <w:rFonts w:eastAsia="Times New Roman"/>
          <w:sz w:val="24"/>
          <w:szCs w:val="24"/>
        </w:rPr>
        <w:t xml:space="preserve"> педагогам.</w:t>
      </w:r>
    </w:p>
    <w:p w:rsidR="00534E3C" w:rsidRDefault="00534E3C">
      <w:pPr>
        <w:spacing w:line="17" w:lineRule="exact"/>
        <w:rPr>
          <w:sz w:val="20"/>
          <w:szCs w:val="20"/>
        </w:rPr>
      </w:pPr>
    </w:p>
    <w:p w:rsidR="006C4706" w:rsidRDefault="006C4706" w:rsidP="006C4706">
      <w:pPr>
        <w:ind w:right="-179"/>
        <w:rPr>
          <w:rFonts w:eastAsia="Times New Roman"/>
          <w:b/>
          <w:bCs/>
          <w:sz w:val="24"/>
          <w:szCs w:val="24"/>
        </w:rPr>
      </w:pPr>
    </w:p>
    <w:p w:rsidR="00534E3C" w:rsidRDefault="001907CA" w:rsidP="006C4706">
      <w:pPr>
        <w:ind w:right="-179"/>
        <w:jc w:val="center"/>
        <w:rPr>
          <w:sz w:val="20"/>
          <w:szCs w:val="20"/>
        </w:rPr>
      </w:pPr>
      <w:r>
        <w:rPr>
          <w:rFonts w:eastAsia="Times New Roman"/>
          <w:b/>
          <w:bCs/>
          <w:sz w:val="24"/>
          <w:szCs w:val="24"/>
        </w:rPr>
        <w:t>Уровень категорийности педагогов за 3 года</w:t>
      </w:r>
    </w:p>
    <w:p w:rsidR="006C4706" w:rsidRDefault="006C4706">
      <w:pPr>
        <w:spacing w:line="20" w:lineRule="exact"/>
        <w:rPr>
          <w:noProof/>
          <w:sz w:val="20"/>
          <w:szCs w:val="20"/>
        </w:rPr>
      </w:pPr>
      <w:r w:rsidRPr="006C4706">
        <w:rPr>
          <w:noProof/>
          <w:sz w:val="20"/>
          <w:szCs w:val="20"/>
        </w:rPr>
        <w:drawing>
          <wp:inline distT="0" distB="0" distL="0" distR="0">
            <wp:extent cx="5486400" cy="3200400"/>
            <wp:effectExtent l="19050" t="0" r="1905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C4706" w:rsidRDefault="006C4706">
      <w:pPr>
        <w:spacing w:line="20" w:lineRule="exact"/>
        <w:rPr>
          <w:noProof/>
          <w:sz w:val="20"/>
          <w:szCs w:val="20"/>
        </w:rPr>
      </w:pPr>
    </w:p>
    <w:p w:rsidR="00534E3C" w:rsidRDefault="00534E3C">
      <w:pPr>
        <w:spacing w:line="200" w:lineRule="exact"/>
        <w:rPr>
          <w:sz w:val="20"/>
          <w:szCs w:val="20"/>
        </w:rPr>
      </w:pPr>
    </w:p>
    <w:p w:rsidR="00534E3C" w:rsidRDefault="00534E3C">
      <w:pPr>
        <w:spacing w:line="200" w:lineRule="exact"/>
        <w:rPr>
          <w:sz w:val="20"/>
          <w:szCs w:val="20"/>
        </w:rPr>
      </w:pPr>
    </w:p>
    <w:tbl>
      <w:tblPr>
        <w:tblStyle w:val="a6"/>
        <w:tblW w:w="0" w:type="auto"/>
        <w:tblLook w:val="04A0"/>
      </w:tblPr>
      <w:tblGrid>
        <w:gridCol w:w="2506"/>
        <w:gridCol w:w="2520"/>
        <w:gridCol w:w="2795"/>
        <w:gridCol w:w="2603"/>
      </w:tblGrid>
      <w:tr w:rsidR="006C4706" w:rsidTr="006C4706">
        <w:trPr>
          <w:trHeight w:val="665"/>
        </w:trPr>
        <w:tc>
          <w:tcPr>
            <w:tcW w:w="2518" w:type="dxa"/>
          </w:tcPr>
          <w:p w:rsidR="006C4706" w:rsidRPr="004D4C2C" w:rsidRDefault="006C4706" w:rsidP="004D4C2C">
            <w:pPr>
              <w:spacing w:line="200" w:lineRule="exact"/>
              <w:jc w:val="center"/>
              <w:rPr>
                <w:sz w:val="24"/>
                <w:szCs w:val="24"/>
              </w:rPr>
            </w:pPr>
          </w:p>
        </w:tc>
        <w:tc>
          <w:tcPr>
            <w:tcW w:w="2552" w:type="dxa"/>
          </w:tcPr>
          <w:p w:rsidR="004D4C2C" w:rsidRDefault="004D4C2C" w:rsidP="004D4C2C">
            <w:pPr>
              <w:spacing w:line="200" w:lineRule="exact"/>
              <w:jc w:val="center"/>
              <w:rPr>
                <w:sz w:val="24"/>
                <w:szCs w:val="24"/>
              </w:rPr>
            </w:pPr>
          </w:p>
          <w:p w:rsidR="006C4706" w:rsidRPr="004D4C2C" w:rsidRDefault="00FE1E89" w:rsidP="004D4C2C">
            <w:pPr>
              <w:spacing w:line="200" w:lineRule="exact"/>
              <w:jc w:val="center"/>
              <w:rPr>
                <w:sz w:val="24"/>
                <w:szCs w:val="24"/>
              </w:rPr>
            </w:pPr>
            <w:r>
              <w:rPr>
                <w:sz w:val="24"/>
                <w:szCs w:val="24"/>
              </w:rPr>
              <w:t>2021 год</w:t>
            </w:r>
          </w:p>
        </w:tc>
        <w:tc>
          <w:tcPr>
            <w:tcW w:w="2833" w:type="dxa"/>
          </w:tcPr>
          <w:p w:rsidR="004D4C2C" w:rsidRDefault="004D4C2C" w:rsidP="004D4C2C">
            <w:pPr>
              <w:spacing w:line="200" w:lineRule="exact"/>
              <w:jc w:val="center"/>
              <w:rPr>
                <w:sz w:val="24"/>
                <w:szCs w:val="24"/>
              </w:rPr>
            </w:pPr>
          </w:p>
          <w:p w:rsidR="006C4706" w:rsidRPr="004D4C2C" w:rsidRDefault="00FE1E89" w:rsidP="004D4C2C">
            <w:pPr>
              <w:spacing w:line="200" w:lineRule="exact"/>
              <w:jc w:val="center"/>
              <w:rPr>
                <w:sz w:val="24"/>
                <w:szCs w:val="24"/>
              </w:rPr>
            </w:pPr>
            <w:r>
              <w:rPr>
                <w:sz w:val="24"/>
                <w:szCs w:val="24"/>
              </w:rPr>
              <w:t>2022 год</w:t>
            </w:r>
          </w:p>
        </w:tc>
        <w:tc>
          <w:tcPr>
            <w:tcW w:w="2635" w:type="dxa"/>
          </w:tcPr>
          <w:p w:rsidR="004D4C2C" w:rsidRDefault="004D4C2C" w:rsidP="004D4C2C">
            <w:pPr>
              <w:spacing w:line="200" w:lineRule="exact"/>
              <w:jc w:val="center"/>
              <w:rPr>
                <w:sz w:val="24"/>
                <w:szCs w:val="24"/>
              </w:rPr>
            </w:pPr>
          </w:p>
          <w:p w:rsidR="006C4706" w:rsidRPr="004D4C2C" w:rsidRDefault="00FE1E89" w:rsidP="004D4C2C">
            <w:pPr>
              <w:spacing w:line="200" w:lineRule="exact"/>
              <w:jc w:val="center"/>
              <w:rPr>
                <w:sz w:val="24"/>
                <w:szCs w:val="24"/>
              </w:rPr>
            </w:pPr>
            <w:r>
              <w:rPr>
                <w:sz w:val="24"/>
                <w:szCs w:val="24"/>
              </w:rPr>
              <w:t>2023 год</w:t>
            </w:r>
          </w:p>
        </w:tc>
      </w:tr>
      <w:tr w:rsidR="006C4706" w:rsidTr="006C4706">
        <w:trPr>
          <w:trHeight w:val="548"/>
        </w:trPr>
        <w:tc>
          <w:tcPr>
            <w:tcW w:w="2518" w:type="dxa"/>
          </w:tcPr>
          <w:p w:rsidR="004D4C2C" w:rsidRDefault="004D4C2C" w:rsidP="004D4C2C">
            <w:pPr>
              <w:spacing w:line="200" w:lineRule="exact"/>
              <w:jc w:val="center"/>
              <w:rPr>
                <w:sz w:val="24"/>
                <w:szCs w:val="24"/>
              </w:rPr>
            </w:pPr>
          </w:p>
          <w:p w:rsidR="006C4706" w:rsidRPr="004D4C2C" w:rsidRDefault="004D4C2C" w:rsidP="004D4C2C">
            <w:pPr>
              <w:spacing w:line="200" w:lineRule="exact"/>
              <w:jc w:val="center"/>
              <w:rPr>
                <w:sz w:val="24"/>
                <w:szCs w:val="24"/>
              </w:rPr>
            </w:pPr>
            <w:r>
              <w:rPr>
                <w:sz w:val="24"/>
                <w:szCs w:val="24"/>
              </w:rPr>
              <w:t>Категорий</w:t>
            </w:r>
            <w:r w:rsidRPr="004D4C2C">
              <w:rPr>
                <w:sz w:val="24"/>
                <w:szCs w:val="24"/>
              </w:rPr>
              <w:t>ность</w:t>
            </w:r>
          </w:p>
        </w:tc>
        <w:tc>
          <w:tcPr>
            <w:tcW w:w="2552" w:type="dxa"/>
          </w:tcPr>
          <w:p w:rsidR="004D4C2C" w:rsidRDefault="004D4C2C" w:rsidP="004D4C2C">
            <w:pPr>
              <w:spacing w:line="200" w:lineRule="exact"/>
              <w:jc w:val="center"/>
              <w:rPr>
                <w:sz w:val="24"/>
                <w:szCs w:val="24"/>
              </w:rPr>
            </w:pPr>
          </w:p>
          <w:p w:rsidR="006C4706" w:rsidRPr="004D4C2C" w:rsidRDefault="004D4C2C" w:rsidP="004D4C2C">
            <w:pPr>
              <w:spacing w:line="200" w:lineRule="exact"/>
              <w:jc w:val="center"/>
              <w:rPr>
                <w:sz w:val="24"/>
                <w:szCs w:val="24"/>
              </w:rPr>
            </w:pPr>
            <w:r>
              <w:rPr>
                <w:sz w:val="24"/>
                <w:szCs w:val="24"/>
              </w:rPr>
              <w:t>64,2%</w:t>
            </w:r>
          </w:p>
        </w:tc>
        <w:tc>
          <w:tcPr>
            <w:tcW w:w="2833" w:type="dxa"/>
          </w:tcPr>
          <w:p w:rsidR="006C4706" w:rsidRDefault="006C4706" w:rsidP="004D4C2C">
            <w:pPr>
              <w:spacing w:line="200" w:lineRule="exact"/>
              <w:jc w:val="center"/>
              <w:rPr>
                <w:sz w:val="24"/>
                <w:szCs w:val="24"/>
              </w:rPr>
            </w:pPr>
          </w:p>
          <w:p w:rsidR="004D4C2C" w:rsidRPr="004D4C2C" w:rsidRDefault="004D4C2C" w:rsidP="004D4C2C">
            <w:pPr>
              <w:spacing w:line="200" w:lineRule="exact"/>
              <w:jc w:val="center"/>
              <w:rPr>
                <w:sz w:val="24"/>
                <w:szCs w:val="24"/>
              </w:rPr>
            </w:pPr>
            <w:r>
              <w:rPr>
                <w:sz w:val="24"/>
                <w:szCs w:val="24"/>
              </w:rPr>
              <w:t>74,9%</w:t>
            </w:r>
          </w:p>
        </w:tc>
        <w:tc>
          <w:tcPr>
            <w:tcW w:w="2635" w:type="dxa"/>
          </w:tcPr>
          <w:p w:rsidR="004D4C2C" w:rsidRDefault="004D4C2C" w:rsidP="004D4C2C">
            <w:pPr>
              <w:spacing w:line="200" w:lineRule="exact"/>
              <w:jc w:val="center"/>
              <w:rPr>
                <w:sz w:val="24"/>
                <w:szCs w:val="24"/>
              </w:rPr>
            </w:pPr>
          </w:p>
          <w:p w:rsidR="006C4706" w:rsidRPr="004D4C2C" w:rsidRDefault="004D4C2C" w:rsidP="004D4C2C">
            <w:pPr>
              <w:spacing w:line="200" w:lineRule="exact"/>
              <w:jc w:val="center"/>
              <w:rPr>
                <w:sz w:val="24"/>
                <w:szCs w:val="24"/>
              </w:rPr>
            </w:pPr>
            <w:r>
              <w:rPr>
                <w:sz w:val="24"/>
                <w:szCs w:val="24"/>
              </w:rPr>
              <w:t>82,14%</w:t>
            </w:r>
          </w:p>
        </w:tc>
      </w:tr>
    </w:tbl>
    <w:p w:rsidR="00534E3C" w:rsidRDefault="00534E3C">
      <w:pPr>
        <w:spacing w:line="322" w:lineRule="exact"/>
        <w:rPr>
          <w:sz w:val="20"/>
          <w:szCs w:val="20"/>
        </w:rPr>
      </w:pPr>
    </w:p>
    <w:p w:rsidR="00534E3C" w:rsidRDefault="001907CA">
      <w:pPr>
        <w:spacing w:line="273" w:lineRule="auto"/>
        <w:ind w:left="40" w:right="420" w:firstLine="567"/>
        <w:jc w:val="both"/>
        <w:rPr>
          <w:sz w:val="20"/>
          <w:szCs w:val="20"/>
        </w:rPr>
      </w:pPr>
      <w:r>
        <w:rPr>
          <w:rFonts w:eastAsia="Times New Roman"/>
          <w:b/>
          <w:bCs/>
          <w:sz w:val="24"/>
          <w:szCs w:val="24"/>
        </w:rPr>
        <w:t xml:space="preserve">Проблема: </w:t>
      </w:r>
      <w:r>
        <w:rPr>
          <w:rFonts w:eastAsia="Times New Roman"/>
          <w:sz w:val="24"/>
          <w:szCs w:val="24"/>
        </w:rPr>
        <w:t xml:space="preserve">Проведя анализ </w:t>
      </w:r>
      <w:r w:rsidR="00FE1E89">
        <w:rPr>
          <w:rFonts w:eastAsia="Times New Roman"/>
          <w:sz w:val="24"/>
          <w:szCs w:val="24"/>
        </w:rPr>
        <w:t>категорийности</w:t>
      </w:r>
      <w:r>
        <w:rPr>
          <w:rFonts w:eastAsia="Times New Roman"/>
          <w:sz w:val="24"/>
          <w:szCs w:val="24"/>
        </w:rPr>
        <w:t xml:space="preserve"> педагогов за</w:t>
      </w:r>
      <w:r>
        <w:rPr>
          <w:rFonts w:eastAsia="Times New Roman"/>
          <w:b/>
          <w:bCs/>
          <w:sz w:val="24"/>
          <w:szCs w:val="24"/>
        </w:rPr>
        <w:t xml:space="preserve"> </w:t>
      </w:r>
      <w:r>
        <w:rPr>
          <w:rFonts w:eastAsia="Times New Roman"/>
          <w:sz w:val="24"/>
          <w:szCs w:val="24"/>
        </w:rPr>
        <w:t>3</w:t>
      </w:r>
      <w:r>
        <w:rPr>
          <w:rFonts w:eastAsia="Times New Roman"/>
          <w:b/>
          <w:bCs/>
          <w:sz w:val="24"/>
          <w:szCs w:val="24"/>
        </w:rPr>
        <w:t xml:space="preserve"> </w:t>
      </w:r>
      <w:r>
        <w:rPr>
          <w:rFonts w:eastAsia="Times New Roman"/>
          <w:sz w:val="24"/>
          <w:szCs w:val="24"/>
        </w:rPr>
        <w:t>года</w:t>
      </w:r>
      <w:r w:rsidR="00FE1E89">
        <w:rPr>
          <w:rFonts w:eastAsia="Times New Roman"/>
          <w:sz w:val="24"/>
          <w:szCs w:val="24"/>
        </w:rPr>
        <w:t>,</w:t>
      </w:r>
      <w:r>
        <w:rPr>
          <w:rFonts w:eastAsia="Times New Roman"/>
          <w:sz w:val="24"/>
          <w:szCs w:val="24"/>
        </w:rPr>
        <w:t xml:space="preserve"> </w:t>
      </w:r>
      <w:r w:rsidR="00FE1E89">
        <w:rPr>
          <w:rFonts w:eastAsia="Times New Roman"/>
          <w:sz w:val="24"/>
          <w:szCs w:val="24"/>
        </w:rPr>
        <w:t>не был</w:t>
      </w:r>
      <w:r>
        <w:rPr>
          <w:rFonts w:eastAsia="Times New Roman"/>
          <w:sz w:val="24"/>
          <w:szCs w:val="24"/>
        </w:rPr>
        <w:t xml:space="preserve"> выявлен спад. </w:t>
      </w:r>
      <w:r>
        <w:rPr>
          <w:rFonts w:eastAsia="Times New Roman"/>
          <w:b/>
          <w:bCs/>
          <w:sz w:val="24"/>
          <w:szCs w:val="24"/>
        </w:rPr>
        <w:t>Перспективы:</w:t>
      </w:r>
      <w:r>
        <w:rPr>
          <w:rFonts w:eastAsia="Times New Roman"/>
          <w:sz w:val="24"/>
          <w:szCs w:val="24"/>
        </w:rPr>
        <w:t xml:space="preserve"> В </w:t>
      </w:r>
      <w:r w:rsidR="00FE1E89">
        <w:rPr>
          <w:rFonts w:eastAsia="Times New Roman"/>
          <w:sz w:val="24"/>
          <w:szCs w:val="24"/>
        </w:rPr>
        <w:t>2024</w:t>
      </w:r>
      <w:r>
        <w:rPr>
          <w:rFonts w:eastAsia="Times New Roman"/>
          <w:sz w:val="24"/>
          <w:szCs w:val="24"/>
        </w:rPr>
        <w:t xml:space="preserve"> году планируется повысить </w:t>
      </w:r>
      <w:r w:rsidR="00FE1E89">
        <w:rPr>
          <w:rFonts w:eastAsia="Times New Roman"/>
          <w:sz w:val="24"/>
          <w:szCs w:val="24"/>
        </w:rPr>
        <w:t>категорийный</w:t>
      </w:r>
      <w:r>
        <w:rPr>
          <w:rFonts w:eastAsia="Times New Roman"/>
          <w:sz w:val="24"/>
          <w:szCs w:val="24"/>
        </w:rPr>
        <w:t xml:space="preserve"> уровень до </w:t>
      </w:r>
      <w:r w:rsidR="004D4C2C">
        <w:rPr>
          <w:rFonts w:eastAsia="Times New Roman"/>
          <w:sz w:val="24"/>
          <w:szCs w:val="24"/>
        </w:rPr>
        <w:t>85</w:t>
      </w:r>
      <w:r>
        <w:rPr>
          <w:rFonts w:eastAsia="Times New Roman"/>
          <w:sz w:val="24"/>
          <w:szCs w:val="24"/>
        </w:rPr>
        <w:t xml:space="preserve"> % за счет вновь аттестуемых педагогов.</w:t>
      </w:r>
    </w:p>
    <w:p w:rsidR="00534E3C" w:rsidRDefault="00534E3C">
      <w:pPr>
        <w:spacing w:line="12" w:lineRule="exact"/>
        <w:rPr>
          <w:sz w:val="20"/>
          <w:szCs w:val="20"/>
        </w:rPr>
      </w:pPr>
    </w:p>
    <w:p w:rsidR="00534E3C" w:rsidRDefault="001907CA">
      <w:pPr>
        <w:spacing w:line="275" w:lineRule="auto"/>
        <w:ind w:left="40" w:right="440" w:firstLine="567"/>
        <w:jc w:val="both"/>
        <w:rPr>
          <w:sz w:val="20"/>
          <w:szCs w:val="20"/>
        </w:rPr>
      </w:pPr>
      <w:r>
        <w:rPr>
          <w:rFonts w:eastAsia="Times New Roman"/>
          <w:sz w:val="24"/>
          <w:szCs w:val="24"/>
        </w:rPr>
        <w:t xml:space="preserve">Педагоги испытывают </w:t>
      </w:r>
      <w:r w:rsidR="00FE1E89">
        <w:rPr>
          <w:rFonts w:eastAsia="Times New Roman"/>
          <w:sz w:val="24"/>
          <w:szCs w:val="24"/>
        </w:rPr>
        <w:t>в подготовке и выгрузке документов в систему «Электронное образование»,</w:t>
      </w:r>
      <w:r>
        <w:rPr>
          <w:rFonts w:eastAsia="Times New Roman"/>
          <w:sz w:val="24"/>
          <w:szCs w:val="24"/>
        </w:rPr>
        <w:t xml:space="preserve"> т.к. основная масса испытывают трудности</w:t>
      </w:r>
      <w:r w:rsidR="00FE1E89">
        <w:rPr>
          <w:rFonts w:eastAsia="Times New Roman"/>
          <w:sz w:val="24"/>
          <w:szCs w:val="24"/>
        </w:rPr>
        <w:t xml:space="preserve"> в работе с компьютерными технологиями</w:t>
      </w:r>
      <w:r>
        <w:rPr>
          <w:rFonts w:eastAsia="Times New Roman"/>
          <w:sz w:val="24"/>
          <w:szCs w:val="24"/>
        </w:rPr>
        <w:t xml:space="preserve">. Старший воспитатель </w:t>
      </w:r>
      <w:r w:rsidR="00FE1E89">
        <w:rPr>
          <w:rFonts w:eastAsia="Times New Roman"/>
          <w:sz w:val="24"/>
          <w:szCs w:val="24"/>
        </w:rPr>
        <w:t>Бессмельцева Е.В.</w:t>
      </w:r>
      <w:r>
        <w:rPr>
          <w:rFonts w:eastAsia="Times New Roman"/>
          <w:sz w:val="24"/>
          <w:szCs w:val="24"/>
        </w:rPr>
        <w:t xml:space="preserve"> как ответственный за аттестацию и повышение квалификации работников МАДОУ № 88 и обеспечивающий информационно-методическое сопровождение педагогических работников МАДОУ №88, организовывает работу согласно </w:t>
      </w:r>
      <w:r w:rsidR="00FE1E89">
        <w:rPr>
          <w:rFonts w:eastAsia="Times New Roman"/>
          <w:sz w:val="24"/>
          <w:szCs w:val="24"/>
        </w:rPr>
        <w:t>«</w:t>
      </w:r>
      <w:r>
        <w:rPr>
          <w:rFonts w:eastAsia="Times New Roman"/>
          <w:sz w:val="24"/>
          <w:szCs w:val="24"/>
        </w:rPr>
        <w:t>Порядка проведения аттестации педагогических работников организаций</w:t>
      </w:r>
      <w:r w:rsidR="00FE1E89">
        <w:rPr>
          <w:rFonts w:eastAsia="Times New Roman"/>
          <w:sz w:val="24"/>
          <w:szCs w:val="24"/>
        </w:rPr>
        <w:t>»</w:t>
      </w:r>
      <w:r>
        <w:rPr>
          <w:rFonts w:eastAsia="Times New Roman"/>
          <w:sz w:val="24"/>
          <w:szCs w:val="24"/>
        </w:rPr>
        <w:t xml:space="preserve">, утвержденного приказом Министерства образования и науки Российской Федерации от </w:t>
      </w:r>
      <w:r w:rsidR="00FE1E89">
        <w:rPr>
          <w:rFonts w:eastAsia="Times New Roman"/>
          <w:sz w:val="24"/>
          <w:szCs w:val="24"/>
        </w:rPr>
        <w:t>24</w:t>
      </w:r>
      <w:r>
        <w:rPr>
          <w:rFonts w:eastAsia="Times New Roman"/>
          <w:sz w:val="24"/>
          <w:szCs w:val="24"/>
        </w:rPr>
        <w:t xml:space="preserve"> </w:t>
      </w:r>
      <w:r w:rsidR="00FE1E89">
        <w:rPr>
          <w:rFonts w:eastAsia="Times New Roman"/>
          <w:sz w:val="24"/>
          <w:szCs w:val="24"/>
        </w:rPr>
        <w:t>марта</w:t>
      </w:r>
      <w:r>
        <w:rPr>
          <w:rFonts w:eastAsia="Times New Roman"/>
          <w:sz w:val="24"/>
          <w:szCs w:val="24"/>
        </w:rPr>
        <w:t xml:space="preserve"> 20</w:t>
      </w:r>
      <w:r w:rsidR="00FE1E89">
        <w:rPr>
          <w:rFonts w:eastAsia="Times New Roman"/>
          <w:sz w:val="24"/>
          <w:szCs w:val="24"/>
        </w:rPr>
        <w:t>23</w:t>
      </w:r>
      <w:r>
        <w:rPr>
          <w:rFonts w:eastAsia="Times New Roman"/>
          <w:sz w:val="24"/>
          <w:szCs w:val="24"/>
        </w:rPr>
        <w:t xml:space="preserve"> года №</w:t>
      </w:r>
      <w:r w:rsidR="00FE1E89">
        <w:rPr>
          <w:rFonts w:eastAsia="Times New Roman"/>
          <w:sz w:val="24"/>
          <w:szCs w:val="24"/>
        </w:rPr>
        <w:t>196</w:t>
      </w:r>
      <w:r>
        <w:rPr>
          <w:rFonts w:eastAsia="Times New Roman"/>
          <w:sz w:val="24"/>
          <w:szCs w:val="24"/>
        </w:rPr>
        <w:t xml:space="preserve">. Обеспечивает контроль прохождения педагогическими работниками аттестации через Личный кабинет в единой информационной системе «Электронное образование в Республике Татарстан». Старший воспитатель содействует куратору МО ответственному за аттестацию педагогических работников города Набережные Челны в представлении документов аттестуемых педагогических работников в информационной системе «Электронное образование в Республики Татарстан». Старший воспитатель организовывает и контролирует работу аттестационной комиссии на соответствие занимаемой должности педагогических работников МАДОУ № 88. Своевременно знакомит </w:t>
      </w:r>
      <w:r>
        <w:rPr>
          <w:rFonts w:eastAsia="Times New Roman"/>
          <w:sz w:val="24"/>
          <w:szCs w:val="24"/>
        </w:rPr>
        <w:lastRenderedPageBreak/>
        <w:t>педагогических работников с перспективным планом аттестации и повышении квалификации на текущий год под роспись. Активно ведет пропаганду конкурсного движения, участие на семинарах, конференциях разного уровня. Со стороны педагогического коллектива получает одобрение и поддержку.</w:t>
      </w:r>
    </w:p>
    <w:p w:rsidR="00534E3C" w:rsidRDefault="00534E3C">
      <w:pPr>
        <w:spacing w:line="25" w:lineRule="exact"/>
        <w:rPr>
          <w:sz w:val="20"/>
          <w:szCs w:val="20"/>
        </w:rPr>
      </w:pPr>
    </w:p>
    <w:p w:rsidR="00534E3C" w:rsidRDefault="001907CA" w:rsidP="00F94FD3">
      <w:pPr>
        <w:numPr>
          <w:ilvl w:val="0"/>
          <w:numId w:val="7"/>
        </w:numPr>
        <w:tabs>
          <w:tab w:val="left" w:pos="890"/>
        </w:tabs>
        <w:spacing w:line="265" w:lineRule="auto"/>
        <w:ind w:left="40" w:right="440" w:firstLine="619"/>
        <w:rPr>
          <w:rFonts w:eastAsia="Times New Roman"/>
          <w:sz w:val="24"/>
          <w:szCs w:val="24"/>
        </w:rPr>
      </w:pPr>
      <w:r>
        <w:rPr>
          <w:rFonts w:eastAsia="Times New Roman"/>
          <w:sz w:val="24"/>
          <w:szCs w:val="24"/>
        </w:rPr>
        <w:t>целью облегчения процедуры аттестации планируется продолжать традицию выступлений аттестующихся педагогов на слетах творческих педагогов, КМО и педагогических часах.</w:t>
      </w:r>
    </w:p>
    <w:p w:rsidR="00534E3C" w:rsidRDefault="00534E3C">
      <w:pPr>
        <w:spacing w:line="22" w:lineRule="exact"/>
        <w:rPr>
          <w:rFonts w:eastAsia="Times New Roman"/>
          <w:sz w:val="24"/>
          <w:szCs w:val="24"/>
        </w:rPr>
      </w:pPr>
    </w:p>
    <w:p w:rsidR="00534E3C" w:rsidRPr="00A56452" w:rsidRDefault="001907CA" w:rsidP="00A56452">
      <w:pPr>
        <w:spacing w:line="274" w:lineRule="auto"/>
        <w:ind w:left="40" w:right="-4" w:firstLine="567"/>
        <w:jc w:val="both"/>
        <w:rPr>
          <w:rFonts w:eastAsia="Times New Roman"/>
          <w:sz w:val="24"/>
          <w:szCs w:val="24"/>
        </w:rPr>
      </w:pPr>
      <w:r>
        <w:rPr>
          <w:rFonts w:eastAsia="Times New Roman"/>
          <w:sz w:val="23"/>
          <w:szCs w:val="23"/>
        </w:rPr>
        <w:t xml:space="preserve">МАДОУ направляет свои усилия на создание условий для роста профессиональной компетентности всех категорий педагогических кадров. Работа по повышению квалификации педагогических и руководящих работников ведется в соответствии с приказом МО и Н РТ от </w:t>
      </w:r>
      <w:r w:rsidRPr="00A56452">
        <w:rPr>
          <w:rFonts w:eastAsia="Times New Roman"/>
          <w:sz w:val="24"/>
          <w:szCs w:val="24"/>
        </w:rPr>
        <w:t>29.08.2016 года № под – 1930/16 «Об утверждении этапов работы с модулем «Повышение квалификации работников образования» на образовательном портале «Электронное образование в Республике Татарстан». С целью строгого учета сроков и форм повышения квалификации в ДОУ создан банк данных педагогических и руководящих работников с указанием их образования, наличия квалификационной категории, своевременности прохождения курсовой подготовки. Курсовая</w:t>
      </w:r>
    </w:p>
    <w:p w:rsidR="00534E3C" w:rsidRPr="00A56452" w:rsidRDefault="00534E3C" w:rsidP="00A56452">
      <w:pPr>
        <w:spacing w:line="5" w:lineRule="exact"/>
        <w:ind w:right="-4"/>
        <w:jc w:val="both"/>
        <w:rPr>
          <w:sz w:val="24"/>
          <w:szCs w:val="24"/>
        </w:rPr>
      </w:pPr>
    </w:p>
    <w:p w:rsidR="00534E3C" w:rsidRPr="00A56452" w:rsidRDefault="00FE1E89" w:rsidP="00A56452">
      <w:pPr>
        <w:tabs>
          <w:tab w:val="left" w:pos="1280"/>
          <w:tab w:val="left" w:pos="2740"/>
          <w:tab w:val="left" w:pos="3020"/>
          <w:tab w:val="left" w:pos="4360"/>
          <w:tab w:val="left" w:pos="4620"/>
          <w:tab w:val="left" w:pos="6080"/>
          <w:tab w:val="left" w:pos="6340"/>
          <w:tab w:val="left" w:pos="7220"/>
          <w:tab w:val="left" w:pos="8140"/>
          <w:tab w:val="left" w:pos="8460"/>
          <w:tab w:val="left" w:pos="9640"/>
        </w:tabs>
        <w:ind w:left="40" w:right="-4"/>
        <w:jc w:val="both"/>
        <w:rPr>
          <w:sz w:val="24"/>
          <w:szCs w:val="24"/>
        </w:rPr>
      </w:pPr>
      <w:r w:rsidRPr="00A56452">
        <w:rPr>
          <w:rFonts w:eastAsia="Times New Roman"/>
          <w:sz w:val="24"/>
          <w:szCs w:val="24"/>
        </w:rPr>
        <w:t>П</w:t>
      </w:r>
      <w:r w:rsidR="001907CA" w:rsidRPr="00A56452">
        <w:rPr>
          <w:rFonts w:eastAsia="Times New Roman"/>
          <w:sz w:val="24"/>
          <w:szCs w:val="24"/>
        </w:rPr>
        <w:t>одготовка</w:t>
      </w:r>
      <w:r w:rsidRPr="00A56452">
        <w:rPr>
          <w:rFonts w:eastAsia="Times New Roman"/>
          <w:sz w:val="24"/>
          <w:szCs w:val="24"/>
        </w:rPr>
        <w:t xml:space="preserve"> </w:t>
      </w:r>
      <w:r w:rsidR="001907CA" w:rsidRPr="00A56452">
        <w:rPr>
          <w:rFonts w:eastAsia="Times New Roman"/>
          <w:sz w:val="24"/>
          <w:szCs w:val="24"/>
        </w:rPr>
        <w:t>организована</w:t>
      </w:r>
      <w:r w:rsidRPr="00A56452">
        <w:rPr>
          <w:rFonts w:eastAsia="Times New Roman"/>
          <w:sz w:val="24"/>
          <w:szCs w:val="24"/>
        </w:rPr>
        <w:t xml:space="preserve"> </w:t>
      </w:r>
      <w:r w:rsidR="001907CA" w:rsidRPr="00A56452">
        <w:rPr>
          <w:rFonts w:eastAsia="Times New Roman"/>
          <w:sz w:val="24"/>
          <w:szCs w:val="24"/>
        </w:rPr>
        <w:t>и</w:t>
      </w:r>
      <w:r w:rsidRPr="00A56452">
        <w:rPr>
          <w:rFonts w:eastAsia="Times New Roman"/>
          <w:sz w:val="24"/>
          <w:szCs w:val="24"/>
        </w:rPr>
        <w:t xml:space="preserve"> </w:t>
      </w:r>
      <w:r w:rsidR="001907CA" w:rsidRPr="00A56452">
        <w:rPr>
          <w:rFonts w:eastAsia="Times New Roman"/>
          <w:sz w:val="24"/>
          <w:szCs w:val="24"/>
        </w:rPr>
        <w:t>реализуется</w:t>
      </w:r>
      <w:r w:rsidRPr="00A56452">
        <w:rPr>
          <w:rFonts w:eastAsia="Times New Roman"/>
          <w:sz w:val="24"/>
          <w:szCs w:val="24"/>
        </w:rPr>
        <w:t xml:space="preserve"> </w:t>
      </w:r>
      <w:r w:rsidR="001907CA" w:rsidRPr="00A56452">
        <w:rPr>
          <w:rFonts w:eastAsia="Times New Roman"/>
          <w:sz w:val="24"/>
          <w:szCs w:val="24"/>
        </w:rPr>
        <w:t>в</w:t>
      </w:r>
      <w:r w:rsidRPr="00A56452">
        <w:rPr>
          <w:rFonts w:eastAsia="Times New Roman"/>
          <w:sz w:val="24"/>
          <w:szCs w:val="24"/>
        </w:rPr>
        <w:t xml:space="preserve"> </w:t>
      </w:r>
      <w:r w:rsidR="001907CA" w:rsidRPr="00A56452">
        <w:rPr>
          <w:rFonts w:eastAsia="Times New Roman"/>
          <w:sz w:val="24"/>
          <w:szCs w:val="24"/>
        </w:rPr>
        <w:t>соответствии</w:t>
      </w:r>
      <w:r w:rsidRPr="00A56452">
        <w:rPr>
          <w:rFonts w:eastAsia="Times New Roman"/>
          <w:sz w:val="24"/>
          <w:szCs w:val="24"/>
        </w:rPr>
        <w:t xml:space="preserve"> </w:t>
      </w:r>
      <w:r w:rsidR="001907CA" w:rsidRPr="00A56452">
        <w:rPr>
          <w:rFonts w:eastAsia="Times New Roman"/>
          <w:sz w:val="24"/>
          <w:szCs w:val="24"/>
        </w:rPr>
        <w:t>с</w:t>
      </w:r>
      <w:r w:rsidRPr="00A56452">
        <w:rPr>
          <w:rFonts w:eastAsia="Times New Roman"/>
          <w:sz w:val="24"/>
          <w:szCs w:val="24"/>
        </w:rPr>
        <w:t xml:space="preserve"> </w:t>
      </w:r>
      <w:r w:rsidR="001907CA" w:rsidRPr="00A56452">
        <w:rPr>
          <w:rFonts w:eastAsia="Times New Roman"/>
          <w:sz w:val="24"/>
          <w:szCs w:val="24"/>
        </w:rPr>
        <w:t>планом</w:t>
      </w:r>
      <w:r w:rsidRPr="00A56452">
        <w:rPr>
          <w:rFonts w:eastAsia="Times New Roman"/>
          <w:sz w:val="24"/>
          <w:szCs w:val="24"/>
        </w:rPr>
        <w:t xml:space="preserve"> </w:t>
      </w:r>
      <w:r w:rsidR="001907CA" w:rsidRPr="00A56452">
        <w:rPr>
          <w:rFonts w:eastAsia="Times New Roman"/>
          <w:sz w:val="24"/>
          <w:szCs w:val="24"/>
        </w:rPr>
        <w:t>работы.</w:t>
      </w:r>
      <w:r w:rsidRPr="00A56452">
        <w:rPr>
          <w:rFonts w:eastAsia="Times New Roman"/>
          <w:sz w:val="24"/>
          <w:szCs w:val="24"/>
        </w:rPr>
        <w:t xml:space="preserve"> </w:t>
      </w:r>
      <w:r w:rsidR="001907CA" w:rsidRPr="00A56452">
        <w:rPr>
          <w:rFonts w:eastAsia="Times New Roman"/>
          <w:sz w:val="24"/>
          <w:szCs w:val="24"/>
        </w:rPr>
        <w:t>В</w:t>
      </w:r>
      <w:r w:rsidRPr="00A56452">
        <w:rPr>
          <w:rFonts w:eastAsia="Times New Roman"/>
          <w:sz w:val="24"/>
          <w:szCs w:val="24"/>
        </w:rPr>
        <w:t xml:space="preserve"> настоящее время о</w:t>
      </w:r>
      <w:r w:rsidR="001907CA" w:rsidRPr="00A56452">
        <w:rPr>
          <w:rFonts w:eastAsia="Times New Roman"/>
          <w:sz w:val="24"/>
          <w:szCs w:val="24"/>
        </w:rPr>
        <w:t>рганизация повышения квалификации строится на основе заявок работников в модуле «Повышение квалификации работников образования» на образовательном портале «Электронное образование в Республике Татарстан». 100% педагогов ДОУ прошли курсы повышения квалификации.</w:t>
      </w:r>
    </w:p>
    <w:p w:rsidR="00534E3C" w:rsidRPr="00A56452" w:rsidRDefault="00602964" w:rsidP="00A56452">
      <w:pPr>
        <w:tabs>
          <w:tab w:val="left" w:pos="426"/>
          <w:tab w:val="left" w:pos="709"/>
          <w:tab w:val="left" w:pos="1134"/>
        </w:tabs>
        <w:ind w:right="-4" w:firstLine="709"/>
        <w:jc w:val="both"/>
        <w:rPr>
          <w:sz w:val="24"/>
          <w:szCs w:val="24"/>
        </w:rPr>
      </w:pPr>
      <w:r w:rsidRPr="00602964">
        <w:rPr>
          <w:rFonts w:eastAsia="Times New Roman"/>
          <w:sz w:val="24"/>
          <w:szCs w:val="24"/>
        </w:rPr>
        <w:pict>
          <v:line id="Shape 33" o:spid="_x0000_s1058" style="position:absolute;left:0;text-align:left;z-index:251668992;visibility:visible;mso-wrap-distance-left:0;mso-wrap-distance-right:0;mso-position-horizontal-relative:page;mso-position-vertical-relative:page" from="36.95pt,35.6pt" to="560.35pt,35.6pt" o:allowincell="f" strokeweight=".48pt">
            <w10:wrap anchorx="page" anchory="page"/>
          </v:line>
        </w:pict>
      </w:r>
      <w:r w:rsidRPr="00602964">
        <w:rPr>
          <w:rFonts w:eastAsia="Times New Roman"/>
          <w:sz w:val="24"/>
          <w:szCs w:val="24"/>
        </w:rPr>
        <w:pict>
          <v:line id="Shape 34" o:spid="_x0000_s1059" style="position:absolute;left:0;text-align:left;z-index:251670016;visibility:visible;mso-wrap-distance-left:0;mso-wrap-distance-right:0;mso-position-horizontal-relative:page;mso-position-vertical-relative:page" from="185.3pt,35.35pt" to="185.3pt,74.85pt" o:allowincell="f" strokeweight=".48pt">
            <w10:wrap anchorx="page" anchory="page"/>
          </v:line>
        </w:pict>
      </w:r>
      <w:r w:rsidRPr="00602964">
        <w:rPr>
          <w:rFonts w:eastAsia="Times New Roman"/>
          <w:sz w:val="24"/>
          <w:szCs w:val="24"/>
        </w:rPr>
        <w:pict>
          <v:line id="Shape 35" o:spid="_x0000_s1060" style="position:absolute;left:0;text-align:left;z-index:251671040;visibility:visible;mso-wrap-distance-left:0;mso-wrap-distance-right:0;mso-position-horizontal-relative:page;mso-position-vertical-relative:page" from="367.85pt,35.35pt" to="367.85pt,74.85pt" o:allowincell="f" strokeweight=".48pt">
            <w10:wrap anchorx="page" anchory="page"/>
          </v:line>
        </w:pict>
      </w:r>
      <w:r w:rsidRPr="00602964">
        <w:rPr>
          <w:rFonts w:eastAsia="Times New Roman"/>
          <w:sz w:val="24"/>
          <w:szCs w:val="24"/>
        </w:rPr>
        <w:pict>
          <v:line id="Shape 36" o:spid="_x0000_s1061" style="position:absolute;left:0;text-align:left;z-index:251672064;visibility:visible;mso-wrap-distance-left:0;mso-wrap-distance-right:0;mso-position-horizontal-relative:page;mso-position-vertical-relative:page" from="36.95pt,61.4pt" to="560.35pt,61.4pt" o:allowincell="f" strokeweight=".16931mm">
            <w10:wrap anchorx="page" anchory="page"/>
          </v:line>
        </w:pict>
      </w:r>
      <w:r w:rsidRPr="00602964">
        <w:rPr>
          <w:rFonts w:eastAsia="Times New Roman"/>
          <w:sz w:val="24"/>
          <w:szCs w:val="24"/>
        </w:rPr>
        <w:pict>
          <v:line id="Shape 37" o:spid="_x0000_s1062" style="position:absolute;left:0;text-align:left;z-index:251673088;visibility:visible;mso-wrap-distance-left:0;mso-wrap-distance-right:0;mso-position-horizontal-relative:page;mso-position-vertical-relative:page" from="37.15pt,35.35pt" to="37.15pt,74.85pt" o:allowincell="f" strokeweight=".16931mm">
            <w10:wrap anchorx="page" anchory="page"/>
          </v:line>
        </w:pict>
      </w:r>
      <w:r w:rsidRPr="00602964">
        <w:rPr>
          <w:rFonts w:eastAsia="Times New Roman"/>
          <w:sz w:val="24"/>
          <w:szCs w:val="24"/>
        </w:rPr>
        <w:pict>
          <v:line id="Shape 38" o:spid="_x0000_s1063" style="position:absolute;left:0;text-align:left;z-index:251674112;visibility:visible;mso-wrap-distance-left:0;mso-wrap-distance-right:0;mso-position-horizontal-relative:page;mso-position-vertical-relative:page" from="249.15pt,35.35pt" to="249.15pt,74.85pt" o:allowincell="f" strokeweight=".48pt">
            <w10:wrap anchorx="page" anchory="page"/>
          </v:line>
        </w:pict>
      </w:r>
      <w:r w:rsidRPr="00602964">
        <w:rPr>
          <w:rFonts w:eastAsia="Times New Roman"/>
          <w:sz w:val="24"/>
          <w:szCs w:val="24"/>
        </w:rPr>
        <w:pict>
          <v:line id="Shape 39" o:spid="_x0000_s1064" style="position:absolute;left:0;text-align:left;z-index:251675136;visibility:visible;mso-wrap-distance-left:0;mso-wrap-distance-right:0;mso-position-horizontal-relative:page;mso-position-vertical-relative:page" from="36.95pt,74.6pt" to="560.35pt,74.6pt" o:allowincell="f" strokeweight=".48pt">
            <w10:wrap anchorx="page" anchory="page"/>
          </v:line>
        </w:pict>
      </w:r>
      <w:r w:rsidRPr="00602964">
        <w:rPr>
          <w:rFonts w:eastAsia="Times New Roman"/>
          <w:sz w:val="24"/>
          <w:szCs w:val="24"/>
        </w:rPr>
        <w:pict>
          <v:line id="Shape 40" o:spid="_x0000_s1065" style="position:absolute;left:0;text-align:left;z-index:251676160;visibility:visible;mso-wrap-distance-left:0;mso-wrap-distance-right:0;mso-position-horizontal-relative:page;mso-position-vertical-relative:page" from="560.1pt,35.35pt" to="560.1pt,74.85pt" o:allowincell="f" strokeweight=".16931mm">
            <w10:wrap anchorx="page" anchory="page"/>
          </v:line>
        </w:pict>
      </w:r>
      <w:r w:rsidR="001907CA" w:rsidRPr="00A56452">
        <w:rPr>
          <w:rFonts w:eastAsia="Times New Roman"/>
          <w:sz w:val="24"/>
          <w:szCs w:val="24"/>
        </w:rPr>
        <w:t>Так как педагоги владеют ИКТ трудности работы на образовательном портале «Электронное образование в Республике Татарстан» не возникают. Педагогами ведется работа в личном кабинете. Всеми педагогами выложен индивидуальный план повышения квалификации. Значимые дипломы, грамоты, награды. Старшим воспитателем разработан и реализуется план повышения квалификации педагогов сроком до 202</w:t>
      </w:r>
      <w:r w:rsidR="00A56452">
        <w:rPr>
          <w:rFonts w:eastAsia="Times New Roman"/>
          <w:sz w:val="24"/>
          <w:szCs w:val="24"/>
        </w:rPr>
        <w:t>3</w:t>
      </w:r>
      <w:r w:rsidR="001907CA" w:rsidRPr="00A56452">
        <w:rPr>
          <w:rFonts w:eastAsia="Times New Roman"/>
          <w:sz w:val="24"/>
          <w:szCs w:val="24"/>
        </w:rPr>
        <w:t xml:space="preserve"> г. Планируется заключить договор с НГПУ по организации работы инновационной площадки на тему: «Проектная деятельность с детьми старшего дошкольного возраста как формирование предпосылок исследовательской деятельности». После окончания курсов на педагогическом часе педагоги делятся со своими коллегами, полученными на курсах знаниями, технологиями. Полученное, увиденное применятся</w:t>
      </w:r>
    </w:p>
    <w:p w:rsidR="00534E3C" w:rsidRPr="00A56452" w:rsidRDefault="00534E3C" w:rsidP="00A56452">
      <w:pPr>
        <w:tabs>
          <w:tab w:val="left" w:pos="426"/>
          <w:tab w:val="left" w:pos="709"/>
          <w:tab w:val="left" w:pos="1134"/>
        </w:tabs>
        <w:spacing w:line="21" w:lineRule="exact"/>
        <w:ind w:right="-4" w:firstLine="709"/>
        <w:jc w:val="both"/>
        <w:rPr>
          <w:sz w:val="24"/>
          <w:szCs w:val="24"/>
        </w:rPr>
      </w:pPr>
    </w:p>
    <w:p w:rsidR="00534E3C" w:rsidRPr="00A56452" w:rsidRDefault="001907CA" w:rsidP="00A56452">
      <w:pPr>
        <w:numPr>
          <w:ilvl w:val="0"/>
          <w:numId w:val="8"/>
        </w:numPr>
        <w:tabs>
          <w:tab w:val="left" w:pos="233"/>
          <w:tab w:val="left" w:pos="426"/>
          <w:tab w:val="left" w:pos="709"/>
          <w:tab w:val="left" w:pos="1134"/>
        </w:tabs>
        <w:spacing w:line="274" w:lineRule="auto"/>
        <w:ind w:right="-4" w:firstLine="709"/>
        <w:jc w:val="both"/>
        <w:rPr>
          <w:rFonts w:eastAsia="Times New Roman"/>
          <w:sz w:val="24"/>
          <w:szCs w:val="24"/>
        </w:rPr>
      </w:pPr>
      <w:r w:rsidRPr="00A56452">
        <w:rPr>
          <w:rFonts w:eastAsia="Times New Roman"/>
          <w:sz w:val="24"/>
          <w:szCs w:val="24"/>
        </w:rPr>
        <w:t xml:space="preserve">работе с детьми и родителями на ООД, конкурсах и других мероприятиях. Прослеживается влияние курсов на качество работы педагогов. Педагогам нравится подход, доступность выданного материала преподавателями КФУ, показ открытых ООД в детских садах г.Казани и другое. В </w:t>
      </w:r>
      <w:r w:rsidR="00A56452" w:rsidRPr="00A56452">
        <w:rPr>
          <w:rFonts w:eastAsia="Times New Roman"/>
          <w:sz w:val="24"/>
          <w:szCs w:val="24"/>
        </w:rPr>
        <w:t>2023</w:t>
      </w:r>
      <w:r w:rsidRPr="00A56452">
        <w:rPr>
          <w:rFonts w:eastAsia="Times New Roman"/>
          <w:sz w:val="24"/>
          <w:szCs w:val="24"/>
        </w:rPr>
        <w:t xml:space="preserve"> учебном году прошли курсы повышения квалификации </w:t>
      </w:r>
      <w:r w:rsidR="005B33A9" w:rsidRPr="00A56452">
        <w:rPr>
          <w:rFonts w:eastAsia="Times New Roman"/>
          <w:sz w:val="24"/>
          <w:szCs w:val="24"/>
        </w:rPr>
        <w:t>7</w:t>
      </w:r>
      <w:r w:rsidRPr="00A56452">
        <w:rPr>
          <w:rFonts w:eastAsia="Times New Roman"/>
          <w:sz w:val="24"/>
          <w:szCs w:val="24"/>
        </w:rPr>
        <w:t xml:space="preserve"> педагогов. </w:t>
      </w:r>
    </w:p>
    <w:p w:rsidR="00534E3C" w:rsidRDefault="00534E3C" w:rsidP="00A56452">
      <w:pPr>
        <w:tabs>
          <w:tab w:val="left" w:pos="426"/>
          <w:tab w:val="left" w:pos="709"/>
          <w:tab w:val="left" w:pos="1134"/>
        </w:tabs>
        <w:spacing w:line="200" w:lineRule="exact"/>
        <w:ind w:firstLine="709"/>
        <w:jc w:val="both"/>
        <w:rPr>
          <w:sz w:val="20"/>
          <w:szCs w:val="20"/>
        </w:rPr>
      </w:pPr>
    </w:p>
    <w:p w:rsidR="00534E3C" w:rsidRDefault="00534E3C" w:rsidP="00A56452">
      <w:pPr>
        <w:tabs>
          <w:tab w:val="left" w:pos="426"/>
          <w:tab w:val="left" w:pos="709"/>
          <w:tab w:val="left" w:pos="1134"/>
        </w:tabs>
        <w:spacing w:line="250" w:lineRule="exact"/>
        <w:ind w:firstLine="709"/>
        <w:jc w:val="both"/>
        <w:rPr>
          <w:sz w:val="20"/>
          <w:szCs w:val="20"/>
        </w:rPr>
      </w:pPr>
    </w:p>
    <w:p w:rsidR="00534E3C" w:rsidRDefault="001907CA" w:rsidP="00A56452">
      <w:pPr>
        <w:tabs>
          <w:tab w:val="left" w:pos="426"/>
          <w:tab w:val="left" w:pos="709"/>
          <w:tab w:val="left" w:pos="1134"/>
        </w:tabs>
        <w:ind w:firstLine="709"/>
        <w:jc w:val="center"/>
        <w:rPr>
          <w:sz w:val="20"/>
          <w:szCs w:val="20"/>
        </w:rPr>
      </w:pPr>
      <w:r>
        <w:rPr>
          <w:rFonts w:eastAsia="Times New Roman"/>
          <w:b/>
          <w:bCs/>
          <w:sz w:val="24"/>
          <w:szCs w:val="24"/>
        </w:rPr>
        <w:t>ОБОБЩ</w:t>
      </w:r>
      <w:r w:rsidR="00A56452">
        <w:rPr>
          <w:rFonts w:eastAsia="Times New Roman"/>
          <w:b/>
          <w:bCs/>
          <w:sz w:val="24"/>
          <w:szCs w:val="24"/>
        </w:rPr>
        <w:t>ЕНИЕ ПЕДАГОГИЧЕСКОГО ОПЫТА В 2023</w:t>
      </w:r>
      <w:r>
        <w:rPr>
          <w:rFonts w:eastAsia="Times New Roman"/>
          <w:b/>
          <w:bCs/>
          <w:sz w:val="24"/>
          <w:szCs w:val="24"/>
        </w:rPr>
        <w:t xml:space="preserve"> ГОДУ</w:t>
      </w:r>
    </w:p>
    <w:p w:rsidR="00534E3C" w:rsidRDefault="00534E3C" w:rsidP="00A56452">
      <w:pPr>
        <w:tabs>
          <w:tab w:val="left" w:pos="426"/>
          <w:tab w:val="left" w:pos="709"/>
          <w:tab w:val="left" w:pos="1134"/>
        </w:tabs>
        <w:spacing w:line="365" w:lineRule="exact"/>
        <w:ind w:firstLine="709"/>
        <w:jc w:val="both"/>
        <w:rPr>
          <w:sz w:val="20"/>
          <w:szCs w:val="20"/>
        </w:rPr>
      </w:pPr>
    </w:p>
    <w:p w:rsidR="00534E3C" w:rsidRDefault="00A56452" w:rsidP="00A56452">
      <w:pPr>
        <w:numPr>
          <w:ilvl w:val="0"/>
          <w:numId w:val="9"/>
        </w:numPr>
        <w:tabs>
          <w:tab w:val="left" w:pos="426"/>
          <w:tab w:val="left" w:pos="709"/>
          <w:tab w:val="left" w:pos="812"/>
          <w:tab w:val="left" w:pos="1134"/>
        </w:tabs>
        <w:spacing w:line="272" w:lineRule="auto"/>
        <w:ind w:firstLine="709"/>
        <w:jc w:val="both"/>
        <w:rPr>
          <w:rFonts w:eastAsia="Times New Roman"/>
          <w:sz w:val="24"/>
          <w:szCs w:val="24"/>
        </w:rPr>
      </w:pPr>
      <w:r>
        <w:rPr>
          <w:rFonts w:eastAsia="Times New Roman"/>
          <w:sz w:val="24"/>
          <w:szCs w:val="24"/>
        </w:rPr>
        <w:t>2023</w:t>
      </w:r>
      <w:r w:rsidR="001907CA">
        <w:rPr>
          <w:rFonts w:eastAsia="Times New Roman"/>
          <w:sz w:val="24"/>
          <w:szCs w:val="24"/>
        </w:rPr>
        <w:t xml:space="preserve"> году педагоги нашего детского сада активно участвовали в конкурсах педагогического мастерства и занятии призовые места в республиканских и городских конкурсах; «Росток творчес</w:t>
      </w:r>
      <w:r>
        <w:rPr>
          <w:rFonts w:eastAsia="Times New Roman"/>
          <w:sz w:val="24"/>
          <w:szCs w:val="24"/>
        </w:rPr>
        <w:t>тва» 2 место (Хайруллина И.Ф.), «Буду бдительным  на льду» 3 место (Стялова О.П.)</w:t>
      </w:r>
    </w:p>
    <w:p w:rsidR="00534E3C" w:rsidRDefault="00534E3C">
      <w:pPr>
        <w:spacing w:line="9" w:lineRule="exact"/>
        <w:rPr>
          <w:sz w:val="20"/>
          <w:szCs w:val="20"/>
        </w:rPr>
      </w:pPr>
    </w:p>
    <w:p w:rsidR="00534E3C" w:rsidRDefault="001907CA">
      <w:pPr>
        <w:ind w:right="-7"/>
        <w:jc w:val="center"/>
        <w:rPr>
          <w:sz w:val="20"/>
          <w:szCs w:val="20"/>
        </w:rPr>
      </w:pPr>
      <w:r>
        <w:rPr>
          <w:rFonts w:eastAsia="Times New Roman"/>
          <w:b/>
          <w:bCs/>
          <w:sz w:val="24"/>
          <w:szCs w:val="24"/>
        </w:rPr>
        <w:t xml:space="preserve">Достижения педагогов за </w:t>
      </w:r>
      <w:r w:rsidR="00A56452">
        <w:rPr>
          <w:rFonts w:eastAsia="Times New Roman"/>
          <w:b/>
          <w:bCs/>
          <w:sz w:val="24"/>
          <w:szCs w:val="24"/>
        </w:rPr>
        <w:t xml:space="preserve">2023 </w:t>
      </w:r>
      <w:r>
        <w:rPr>
          <w:rFonts w:eastAsia="Times New Roman"/>
          <w:b/>
          <w:bCs/>
          <w:sz w:val="24"/>
          <w:szCs w:val="24"/>
        </w:rPr>
        <w:t>год в подготовке воспитанников -</w:t>
      </w:r>
    </w:p>
    <w:p w:rsidR="00534E3C" w:rsidRDefault="00534E3C">
      <w:pPr>
        <w:spacing w:line="12" w:lineRule="exact"/>
        <w:rPr>
          <w:sz w:val="20"/>
          <w:szCs w:val="20"/>
        </w:rPr>
      </w:pPr>
    </w:p>
    <w:p w:rsidR="00534E3C" w:rsidRDefault="001907CA">
      <w:pPr>
        <w:spacing w:line="235" w:lineRule="auto"/>
        <w:ind w:left="568" w:right="2360" w:firstLine="1790"/>
        <w:rPr>
          <w:sz w:val="20"/>
          <w:szCs w:val="20"/>
        </w:rPr>
      </w:pPr>
      <w:r>
        <w:rPr>
          <w:rFonts w:eastAsia="Times New Roman"/>
          <w:b/>
          <w:bCs/>
          <w:sz w:val="24"/>
          <w:szCs w:val="24"/>
        </w:rPr>
        <w:t xml:space="preserve">победителей, призеров конкурсов, соревнований </w:t>
      </w:r>
      <w:r>
        <w:rPr>
          <w:rFonts w:eastAsia="Times New Roman"/>
          <w:b/>
          <w:bCs/>
          <w:sz w:val="24"/>
          <w:szCs w:val="24"/>
          <w:u w:val="single"/>
        </w:rPr>
        <w:t>Всероссийский уровень:</w:t>
      </w:r>
    </w:p>
    <w:p w:rsidR="00534E3C" w:rsidRDefault="00534E3C">
      <w:pPr>
        <w:spacing w:line="69" w:lineRule="exact"/>
        <w:rPr>
          <w:sz w:val="20"/>
          <w:szCs w:val="20"/>
        </w:rPr>
      </w:pPr>
    </w:p>
    <w:p w:rsidR="00534E3C" w:rsidRDefault="001907CA" w:rsidP="00F94FD3">
      <w:pPr>
        <w:numPr>
          <w:ilvl w:val="0"/>
          <w:numId w:val="10"/>
        </w:numPr>
        <w:tabs>
          <w:tab w:val="left" w:pos="575"/>
        </w:tabs>
        <w:spacing w:line="249" w:lineRule="auto"/>
        <w:ind w:left="8" w:firstLine="275"/>
        <w:rPr>
          <w:rFonts w:ascii="Symbol" w:eastAsia="Symbol" w:hAnsi="Symbol" w:cs="Symbol"/>
          <w:sz w:val="24"/>
          <w:szCs w:val="24"/>
        </w:rPr>
      </w:pPr>
      <w:r>
        <w:rPr>
          <w:rFonts w:eastAsia="Times New Roman"/>
          <w:sz w:val="24"/>
          <w:szCs w:val="24"/>
        </w:rPr>
        <w:t xml:space="preserve">Открытый всероссийский вокальный фестиваль-конкурс «Жаворонок Закамья - </w:t>
      </w:r>
      <w:r w:rsidR="005C1193">
        <w:rPr>
          <w:rFonts w:eastAsia="Times New Roman"/>
          <w:sz w:val="24"/>
          <w:szCs w:val="24"/>
        </w:rPr>
        <w:t>2023</w:t>
      </w:r>
      <w:r>
        <w:rPr>
          <w:rFonts w:eastAsia="Times New Roman"/>
          <w:sz w:val="24"/>
          <w:szCs w:val="24"/>
        </w:rPr>
        <w:t>» - диплом 2 место;</w:t>
      </w:r>
    </w:p>
    <w:p w:rsidR="00534E3C" w:rsidRDefault="00534E3C">
      <w:pPr>
        <w:spacing w:line="28" w:lineRule="exact"/>
        <w:rPr>
          <w:rFonts w:ascii="Symbol" w:eastAsia="Symbol" w:hAnsi="Symbol" w:cs="Symbol"/>
          <w:sz w:val="24"/>
          <w:szCs w:val="24"/>
        </w:rPr>
      </w:pPr>
    </w:p>
    <w:p w:rsidR="00534E3C" w:rsidRDefault="001907CA" w:rsidP="00F94FD3">
      <w:pPr>
        <w:numPr>
          <w:ilvl w:val="0"/>
          <w:numId w:val="10"/>
        </w:numPr>
        <w:tabs>
          <w:tab w:val="left" w:pos="568"/>
        </w:tabs>
        <w:ind w:left="568" w:hanging="285"/>
        <w:rPr>
          <w:rFonts w:ascii="Symbol" w:eastAsia="Symbol" w:hAnsi="Symbol" w:cs="Symbol"/>
          <w:sz w:val="24"/>
          <w:szCs w:val="24"/>
        </w:rPr>
      </w:pPr>
      <w:r>
        <w:rPr>
          <w:rFonts w:eastAsia="Times New Roman"/>
          <w:sz w:val="24"/>
          <w:szCs w:val="24"/>
        </w:rPr>
        <w:t>Всероссийский интеллектуальный турнир «Росток» - 1,2,3 место;</w:t>
      </w:r>
    </w:p>
    <w:p w:rsidR="00534E3C" w:rsidRDefault="00534E3C">
      <w:pPr>
        <w:spacing w:line="48" w:lineRule="exact"/>
        <w:rPr>
          <w:sz w:val="20"/>
          <w:szCs w:val="20"/>
        </w:rPr>
      </w:pPr>
    </w:p>
    <w:p w:rsidR="00534E3C" w:rsidRDefault="001907CA">
      <w:pPr>
        <w:ind w:left="288"/>
        <w:rPr>
          <w:sz w:val="20"/>
          <w:szCs w:val="20"/>
        </w:rPr>
      </w:pPr>
      <w:r>
        <w:rPr>
          <w:rFonts w:eastAsia="Times New Roman"/>
          <w:b/>
          <w:bCs/>
          <w:sz w:val="24"/>
          <w:szCs w:val="24"/>
          <w:u w:val="single"/>
        </w:rPr>
        <w:t>Республиканский уровень:</w:t>
      </w:r>
    </w:p>
    <w:p w:rsidR="00534E3C" w:rsidRDefault="00534E3C">
      <w:pPr>
        <w:spacing w:line="35" w:lineRule="exact"/>
        <w:rPr>
          <w:sz w:val="20"/>
          <w:szCs w:val="20"/>
        </w:rPr>
      </w:pPr>
    </w:p>
    <w:p w:rsidR="00534E3C" w:rsidRDefault="001907CA" w:rsidP="00F94FD3">
      <w:pPr>
        <w:numPr>
          <w:ilvl w:val="0"/>
          <w:numId w:val="11"/>
        </w:numPr>
        <w:tabs>
          <w:tab w:val="left" w:pos="568"/>
        </w:tabs>
        <w:ind w:left="568" w:hanging="285"/>
        <w:rPr>
          <w:rFonts w:ascii="Symbol" w:eastAsia="Symbol" w:hAnsi="Symbol" w:cs="Symbol"/>
          <w:sz w:val="24"/>
          <w:szCs w:val="24"/>
        </w:rPr>
      </w:pPr>
      <w:r>
        <w:rPr>
          <w:rFonts w:eastAsia="Times New Roman"/>
          <w:sz w:val="24"/>
          <w:szCs w:val="24"/>
        </w:rPr>
        <w:t>Региональный конкурс творческих семейных проектов «Семейный очаг» - диплом 3 место;</w:t>
      </w:r>
    </w:p>
    <w:p w:rsidR="00534E3C" w:rsidRDefault="00534E3C">
      <w:pPr>
        <w:spacing w:line="40" w:lineRule="exact"/>
        <w:rPr>
          <w:rFonts w:ascii="Symbol" w:eastAsia="Symbol" w:hAnsi="Symbol" w:cs="Symbol"/>
          <w:sz w:val="24"/>
          <w:szCs w:val="24"/>
        </w:rPr>
      </w:pPr>
    </w:p>
    <w:p w:rsidR="00534E3C" w:rsidRDefault="001907CA" w:rsidP="00F94FD3">
      <w:pPr>
        <w:numPr>
          <w:ilvl w:val="0"/>
          <w:numId w:val="11"/>
        </w:numPr>
        <w:tabs>
          <w:tab w:val="left" w:pos="568"/>
        </w:tabs>
        <w:ind w:left="568" w:hanging="285"/>
        <w:rPr>
          <w:rFonts w:ascii="Symbol" w:eastAsia="Symbol" w:hAnsi="Symbol" w:cs="Symbol"/>
          <w:sz w:val="24"/>
          <w:szCs w:val="24"/>
        </w:rPr>
      </w:pPr>
      <w:r>
        <w:rPr>
          <w:rFonts w:eastAsia="Times New Roman"/>
          <w:sz w:val="24"/>
          <w:szCs w:val="24"/>
        </w:rPr>
        <w:t>Региональный открытый фестиваль «Юные архитекторы» - диплом 2,3 место;</w:t>
      </w:r>
    </w:p>
    <w:p w:rsidR="00534E3C" w:rsidRDefault="00534E3C">
      <w:pPr>
        <w:spacing w:line="41" w:lineRule="exact"/>
        <w:rPr>
          <w:rFonts w:ascii="Symbol" w:eastAsia="Symbol" w:hAnsi="Symbol" w:cs="Symbol"/>
          <w:sz w:val="24"/>
          <w:szCs w:val="24"/>
        </w:rPr>
      </w:pPr>
    </w:p>
    <w:p w:rsidR="00534E3C" w:rsidRDefault="001907CA" w:rsidP="00F94FD3">
      <w:pPr>
        <w:numPr>
          <w:ilvl w:val="0"/>
          <w:numId w:val="11"/>
        </w:numPr>
        <w:tabs>
          <w:tab w:val="left" w:pos="568"/>
        </w:tabs>
        <w:ind w:left="568" w:hanging="285"/>
        <w:rPr>
          <w:rFonts w:ascii="Symbol" w:eastAsia="Symbol" w:hAnsi="Symbol" w:cs="Symbol"/>
          <w:sz w:val="24"/>
          <w:szCs w:val="24"/>
        </w:rPr>
      </w:pPr>
      <w:r>
        <w:rPr>
          <w:rFonts w:eastAsia="Times New Roman"/>
          <w:sz w:val="24"/>
          <w:szCs w:val="24"/>
        </w:rPr>
        <w:t>Региональный открытый фестиваль «Первые шаги» - диплом 1, 2 место;</w:t>
      </w:r>
    </w:p>
    <w:p w:rsidR="00534E3C" w:rsidRDefault="00534E3C">
      <w:pPr>
        <w:spacing w:line="39" w:lineRule="exact"/>
        <w:rPr>
          <w:rFonts w:ascii="Symbol" w:eastAsia="Symbol" w:hAnsi="Symbol" w:cs="Symbol"/>
          <w:sz w:val="24"/>
          <w:szCs w:val="24"/>
        </w:rPr>
      </w:pPr>
    </w:p>
    <w:p w:rsidR="00534E3C" w:rsidRDefault="001907CA" w:rsidP="00F94FD3">
      <w:pPr>
        <w:numPr>
          <w:ilvl w:val="0"/>
          <w:numId w:val="11"/>
        </w:numPr>
        <w:tabs>
          <w:tab w:val="left" w:pos="568"/>
        </w:tabs>
        <w:ind w:left="568" w:hanging="285"/>
        <w:rPr>
          <w:rFonts w:ascii="Symbol" w:eastAsia="Symbol" w:hAnsi="Symbol" w:cs="Symbol"/>
          <w:sz w:val="24"/>
          <w:szCs w:val="24"/>
        </w:rPr>
      </w:pPr>
      <w:r>
        <w:rPr>
          <w:rFonts w:eastAsia="Times New Roman"/>
          <w:sz w:val="24"/>
          <w:szCs w:val="24"/>
        </w:rPr>
        <w:lastRenderedPageBreak/>
        <w:t>Республиканский творческий конкурс «Поздравление Деду Морозу» - 3 место.</w:t>
      </w:r>
    </w:p>
    <w:p w:rsidR="00534E3C" w:rsidRDefault="00534E3C">
      <w:pPr>
        <w:spacing w:line="48" w:lineRule="exact"/>
        <w:rPr>
          <w:rFonts w:ascii="Symbol" w:eastAsia="Symbol" w:hAnsi="Symbol" w:cs="Symbol"/>
          <w:sz w:val="24"/>
          <w:szCs w:val="24"/>
        </w:rPr>
      </w:pPr>
    </w:p>
    <w:p w:rsidR="00534E3C" w:rsidRDefault="001907CA">
      <w:pPr>
        <w:ind w:left="288"/>
        <w:rPr>
          <w:rFonts w:ascii="Symbol" w:eastAsia="Symbol" w:hAnsi="Symbol" w:cs="Symbol"/>
          <w:sz w:val="24"/>
          <w:szCs w:val="24"/>
        </w:rPr>
      </w:pPr>
      <w:r>
        <w:rPr>
          <w:rFonts w:eastAsia="Times New Roman"/>
          <w:b/>
          <w:bCs/>
          <w:sz w:val="24"/>
          <w:szCs w:val="24"/>
          <w:u w:val="single"/>
        </w:rPr>
        <w:t>Городской уровень:</w:t>
      </w:r>
    </w:p>
    <w:p w:rsidR="00534E3C" w:rsidRDefault="00534E3C">
      <w:pPr>
        <w:spacing w:line="34" w:lineRule="exact"/>
        <w:rPr>
          <w:rFonts w:ascii="Symbol" w:eastAsia="Symbol" w:hAnsi="Symbol" w:cs="Symbol"/>
          <w:sz w:val="24"/>
          <w:szCs w:val="24"/>
        </w:rPr>
      </w:pPr>
    </w:p>
    <w:p w:rsidR="00534E3C" w:rsidRDefault="001907CA" w:rsidP="00A56452">
      <w:pPr>
        <w:numPr>
          <w:ilvl w:val="0"/>
          <w:numId w:val="11"/>
        </w:numPr>
        <w:tabs>
          <w:tab w:val="left" w:pos="567"/>
          <w:tab w:val="left" w:pos="851"/>
          <w:tab w:val="left" w:pos="1276"/>
        </w:tabs>
        <w:ind w:firstLine="567"/>
        <w:rPr>
          <w:rFonts w:ascii="Symbol" w:eastAsia="Symbol" w:hAnsi="Symbol" w:cs="Symbol"/>
          <w:sz w:val="24"/>
          <w:szCs w:val="24"/>
        </w:rPr>
      </w:pPr>
      <w:r>
        <w:rPr>
          <w:rFonts w:eastAsia="Times New Roman"/>
          <w:sz w:val="24"/>
          <w:szCs w:val="24"/>
        </w:rPr>
        <w:t xml:space="preserve">Городской конкурс «Тукай безнең йөрәкләрдә» - диплом </w:t>
      </w:r>
      <w:r w:rsidR="00F21144">
        <w:rPr>
          <w:rFonts w:eastAsia="Times New Roman"/>
          <w:sz w:val="24"/>
          <w:szCs w:val="24"/>
        </w:rPr>
        <w:t>2</w:t>
      </w:r>
      <w:r>
        <w:rPr>
          <w:rFonts w:eastAsia="Times New Roman"/>
          <w:sz w:val="24"/>
          <w:szCs w:val="24"/>
        </w:rPr>
        <w:t xml:space="preserve"> место;</w:t>
      </w:r>
    </w:p>
    <w:p w:rsidR="00534E3C" w:rsidRDefault="001907CA" w:rsidP="00A56452">
      <w:pPr>
        <w:numPr>
          <w:ilvl w:val="0"/>
          <w:numId w:val="11"/>
        </w:numPr>
        <w:tabs>
          <w:tab w:val="left" w:pos="567"/>
          <w:tab w:val="left" w:pos="851"/>
          <w:tab w:val="left" w:pos="1276"/>
        </w:tabs>
        <w:ind w:firstLine="567"/>
        <w:rPr>
          <w:rFonts w:ascii="Symbol" w:eastAsia="Symbol" w:hAnsi="Symbol" w:cs="Symbol"/>
          <w:sz w:val="24"/>
          <w:szCs w:val="24"/>
        </w:rPr>
      </w:pPr>
      <w:r>
        <w:rPr>
          <w:rFonts w:eastAsia="Times New Roman"/>
          <w:sz w:val="24"/>
          <w:szCs w:val="24"/>
        </w:rPr>
        <w:t>Городской конкурс творческого мастерства и искусства «Я вновь открываю Тукая» - диплом 2 место</w:t>
      </w:r>
    </w:p>
    <w:p w:rsidR="00534E3C" w:rsidRDefault="001907CA" w:rsidP="00A56452">
      <w:pPr>
        <w:numPr>
          <w:ilvl w:val="0"/>
          <w:numId w:val="11"/>
        </w:numPr>
        <w:tabs>
          <w:tab w:val="left" w:pos="567"/>
          <w:tab w:val="left" w:pos="851"/>
          <w:tab w:val="left" w:pos="1276"/>
        </w:tabs>
        <w:ind w:firstLine="567"/>
        <w:rPr>
          <w:rFonts w:ascii="Symbol" w:eastAsia="Symbol" w:hAnsi="Symbol" w:cs="Symbol"/>
          <w:sz w:val="24"/>
          <w:szCs w:val="24"/>
        </w:rPr>
      </w:pPr>
      <w:r>
        <w:rPr>
          <w:rFonts w:eastAsia="Times New Roman"/>
          <w:sz w:val="24"/>
          <w:szCs w:val="24"/>
        </w:rPr>
        <w:t xml:space="preserve">Городской конкурс «Кубик Рубика» - диплом </w:t>
      </w:r>
      <w:r w:rsidR="00F21144">
        <w:rPr>
          <w:rFonts w:eastAsia="Times New Roman"/>
          <w:sz w:val="24"/>
          <w:szCs w:val="24"/>
        </w:rPr>
        <w:t>1,</w:t>
      </w:r>
      <w:r>
        <w:rPr>
          <w:rFonts w:eastAsia="Times New Roman"/>
          <w:sz w:val="24"/>
          <w:szCs w:val="24"/>
        </w:rPr>
        <w:t>3 место;</w:t>
      </w:r>
    </w:p>
    <w:p w:rsidR="00534E3C" w:rsidRDefault="001907CA" w:rsidP="00A56452">
      <w:pPr>
        <w:numPr>
          <w:ilvl w:val="0"/>
          <w:numId w:val="11"/>
        </w:numPr>
        <w:tabs>
          <w:tab w:val="left" w:pos="567"/>
          <w:tab w:val="left" w:pos="851"/>
          <w:tab w:val="left" w:pos="1276"/>
        </w:tabs>
        <w:ind w:firstLine="567"/>
        <w:rPr>
          <w:rFonts w:ascii="Symbol" w:eastAsia="Symbol" w:hAnsi="Symbol" w:cs="Symbol"/>
          <w:sz w:val="24"/>
          <w:szCs w:val="24"/>
        </w:rPr>
      </w:pPr>
      <w:r>
        <w:rPr>
          <w:rFonts w:eastAsia="Times New Roman"/>
          <w:sz w:val="24"/>
          <w:szCs w:val="24"/>
        </w:rPr>
        <w:t>Городской интеллектуальный конкурс «Всезнайка» - диплом 1,2,3 место;</w:t>
      </w:r>
    </w:p>
    <w:p w:rsidR="00A56452" w:rsidRPr="00A56452" w:rsidRDefault="001907CA" w:rsidP="00A56452">
      <w:pPr>
        <w:numPr>
          <w:ilvl w:val="0"/>
          <w:numId w:val="12"/>
        </w:numPr>
        <w:tabs>
          <w:tab w:val="left" w:pos="567"/>
          <w:tab w:val="left" w:pos="628"/>
          <w:tab w:val="left" w:pos="851"/>
          <w:tab w:val="left" w:pos="1276"/>
        </w:tabs>
        <w:ind w:firstLine="567"/>
        <w:rPr>
          <w:rFonts w:ascii="Symbol" w:eastAsia="Symbol" w:hAnsi="Symbol" w:cs="Symbol"/>
          <w:sz w:val="24"/>
          <w:szCs w:val="24"/>
        </w:rPr>
      </w:pPr>
      <w:r w:rsidRPr="00A56452">
        <w:rPr>
          <w:rFonts w:eastAsia="Times New Roman"/>
          <w:sz w:val="24"/>
          <w:szCs w:val="24"/>
        </w:rPr>
        <w:t>Городская легкоатлетическая эстафета – диплом 1 место;</w:t>
      </w:r>
    </w:p>
    <w:p w:rsidR="00534E3C" w:rsidRPr="00A56452" w:rsidRDefault="001907CA" w:rsidP="00A56452">
      <w:pPr>
        <w:numPr>
          <w:ilvl w:val="0"/>
          <w:numId w:val="12"/>
        </w:numPr>
        <w:tabs>
          <w:tab w:val="left" w:pos="567"/>
          <w:tab w:val="left" w:pos="628"/>
          <w:tab w:val="left" w:pos="851"/>
          <w:tab w:val="left" w:pos="1276"/>
        </w:tabs>
        <w:ind w:firstLine="567"/>
        <w:rPr>
          <w:rFonts w:ascii="Symbol" w:eastAsia="Symbol" w:hAnsi="Symbol" w:cs="Symbol"/>
          <w:sz w:val="24"/>
          <w:szCs w:val="24"/>
        </w:rPr>
      </w:pPr>
      <w:r w:rsidRPr="00A56452">
        <w:rPr>
          <w:rFonts w:eastAsia="Times New Roman"/>
          <w:sz w:val="24"/>
          <w:szCs w:val="24"/>
        </w:rPr>
        <w:t>Городские соревнования «Камский веломарафон- 20</w:t>
      </w:r>
      <w:r w:rsidR="005C1193">
        <w:rPr>
          <w:rFonts w:eastAsia="Times New Roman"/>
          <w:sz w:val="24"/>
          <w:szCs w:val="24"/>
        </w:rPr>
        <w:t>23</w:t>
      </w:r>
      <w:r w:rsidRPr="00A56452">
        <w:rPr>
          <w:rFonts w:eastAsia="Times New Roman"/>
          <w:sz w:val="24"/>
          <w:szCs w:val="24"/>
        </w:rPr>
        <w:t>» - диплом 1 место</w:t>
      </w:r>
    </w:p>
    <w:p w:rsidR="00534E3C" w:rsidRDefault="001907CA" w:rsidP="00A56452">
      <w:pPr>
        <w:numPr>
          <w:ilvl w:val="0"/>
          <w:numId w:val="12"/>
        </w:numPr>
        <w:tabs>
          <w:tab w:val="left" w:pos="567"/>
          <w:tab w:val="left" w:pos="851"/>
          <w:tab w:val="left" w:pos="1276"/>
        </w:tabs>
        <w:ind w:firstLine="567"/>
        <w:rPr>
          <w:rFonts w:ascii="Symbol" w:eastAsia="Symbol" w:hAnsi="Symbol" w:cs="Symbol"/>
          <w:sz w:val="24"/>
          <w:szCs w:val="24"/>
        </w:rPr>
      </w:pPr>
      <w:r>
        <w:rPr>
          <w:rFonts w:eastAsia="Times New Roman"/>
          <w:sz w:val="24"/>
          <w:szCs w:val="24"/>
        </w:rPr>
        <w:t xml:space="preserve">Городские соревнования «Эстафета </w:t>
      </w:r>
      <w:r w:rsidR="005C1193">
        <w:rPr>
          <w:rFonts w:eastAsia="Times New Roman"/>
          <w:sz w:val="24"/>
          <w:szCs w:val="24"/>
        </w:rPr>
        <w:t>2023</w:t>
      </w:r>
      <w:r>
        <w:rPr>
          <w:rFonts w:eastAsia="Times New Roman"/>
          <w:sz w:val="24"/>
          <w:szCs w:val="24"/>
        </w:rPr>
        <w:t>» - диплом 1 место</w:t>
      </w:r>
    </w:p>
    <w:p w:rsidR="00534E3C" w:rsidRDefault="00534E3C" w:rsidP="00A56452">
      <w:pPr>
        <w:tabs>
          <w:tab w:val="left" w:pos="567"/>
          <w:tab w:val="left" w:pos="851"/>
          <w:tab w:val="left" w:pos="1276"/>
        </w:tabs>
        <w:ind w:firstLine="567"/>
        <w:rPr>
          <w:sz w:val="20"/>
          <w:szCs w:val="20"/>
        </w:rPr>
      </w:pPr>
    </w:p>
    <w:p w:rsidR="00534E3C" w:rsidRDefault="001907CA" w:rsidP="00A56452">
      <w:pPr>
        <w:tabs>
          <w:tab w:val="left" w:pos="567"/>
          <w:tab w:val="left" w:pos="851"/>
          <w:tab w:val="left" w:pos="1276"/>
        </w:tabs>
        <w:ind w:right="120" w:firstLine="567"/>
        <w:jc w:val="center"/>
        <w:rPr>
          <w:sz w:val="20"/>
          <w:szCs w:val="20"/>
        </w:rPr>
      </w:pPr>
      <w:r>
        <w:rPr>
          <w:rFonts w:eastAsia="Times New Roman"/>
          <w:b/>
          <w:bCs/>
          <w:sz w:val="24"/>
          <w:szCs w:val="24"/>
        </w:rPr>
        <w:t>Проведение открытых занятий, мастер-классов, выступлений</w:t>
      </w:r>
    </w:p>
    <w:p w:rsidR="00534E3C" w:rsidRDefault="00534E3C">
      <w:pPr>
        <w:spacing w:line="262" w:lineRule="exact"/>
        <w:rPr>
          <w:sz w:val="20"/>
          <w:szCs w:val="20"/>
        </w:rPr>
      </w:pPr>
    </w:p>
    <w:tbl>
      <w:tblPr>
        <w:tblW w:w="0" w:type="auto"/>
        <w:tblInd w:w="10" w:type="dxa"/>
        <w:tblLayout w:type="fixed"/>
        <w:tblCellMar>
          <w:left w:w="0" w:type="dxa"/>
          <w:right w:w="0" w:type="dxa"/>
        </w:tblCellMar>
        <w:tblLook w:val="04A0"/>
      </w:tblPr>
      <w:tblGrid>
        <w:gridCol w:w="600"/>
        <w:gridCol w:w="1700"/>
        <w:gridCol w:w="2260"/>
        <w:gridCol w:w="1460"/>
        <w:gridCol w:w="520"/>
        <w:gridCol w:w="2000"/>
        <w:gridCol w:w="1840"/>
        <w:gridCol w:w="30"/>
      </w:tblGrid>
      <w:tr w:rsidR="00534E3C">
        <w:trPr>
          <w:trHeight w:val="260"/>
        </w:trPr>
        <w:tc>
          <w:tcPr>
            <w:tcW w:w="600" w:type="dxa"/>
            <w:tcBorders>
              <w:top w:val="single" w:sz="8" w:space="0" w:color="auto"/>
              <w:left w:val="single" w:sz="8" w:space="0" w:color="auto"/>
              <w:right w:val="single" w:sz="8" w:space="0" w:color="auto"/>
            </w:tcBorders>
            <w:vAlign w:val="bottom"/>
          </w:tcPr>
          <w:p w:rsidR="00534E3C" w:rsidRDefault="001907CA">
            <w:pPr>
              <w:ind w:left="120"/>
              <w:rPr>
                <w:sz w:val="20"/>
                <w:szCs w:val="20"/>
              </w:rPr>
            </w:pPr>
            <w:r>
              <w:rPr>
                <w:rFonts w:eastAsia="Times New Roman"/>
                <w:b/>
                <w:bCs/>
              </w:rPr>
              <w:t>№п</w:t>
            </w:r>
          </w:p>
        </w:tc>
        <w:tc>
          <w:tcPr>
            <w:tcW w:w="1700" w:type="dxa"/>
            <w:tcBorders>
              <w:top w:val="single" w:sz="8" w:space="0" w:color="auto"/>
              <w:right w:val="single" w:sz="8" w:space="0" w:color="auto"/>
            </w:tcBorders>
            <w:vAlign w:val="bottom"/>
          </w:tcPr>
          <w:p w:rsidR="00534E3C" w:rsidRDefault="001907CA">
            <w:pPr>
              <w:ind w:left="480"/>
              <w:rPr>
                <w:sz w:val="20"/>
                <w:szCs w:val="20"/>
              </w:rPr>
            </w:pPr>
            <w:r>
              <w:rPr>
                <w:rFonts w:eastAsia="Times New Roman"/>
                <w:b/>
                <w:bCs/>
              </w:rPr>
              <w:t>Ф.И.О.</w:t>
            </w:r>
          </w:p>
        </w:tc>
        <w:tc>
          <w:tcPr>
            <w:tcW w:w="2260" w:type="dxa"/>
            <w:tcBorders>
              <w:top w:val="single" w:sz="8" w:space="0" w:color="auto"/>
              <w:right w:val="single" w:sz="8" w:space="0" w:color="auto"/>
            </w:tcBorders>
            <w:vAlign w:val="bottom"/>
          </w:tcPr>
          <w:p w:rsidR="00534E3C" w:rsidRDefault="001907CA">
            <w:pPr>
              <w:jc w:val="center"/>
              <w:rPr>
                <w:sz w:val="20"/>
                <w:szCs w:val="20"/>
              </w:rPr>
            </w:pPr>
            <w:r>
              <w:rPr>
                <w:rFonts w:eastAsia="Times New Roman"/>
                <w:b/>
                <w:bCs/>
                <w:w w:val="99"/>
              </w:rPr>
              <w:t>Форма</w:t>
            </w:r>
          </w:p>
        </w:tc>
        <w:tc>
          <w:tcPr>
            <w:tcW w:w="1460" w:type="dxa"/>
            <w:tcBorders>
              <w:top w:val="single" w:sz="8" w:space="0" w:color="auto"/>
            </w:tcBorders>
            <w:vAlign w:val="bottom"/>
          </w:tcPr>
          <w:p w:rsidR="00534E3C" w:rsidRDefault="001907CA">
            <w:pPr>
              <w:ind w:left="720"/>
              <w:rPr>
                <w:sz w:val="20"/>
                <w:szCs w:val="20"/>
              </w:rPr>
            </w:pPr>
            <w:r>
              <w:rPr>
                <w:rFonts w:eastAsia="Times New Roman"/>
                <w:b/>
                <w:bCs/>
              </w:rPr>
              <w:t>Тема</w:t>
            </w:r>
          </w:p>
        </w:tc>
        <w:tc>
          <w:tcPr>
            <w:tcW w:w="520" w:type="dxa"/>
            <w:tcBorders>
              <w:top w:val="single" w:sz="8" w:space="0" w:color="auto"/>
              <w:right w:val="single" w:sz="8" w:space="0" w:color="auto"/>
            </w:tcBorders>
            <w:vAlign w:val="bottom"/>
          </w:tcPr>
          <w:p w:rsidR="00534E3C" w:rsidRDefault="00534E3C"/>
        </w:tc>
        <w:tc>
          <w:tcPr>
            <w:tcW w:w="2000" w:type="dxa"/>
            <w:tcBorders>
              <w:top w:val="single" w:sz="8" w:space="0" w:color="auto"/>
              <w:right w:val="single" w:sz="8" w:space="0" w:color="auto"/>
            </w:tcBorders>
            <w:vAlign w:val="bottom"/>
          </w:tcPr>
          <w:p w:rsidR="00534E3C" w:rsidRDefault="001907CA">
            <w:pPr>
              <w:ind w:left="400"/>
              <w:rPr>
                <w:sz w:val="20"/>
                <w:szCs w:val="20"/>
              </w:rPr>
            </w:pPr>
            <w:r>
              <w:rPr>
                <w:rFonts w:eastAsia="Times New Roman"/>
                <w:b/>
                <w:bCs/>
              </w:rPr>
              <w:t>Технология</w:t>
            </w:r>
          </w:p>
        </w:tc>
        <w:tc>
          <w:tcPr>
            <w:tcW w:w="1840" w:type="dxa"/>
            <w:tcBorders>
              <w:top w:val="single" w:sz="8" w:space="0" w:color="auto"/>
              <w:right w:val="single" w:sz="8" w:space="0" w:color="auto"/>
            </w:tcBorders>
            <w:vAlign w:val="bottom"/>
          </w:tcPr>
          <w:p w:rsidR="00534E3C" w:rsidRDefault="001907CA">
            <w:pPr>
              <w:ind w:left="480"/>
              <w:rPr>
                <w:sz w:val="20"/>
                <w:szCs w:val="20"/>
              </w:rPr>
            </w:pPr>
            <w:r>
              <w:rPr>
                <w:rFonts w:eastAsia="Times New Roman"/>
                <w:b/>
                <w:bCs/>
              </w:rPr>
              <w:t>Уровень</w:t>
            </w:r>
          </w:p>
        </w:tc>
        <w:tc>
          <w:tcPr>
            <w:tcW w:w="0" w:type="dxa"/>
            <w:vAlign w:val="bottom"/>
          </w:tcPr>
          <w:p w:rsidR="00534E3C" w:rsidRDefault="00534E3C">
            <w:pPr>
              <w:rPr>
                <w:sz w:val="1"/>
                <w:szCs w:val="1"/>
              </w:rPr>
            </w:pPr>
          </w:p>
        </w:tc>
      </w:tr>
      <w:tr w:rsidR="00534E3C">
        <w:trPr>
          <w:trHeight w:val="293"/>
        </w:trPr>
        <w:tc>
          <w:tcPr>
            <w:tcW w:w="600" w:type="dxa"/>
            <w:tcBorders>
              <w:left w:val="single" w:sz="8" w:space="0" w:color="auto"/>
              <w:right w:val="single" w:sz="8" w:space="0" w:color="auto"/>
            </w:tcBorders>
            <w:vAlign w:val="bottom"/>
          </w:tcPr>
          <w:p w:rsidR="00534E3C" w:rsidRDefault="001907CA">
            <w:pPr>
              <w:ind w:left="200"/>
              <w:rPr>
                <w:sz w:val="20"/>
                <w:szCs w:val="20"/>
              </w:rPr>
            </w:pPr>
            <w:r>
              <w:rPr>
                <w:rFonts w:eastAsia="Times New Roman"/>
                <w:b/>
                <w:bCs/>
              </w:rPr>
              <w:t>/п</w:t>
            </w: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1907CA">
            <w:pPr>
              <w:jc w:val="center"/>
              <w:rPr>
                <w:sz w:val="20"/>
                <w:szCs w:val="20"/>
              </w:rPr>
            </w:pPr>
            <w:r>
              <w:rPr>
                <w:rFonts w:eastAsia="Times New Roman"/>
                <w:b/>
                <w:bCs/>
                <w:w w:val="99"/>
              </w:rPr>
              <w:t>(</w:t>
            </w:r>
            <w:r>
              <w:rPr>
                <w:rFonts w:eastAsia="Times New Roman"/>
                <w:b/>
                <w:bCs/>
                <w:i/>
                <w:iCs/>
                <w:w w:val="99"/>
              </w:rPr>
              <w:t>занятие,</w:t>
            </w:r>
            <w:r>
              <w:rPr>
                <w:rFonts w:eastAsia="Times New Roman"/>
                <w:b/>
                <w:bCs/>
                <w:w w:val="99"/>
              </w:rPr>
              <w:t xml:space="preserve"> </w:t>
            </w:r>
            <w:r>
              <w:rPr>
                <w:rFonts w:eastAsia="Times New Roman"/>
                <w:b/>
                <w:bCs/>
                <w:i/>
                <w:iCs/>
                <w:w w:val="99"/>
              </w:rPr>
              <w:t>мастер</w:t>
            </w:r>
            <w:r>
              <w:rPr>
                <w:rFonts w:eastAsia="Times New Roman"/>
                <w:b/>
                <w:bCs/>
                <w:w w:val="99"/>
              </w:rPr>
              <w:t xml:space="preserve"> </w:t>
            </w:r>
            <w:r>
              <w:rPr>
                <w:rFonts w:eastAsia="Times New Roman"/>
                <w:b/>
                <w:bCs/>
                <w:i/>
                <w:iCs/>
                <w:w w:val="99"/>
              </w:rPr>
              <w:t>–</w:t>
            </w:r>
          </w:p>
        </w:tc>
        <w:tc>
          <w:tcPr>
            <w:tcW w:w="1460" w:type="dxa"/>
            <w:vAlign w:val="bottom"/>
          </w:tcPr>
          <w:p w:rsidR="00534E3C" w:rsidRDefault="00534E3C">
            <w:pPr>
              <w:rPr>
                <w:sz w:val="24"/>
                <w:szCs w:val="24"/>
              </w:rPr>
            </w:pP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1907CA">
            <w:pPr>
              <w:jc w:val="center"/>
              <w:rPr>
                <w:sz w:val="20"/>
                <w:szCs w:val="20"/>
              </w:rPr>
            </w:pPr>
            <w:r>
              <w:rPr>
                <w:rFonts w:eastAsia="Times New Roman"/>
                <w:b/>
                <w:bCs/>
                <w:i/>
                <w:iCs/>
                <w:w w:val="99"/>
              </w:rPr>
              <w:t>класс, выступление</w:t>
            </w:r>
            <w:r>
              <w:rPr>
                <w:rFonts w:eastAsia="Times New Roman"/>
                <w:b/>
                <w:bCs/>
                <w:w w:val="99"/>
              </w:rPr>
              <w:t>)</w:t>
            </w:r>
          </w:p>
        </w:tc>
        <w:tc>
          <w:tcPr>
            <w:tcW w:w="1460" w:type="dxa"/>
            <w:vAlign w:val="bottom"/>
          </w:tcPr>
          <w:p w:rsidR="00534E3C" w:rsidRDefault="00534E3C">
            <w:pPr>
              <w:rPr>
                <w:sz w:val="24"/>
                <w:szCs w:val="24"/>
              </w:rPr>
            </w:pP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0"/>
        </w:trPr>
        <w:tc>
          <w:tcPr>
            <w:tcW w:w="6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700" w:type="dxa"/>
            <w:tcBorders>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1460" w:type="dxa"/>
            <w:tcBorders>
              <w:bottom w:val="single" w:sz="8" w:space="0" w:color="auto"/>
            </w:tcBorders>
            <w:vAlign w:val="bottom"/>
          </w:tcPr>
          <w:p w:rsidR="00534E3C" w:rsidRDefault="00534E3C">
            <w:pPr>
              <w:rPr>
                <w:sz w:val="3"/>
                <w:szCs w:val="3"/>
              </w:rPr>
            </w:pPr>
          </w:p>
        </w:tc>
        <w:tc>
          <w:tcPr>
            <w:tcW w:w="520" w:type="dxa"/>
            <w:tcBorders>
              <w:bottom w:val="single" w:sz="8" w:space="0" w:color="auto"/>
              <w:right w:val="single" w:sz="8" w:space="0" w:color="auto"/>
            </w:tcBorders>
            <w:vAlign w:val="bottom"/>
          </w:tcPr>
          <w:p w:rsidR="00534E3C" w:rsidRDefault="00534E3C">
            <w:pPr>
              <w:rPr>
                <w:sz w:val="3"/>
                <w:szCs w:val="3"/>
              </w:rPr>
            </w:pPr>
          </w:p>
        </w:tc>
        <w:tc>
          <w:tcPr>
            <w:tcW w:w="2000" w:type="dxa"/>
            <w:tcBorders>
              <w:bottom w:val="single" w:sz="8" w:space="0" w:color="auto"/>
              <w:right w:val="single" w:sz="8" w:space="0" w:color="auto"/>
            </w:tcBorders>
            <w:vAlign w:val="bottom"/>
          </w:tcPr>
          <w:p w:rsidR="00534E3C" w:rsidRDefault="00534E3C">
            <w:pPr>
              <w:rPr>
                <w:sz w:val="3"/>
                <w:szCs w:val="3"/>
              </w:rPr>
            </w:pPr>
          </w:p>
        </w:tc>
        <w:tc>
          <w:tcPr>
            <w:tcW w:w="1840" w:type="dxa"/>
            <w:tcBorders>
              <w:bottom w:val="single" w:sz="8" w:space="0" w:color="auto"/>
              <w:right w:val="single" w:sz="8" w:space="0" w:color="auto"/>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1.</w:t>
            </w:r>
          </w:p>
        </w:tc>
        <w:tc>
          <w:tcPr>
            <w:tcW w:w="170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Михайлова</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Сюжетно-ролевая</w:t>
            </w:r>
          </w:p>
        </w:tc>
        <w:tc>
          <w:tcPr>
            <w:tcW w:w="1460" w:type="dxa"/>
            <w:vAlign w:val="bottom"/>
          </w:tcPr>
          <w:p w:rsidR="00534E3C" w:rsidRDefault="001907CA">
            <w:pPr>
              <w:spacing w:line="235" w:lineRule="exact"/>
              <w:ind w:left="100"/>
              <w:rPr>
                <w:sz w:val="20"/>
                <w:szCs w:val="20"/>
              </w:rPr>
            </w:pPr>
            <w:r>
              <w:rPr>
                <w:rFonts w:eastAsia="Times New Roman"/>
              </w:rPr>
              <w:t>«На ярмарке»</w:t>
            </w:r>
          </w:p>
        </w:tc>
        <w:tc>
          <w:tcPr>
            <w:tcW w:w="520" w:type="dxa"/>
            <w:tcBorders>
              <w:right w:val="single" w:sz="8" w:space="0" w:color="auto"/>
            </w:tcBorders>
            <w:vAlign w:val="bottom"/>
          </w:tcPr>
          <w:p w:rsidR="00534E3C" w:rsidRDefault="00534E3C">
            <w:pPr>
              <w:rPr>
                <w:sz w:val="20"/>
                <w:szCs w:val="20"/>
              </w:rPr>
            </w:pP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Социально-</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1907CA">
            <w:pPr>
              <w:ind w:left="80"/>
              <w:rPr>
                <w:sz w:val="20"/>
                <w:szCs w:val="20"/>
              </w:rPr>
            </w:pPr>
            <w:r>
              <w:rPr>
                <w:rFonts w:eastAsia="Times New Roman"/>
              </w:rPr>
              <w:t>Н.А.</w:t>
            </w:r>
          </w:p>
        </w:tc>
        <w:tc>
          <w:tcPr>
            <w:tcW w:w="2260" w:type="dxa"/>
            <w:tcBorders>
              <w:right w:val="single" w:sz="8" w:space="0" w:color="auto"/>
            </w:tcBorders>
            <w:vAlign w:val="bottom"/>
          </w:tcPr>
          <w:p w:rsidR="00534E3C" w:rsidRDefault="001907CA">
            <w:pPr>
              <w:ind w:left="80"/>
              <w:rPr>
                <w:sz w:val="20"/>
                <w:szCs w:val="20"/>
              </w:rPr>
            </w:pPr>
            <w:r>
              <w:rPr>
                <w:rFonts w:eastAsia="Times New Roman"/>
              </w:rPr>
              <w:t>игра</w:t>
            </w:r>
          </w:p>
        </w:tc>
        <w:tc>
          <w:tcPr>
            <w:tcW w:w="1460" w:type="dxa"/>
            <w:vAlign w:val="bottom"/>
          </w:tcPr>
          <w:p w:rsidR="00534E3C" w:rsidRDefault="00534E3C">
            <w:pPr>
              <w:rPr>
                <w:sz w:val="24"/>
                <w:szCs w:val="24"/>
              </w:rPr>
            </w:pP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1907CA">
            <w:pPr>
              <w:ind w:left="100"/>
              <w:rPr>
                <w:sz w:val="20"/>
                <w:szCs w:val="20"/>
              </w:rPr>
            </w:pPr>
            <w:r>
              <w:rPr>
                <w:rFonts w:eastAsia="Times New Roman"/>
              </w:rPr>
              <w:t>коммуникативная</w:t>
            </w: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8"/>
        </w:trPr>
        <w:tc>
          <w:tcPr>
            <w:tcW w:w="600" w:type="dxa"/>
            <w:tcBorders>
              <w:left w:val="single" w:sz="8" w:space="0" w:color="auto"/>
              <w:bottom w:val="single" w:sz="8" w:space="0" w:color="auto"/>
              <w:right w:val="single" w:sz="8" w:space="0" w:color="auto"/>
            </w:tcBorders>
            <w:vAlign w:val="bottom"/>
          </w:tcPr>
          <w:p w:rsidR="00534E3C" w:rsidRDefault="00534E3C">
            <w:pPr>
              <w:rPr>
                <w:sz w:val="4"/>
                <w:szCs w:val="4"/>
              </w:rPr>
            </w:pPr>
          </w:p>
        </w:tc>
        <w:tc>
          <w:tcPr>
            <w:tcW w:w="1700" w:type="dxa"/>
            <w:tcBorders>
              <w:bottom w:val="single" w:sz="8" w:space="0" w:color="auto"/>
              <w:right w:val="single" w:sz="8" w:space="0" w:color="auto"/>
            </w:tcBorders>
            <w:vAlign w:val="bottom"/>
          </w:tcPr>
          <w:p w:rsidR="00534E3C" w:rsidRDefault="00534E3C">
            <w:pPr>
              <w:rPr>
                <w:sz w:val="4"/>
                <w:szCs w:val="4"/>
              </w:rPr>
            </w:pPr>
          </w:p>
        </w:tc>
        <w:tc>
          <w:tcPr>
            <w:tcW w:w="2260" w:type="dxa"/>
            <w:tcBorders>
              <w:bottom w:val="single" w:sz="8" w:space="0" w:color="auto"/>
              <w:right w:val="single" w:sz="8" w:space="0" w:color="auto"/>
            </w:tcBorders>
            <w:vAlign w:val="bottom"/>
          </w:tcPr>
          <w:p w:rsidR="00534E3C" w:rsidRDefault="00534E3C">
            <w:pPr>
              <w:rPr>
                <w:sz w:val="4"/>
                <w:szCs w:val="4"/>
              </w:rPr>
            </w:pPr>
          </w:p>
        </w:tc>
        <w:tc>
          <w:tcPr>
            <w:tcW w:w="1460" w:type="dxa"/>
            <w:tcBorders>
              <w:bottom w:val="single" w:sz="8" w:space="0" w:color="auto"/>
            </w:tcBorders>
            <w:vAlign w:val="bottom"/>
          </w:tcPr>
          <w:p w:rsidR="00534E3C" w:rsidRDefault="00534E3C">
            <w:pPr>
              <w:rPr>
                <w:sz w:val="4"/>
                <w:szCs w:val="4"/>
              </w:rPr>
            </w:pPr>
          </w:p>
        </w:tc>
        <w:tc>
          <w:tcPr>
            <w:tcW w:w="520" w:type="dxa"/>
            <w:tcBorders>
              <w:bottom w:val="single" w:sz="8" w:space="0" w:color="auto"/>
              <w:right w:val="single" w:sz="8" w:space="0" w:color="auto"/>
            </w:tcBorders>
            <w:vAlign w:val="bottom"/>
          </w:tcPr>
          <w:p w:rsidR="00534E3C" w:rsidRDefault="00534E3C">
            <w:pPr>
              <w:rPr>
                <w:sz w:val="4"/>
                <w:szCs w:val="4"/>
              </w:rPr>
            </w:pPr>
          </w:p>
        </w:tc>
        <w:tc>
          <w:tcPr>
            <w:tcW w:w="2000" w:type="dxa"/>
            <w:tcBorders>
              <w:bottom w:val="single" w:sz="8" w:space="0" w:color="auto"/>
              <w:right w:val="single" w:sz="8" w:space="0" w:color="auto"/>
            </w:tcBorders>
            <w:vAlign w:val="bottom"/>
          </w:tcPr>
          <w:p w:rsidR="00534E3C" w:rsidRDefault="00534E3C">
            <w:pPr>
              <w:rPr>
                <w:sz w:val="4"/>
                <w:szCs w:val="4"/>
              </w:rPr>
            </w:pPr>
          </w:p>
        </w:tc>
        <w:tc>
          <w:tcPr>
            <w:tcW w:w="1840" w:type="dxa"/>
            <w:tcBorders>
              <w:bottom w:val="single" w:sz="8" w:space="0" w:color="auto"/>
              <w:right w:val="single" w:sz="8" w:space="0" w:color="auto"/>
            </w:tcBorders>
            <w:vAlign w:val="bottom"/>
          </w:tcPr>
          <w:p w:rsidR="00534E3C" w:rsidRDefault="00534E3C">
            <w:pPr>
              <w:rPr>
                <w:sz w:val="4"/>
                <w:szCs w:val="4"/>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2.</w:t>
            </w:r>
          </w:p>
        </w:tc>
        <w:tc>
          <w:tcPr>
            <w:tcW w:w="1700" w:type="dxa"/>
            <w:tcBorders>
              <w:right w:val="single" w:sz="8" w:space="0" w:color="auto"/>
            </w:tcBorders>
            <w:vAlign w:val="bottom"/>
          </w:tcPr>
          <w:p w:rsidR="00534E3C" w:rsidRDefault="00A56452" w:rsidP="00A56452">
            <w:pPr>
              <w:spacing w:line="235" w:lineRule="exact"/>
              <w:ind w:left="109"/>
              <w:rPr>
                <w:sz w:val="20"/>
                <w:szCs w:val="20"/>
              </w:rPr>
            </w:pPr>
            <w:r>
              <w:rPr>
                <w:rFonts w:eastAsia="Times New Roman"/>
              </w:rPr>
              <w:t>Насибуллина Е.Ю.</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Сюжетно-ролевая</w:t>
            </w:r>
          </w:p>
        </w:tc>
        <w:tc>
          <w:tcPr>
            <w:tcW w:w="1460" w:type="dxa"/>
            <w:vAlign w:val="bottom"/>
          </w:tcPr>
          <w:p w:rsidR="00534E3C" w:rsidRDefault="001907CA">
            <w:pPr>
              <w:spacing w:line="235" w:lineRule="exact"/>
              <w:ind w:left="100"/>
              <w:rPr>
                <w:sz w:val="20"/>
                <w:szCs w:val="20"/>
              </w:rPr>
            </w:pPr>
            <w:r>
              <w:rPr>
                <w:rFonts w:eastAsia="Times New Roman"/>
              </w:rPr>
              <w:t>«Поездка</w:t>
            </w:r>
          </w:p>
        </w:tc>
        <w:tc>
          <w:tcPr>
            <w:tcW w:w="520" w:type="dxa"/>
            <w:tcBorders>
              <w:right w:val="single" w:sz="8" w:space="0" w:color="auto"/>
            </w:tcBorders>
            <w:vAlign w:val="bottom"/>
          </w:tcPr>
          <w:p w:rsidR="00534E3C" w:rsidRDefault="001907CA">
            <w:pPr>
              <w:spacing w:line="235" w:lineRule="exact"/>
              <w:ind w:right="10"/>
              <w:jc w:val="right"/>
              <w:rPr>
                <w:sz w:val="20"/>
                <w:szCs w:val="20"/>
              </w:rPr>
            </w:pPr>
            <w:r>
              <w:rPr>
                <w:rFonts w:eastAsia="Times New Roman"/>
              </w:rPr>
              <w:t>в</w:t>
            </w: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Социально-</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1907CA">
            <w:pPr>
              <w:ind w:left="80"/>
              <w:rPr>
                <w:sz w:val="20"/>
                <w:szCs w:val="20"/>
              </w:rPr>
            </w:pPr>
            <w:r>
              <w:rPr>
                <w:rFonts w:eastAsia="Times New Roman"/>
              </w:rPr>
              <w:t>игра</w:t>
            </w:r>
          </w:p>
        </w:tc>
        <w:tc>
          <w:tcPr>
            <w:tcW w:w="1460" w:type="dxa"/>
            <w:vAlign w:val="bottom"/>
          </w:tcPr>
          <w:p w:rsidR="00534E3C" w:rsidRDefault="001907CA">
            <w:pPr>
              <w:ind w:left="100"/>
              <w:rPr>
                <w:sz w:val="20"/>
                <w:szCs w:val="20"/>
              </w:rPr>
            </w:pPr>
            <w:r>
              <w:rPr>
                <w:rFonts w:eastAsia="Times New Roman"/>
              </w:rPr>
              <w:t>зоопарк»</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1907CA">
            <w:pPr>
              <w:ind w:left="100"/>
              <w:rPr>
                <w:sz w:val="20"/>
                <w:szCs w:val="20"/>
              </w:rPr>
            </w:pPr>
            <w:r>
              <w:rPr>
                <w:rFonts w:eastAsia="Times New Roman"/>
              </w:rPr>
              <w:t>коммуникативная</w:t>
            </w: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5"/>
        </w:trPr>
        <w:tc>
          <w:tcPr>
            <w:tcW w:w="6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700" w:type="dxa"/>
            <w:tcBorders>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1980" w:type="dxa"/>
            <w:gridSpan w:val="2"/>
            <w:tcBorders>
              <w:bottom w:val="single" w:sz="8" w:space="0" w:color="auto"/>
              <w:right w:val="single" w:sz="8" w:space="0" w:color="auto"/>
            </w:tcBorders>
            <w:vAlign w:val="bottom"/>
          </w:tcPr>
          <w:p w:rsidR="00534E3C" w:rsidRDefault="00534E3C">
            <w:pPr>
              <w:rPr>
                <w:sz w:val="3"/>
                <w:szCs w:val="3"/>
              </w:rPr>
            </w:pPr>
          </w:p>
        </w:tc>
        <w:tc>
          <w:tcPr>
            <w:tcW w:w="2000" w:type="dxa"/>
            <w:tcBorders>
              <w:bottom w:val="single" w:sz="8" w:space="0" w:color="auto"/>
              <w:right w:val="single" w:sz="8" w:space="0" w:color="auto"/>
            </w:tcBorders>
            <w:vAlign w:val="bottom"/>
          </w:tcPr>
          <w:p w:rsidR="00534E3C" w:rsidRDefault="00534E3C">
            <w:pPr>
              <w:rPr>
                <w:sz w:val="3"/>
                <w:szCs w:val="3"/>
              </w:rPr>
            </w:pPr>
          </w:p>
        </w:tc>
        <w:tc>
          <w:tcPr>
            <w:tcW w:w="1840" w:type="dxa"/>
            <w:tcBorders>
              <w:bottom w:val="single" w:sz="8" w:space="0" w:color="auto"/>
              <w:right w:val="single" w:sz="8" w:space="0" w:color="auto"/>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3.</w:t>
            </w:r>
          </w:p>
        </w:tc>
        <w:tc>
          <w:tcPr>
            <w:tcW w:w="1700" w:type="dxa"/>
            <w:tcBorders>
              <w:right w:val="single" w:sz="8" w:space="0" w:color="auto"/>
            </w:tcBorders>
            <w:vAlign w:val="bottom"/>
          </w:tcPr>
          <w:p w:rsidR="00534E3C" w:rsidRDefault="00A56452">
            <w:pPr>
              <w:spacing w:line="235" w:lineRule="exact"/>
              <w:ind w:left="80"/>
              <w:rPr>
                <w:sz w:val="20"/>
                <w:szCs w:val="20"/>
              </w:rPr>
            </w:pPr>
            <w:r>
              <w:rPr>
                <w:rFonts w:eastAsia="Times New Roman"/>
              </w:rPr>
              <w:t>Коруняк Т.В.</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Выступление</w:t>
            </w:r>
          </w:p>
        </w:tc>
        <w:tc>
          <w:tcPr>
            <w:tcW w:w="198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«Арт-терапия  как</w:t>
            </w: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Арт-терапия</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93"/>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средство</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коррекции</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980" w:type="dxa"/>
            <w:gridSpan w:val="2"/>
            <w:tcBorders>
              <w:right w:val="single" w:sz="8" w:space="0" w:color="auto"/>
            </w:tcBorders>
            <w:vAlign w:val="bottom"/>
          </w:tcPr>
          <w:p w:rsidR="00534E3C" w:rsidRDefault="001907CA">
            <w:pPr>
              <w:ind w:left="100"/>
              <w:rPr>
                <w:sz w:val="20"/>
                <w:szCs w:val="20"/>
              </w:rPr>
            </w:pPr>
            <w:r>
              <w:rPr>
                <w:rFonts w:eastAsia="Times New Roman"/>
              </w:rPr>
              <w:t>эмоциональных</w:t>
            </w: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1"/>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980" w:type="dxa"/>
            <w:gridSpan w:val="2"/>
            <w:tcBorders>
              <w:right w:val="single" w:sz="8" w:space="0" w:color="auto"/>
            </w:tcBorders>
            <w:vAlign w:val="bottom"/>
          </w:tcPr>
          <w:p w:rsidR="00534E3C" w:rsidRDefault="001907CA">
            <w:pPr>
              <w:ind w:left="100"/>
              <w:rPr>
                <w:sz w:val="20"/>
                <w:szCs w:val="20"/>
              </w:rPr>
            </w:pPr>
            <w:r>
              <w:rPr>
                <w:rFonts w:eastAsia="Times New Roman"/>
              </w:rPr>
              <w:t>состояний детей»</w:t>
            </w: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8"/>
        </w:trPr>
        <w:tc>
          <w:tcPr>
            <w:tcW w:w="600" w:type="dxa"/>
            <w:tcBorders>
              <w:left w:val="single" w:sz="8" w:space="0" w:color="auto"/>
              <w:bottom w:val="single" w:sz="8" w:space="0" w:color="auto"/>
              <w:right w:val="single" w:sz="8" w:space="0" w:color="auto"/>
            </w:tcBorders>
            <w:vAlign w:val="bottom"/>
          </w:tcPr>
          <w:p w:rsidR="00534E3C" w:rsidRDefault="00534E3C">
            <w:pPr>
              <w:rPr>
                <w:sz w:val="4"/>
                <w:szCs w:val="4"/>
              </w:rPr>
            </w:pPr>
          </w:p>
        </w:tc>
        <w:tc>
          <w:tcPr>
            <w:tcW w:w="1700" w:type="dxa"/>
            <w:tcBorders>
              <w:bottom w:val="single" w:sz="8" w:space="0" w:color="auto"/>
              <w:right w:val="single" w:sz="8" w:space="0" w:color="auto"/>
            </w:tcBorders>
            <w:vAlign w:val="bottom"/>
          </w:tcPr>
          <w:p w:rsidR="00534E3C" w:rsidRDefault="00534E3C">
            <w:pPr>
              <w:rPr>
                <w:sz w:val="4"/>
                <w:szCs w:val="4"/>
              </w:rPr>
            </w:pPr>
          </w:p>
        </w:tc>
        <w:tc>
          <w:tcPr>
            <w:tcW w:w="2260" w:type="dxa"/>
            <w:tcBorders>
              <w:bottom w:val="single" w:sz="8" w:space="0" w:color="auto"/>
              <w:right w:val="single" w:sz="8" w:space="0" w:color="auto"/>
            </w:tcBorders>
            <w:vAlign w:val="bottom"/>
          </w:tcPr>
          <w:p w:rsidR="00534E3C" w:rsidRDefault="00534E3C">
            <w:pPr>
              <w:rPr>
                <w:sz w:val="4"/>
                <w:szCs w:val="4"/>
              </w:rPr>
            </w:pPr>
          </w:p>
        </w:tc>
        <w:tc>
          <w:tcPr>
            <w:tcW w:w="1980" w:type="dxa"/>
            <w:gridSpan w:val="2"/>
            <w:tcBorders>
              <w:bottom w:val="single" w:sz="8" w:space="0" w:color="auto"/>
              <w:right w:val="single" w:sz="8" w:space="0" w:color="auto"/>
            </w:tcBorders>
            <w:vAlign w:val="bottom"/>
          </w:tcPr>
          <w:p w:rsidR="00534E3C" w:rsidRDefault="00534E3C">
            <w:pPr>
              <w:rPr>
                <w:sz w:val="4"/>
                <w:szCs w:val="4"/>
              </w:rPr>
            </w:pPr>
          </w:p>
        </w:tc>
        <w:tc>
          <w:tcPr>
            <w:tcW w:w="2000" w:type="dxa"/>
            <w:tcBorders>
              <w:bottom w:val="single" w:sz="8" w:space="0" w:color="auto"/>
              <w:right w:val="single" w:sz="8" w:space="0" w:color="auto"/>
            </w:tcBorders>
            <w:vAlign w:val="bottom"/>
          </w:tcPr>
          <w:p w:rsidR="00534E3C" w:rsidRDefault="00534E3C">
            <w:pPr>
              <w:rPr>
                <w:sz w:val="4"/>
                <w:szCs w:val="4"/>
              </w:rPr>
            </w:pPr>
          </w:p>
        </w:tc>
        <w:tc>
          <w:tcPr>
            <w:tcW w:w="1840" w:type="dxa"/>
            <w:tcBorders>
              <w:bottom w:val="single" w:sz="8" w:space="0" w:color="auto"/>
              <w:right w:val="single" w:sz="8" w:space="0" w:color="auto"/>
            </w:tcBorders>
            <w:vAlign w:val="bottom"/>
          </w:tcPr>
          <w:p w:rsidR="00534E3C" w:rsidRDefault="00534E3C">
            <w:pPr>
              <w:rPr>
                <w:sz w:val="4"/>
                <w:szCs w:val="4"/>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4.</w:t>
            </w:r>
          </w:p>
        </w:tc>
        <w:tc>
          <w:tcPr>
            <w:tcW w:w="1700" w:type="dxa"/>
            <w:tcBorders>
              <w:right w:val="single" w:sz="8" w:space="0" w:color="auto"/>
            </w:tcBorders>
            <w:vAlign w:val="bottom"/>
          </w:tcPr>
          <w:p w:rsidR="00534E3C" w:rsidRDefault="001907CA">
            <w:pPr>
              <w:spacing w:line="235" w:lineRule="exact"/>
              <w:ind w:left="80"/>
              <w:rPr>
                <w:sz w:val="20"/>
                <w:szCs w:val="20"/>
              </w:rPr>
            </w:pPr>
            <w:r>
              <w:rPr>
                <w:rFonts w:eastAsia="Times New Roman"/>
              </w:rPr>
              <w:t>Черепанова</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Выступление</w:t>
            </w:r>
          </w:p>
        </w:tc>
        <w:tc>
          <w:tcPr>
            <w:tcW w:w="198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«Использование</w:t>
            </w: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Речевое  развитие,</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1907CA">
            <w:pPr>
              <w:ind w:left="80"/>
              <w:rPr>
                <w:sz w:val="20"/>
                <w:szCs w:val="20"/>
              </w:rPr>
            </w:pPr>
            <w:r>
              <w:rPr>
                <w:rFonts w:eastAsia="Times New Roman"/>
              </w:rPr>
              <w:t>Е.В.</w:t>
            </w: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мнемотаблиз</w:t>
            </w:r>
          </w:p>
        </w:tc>
        <w:tc>
          <w:tcPr>
            <w:tcW w:w="520" w:type="dxa"/>
            <w:tcBorders>
              <w:right w:val="single" w:sz="8" w:space="0" w:color="auto"/>
            </w:tcBorders>
            <w:vAlign w:val="bottom"/>
          </w:tcPr>
          <w:p w:rsidR="00534E3C" w:rsidRDefault="001907CA">
            <w:pPr>
              <w:ind w:right="10"/>
              <w:jc w:val="right"/>
              <w:rPr>
                <w:sz w:val="20"/>
                <w:szCs w:val="20"/>
              </w:rPr>
            </w:pPr>
            <w:r>
              <w:rPr>
                <w:rFonts w:eastAsia="Times New Roman"/>
              </w:rPr>
              <w:t>в</w:t>
            </w:r>
          </w:p>
        </w:tc>
        <w:tc>
          <w:tcPr>
            <w:tcW w:w="2000" w:type="dxa"/>
            <w:tcBorders>
              <w:right w:val="single" w:sz="8" w:space="0" w:color="auto"/>
            </w:tcBorders>
            <w:vAlign w:val="bottom"/>
          </w:tcPr>
          <w:p w:rsidR="00534E3C" w:rsidRDefault="001907CA">
            <w:pPr>
              <w:ind w:left="100"/>
              <w:rPr>
                <w:sz w:val="20"/>
                <w:szCs w:val="20"/>
              </w:rPr>
            </w:pPr>
            <w:r>
              <w:rPr>
                <w:rFonts w:eastAsia="Times New Roman"/>
              </w:rPr>
              <w:t>мнемотаблицы</w:t>
            </w: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развитии »</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5"/>
        </w:trPr>
        <w:tc>
          <w:tcPr>
            <w:tcW w:w="6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700" w:type="dxa"/>
            <w:tcBorders>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1460" w:type="dxa"/>
            <w:tcBorders>
              <w:bottom w:val="single" w:sz="8" w:space="0" w:color="auto"/>
            </w:tcBorders>
            <w:vAlign w:val="bottom"/>
          </w:tcPr>
          <w:p w:rsidR="00534E3C" w:rsidRDefault="00534E3C">
            <w:pPr>
              <w:rPr>
                <w:sz w:val="3"/>
                <w:szCs w:val="3"/>
              </w:rPr>
            </w:pPr>
          </w:p>
        </w:tc>
        <w:tc>
          <w:tcPr>
            <w:tcW w:w="520" w:type="dxa"/>
            <w:tcBorders>
              <w:bottom w:val="single" w:sz="8" w:space="0" w:color="auto"/>
              <w:right w:val="single" w:sz="8" w:space="0" w:color="auto"/>
            </w:tcBorders>
            <w:vAlign w:val="bottom"/>
          </w:tcPr>
          <w:p w:rsidR="00534E3C" w:rsidRDefault="00534E3C">
            <w:pPr>
              <w:rPr>
                <w:sz w:val="3"/>
                <w:szCs w:val="3"/>
              </w:rPr>
            </w:pPr>
          </w:p>
        </w:tc>
        <w:tc>
          <w:tcPr>
            <w:tcW w:w="2000" w:type="dxa"/>
            <w:tcBorders>
              <w:bottom w:val="single" w:sz="8" w:space="0" w:color="auto"/>
              <w:right w:val="single" w:sz="8" w:space="0" w:color="auto"/>
            </w:tcBorders>
            <w:vAlign w:val="bottom"/>
          </w:tcPr>
          <w:p w:rsidR="00534E3C" w:rsidRDefault="00534E3C">
            <w:pPr>
              <w:rPr>
                <w:sz w:val="3"/>
                <w:szCs w:val="3"/>
              </w:rPr>
            </w:pPr>
          </w:p>
        </w:tc>
        <w:tc>
          <w:tcPr>
            <w:tcW w:w="1840" w:type="dxa"/>
            <w:tcBorders>
              <w:bottom w:val="single" w:sz="8" w:space="0" w:color="auto"/>
              <w:right w:val="single" w:sz="8" w:space="0" w:color="auto"/>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37"/>
        </w:trPr>
        <w:tc>
          <w:tcPr>
            <w:tcW w:w="600" w:type="dxa"/>
            <w:tcBorders>
              <w:left w:val="single" w:sz="8" w:space="0" w:color="auto"/>
              <w:right w:val="single" w:sz="8" w:space="0" w:color="auto"/>
            </w:tcBorders>
            <w:vAlign w:val="bottom"/>
          </w:tcPr>
          <w:p w:rsidR="00534E3C" w:rsidRDefault="001907CA">
            <w:pPr>
              <w:spacing w:line="238" w:lineRule="exact"/>
              <w:ind w:left="120"/>
              <w:rPr>
                <w:sz w:val="20"/>
                <w:szCs w:val="20"/>
              </w:rPr>
            </w:pPr>
            <w:r>
              <w:rPr>
                <w:rFonts w:eastAsia="Times New Roman"/>
              </w:rPr>
              <w:t>5.</w:t>
            </w:r>
          </w:p>
        </w:tc>
        <w:tc>
          <w:tcPr>
            <w:tcW w:w="1700" w:type="dxa"/>
            <w:tcBorders>
              <w:right w:val="single" w:sz="8" w:space="0" w:color="auto"/>
            </w:tcBorders>
            <w:vAlign w:val="bottom"/>
          </w:tcPr>
          <w:p w:rsidR="00534E3C" w:rsidRDefault="00A56452">
            <w:pPr>
              <w:spacing w:line="238" w:lineRule="exact"/>
              <w:ind w:left="80"/>
              <w:rPr>
                <w:sz w:val="20"/>
                <w:szCs w:val="20"/>
              </w:rPr>
            </w:pPr>
            <w:r>
              <w:rPr>
                <w:rFonts w:eastAsia="Times New Roman"/>
              </w:rPr>
              <w:t>Мусакова О.В,</w:t>
            </w:r>
          </w:p>
        </w:tc>
        <w:tc>
          <w:tcPr>
            <w:tcW w:w="2260" w:type="dxa"/>
            <w:tcBorders>
              <w:right w:val="single" w:sz="8" w:space="0" w:color="auto"/>
            </w:tcBorders>
            <w:vAlign w:val="bottom"/>
          </w:tcPr>
          <w:p w:rsidR="00534E3C" w:rsidRDefault="001907CA">
            <w:pPr>
              <w:spacing w:line="238" w:lineRule="exact"/>
              <w:ind w:left="80"/>
              <w:rPr>
                <w:sz w:val="20"/>
                <w:szCs w:val="20"/>
              </w:rPr>
            </w:pPr>
            <w:r>
              <w:rPr>
                <w:rFonts w:eastAsia="Times New Roman"/>
              </w:rPr>
              <w:t>занятие</w:t>
            </w:r>
          </w:p>
        </w:tc>
        <w:tc>
          <w:tcPr>
            <w:tcW w:w="1980" w:type="dxa"/>
            <w:gridSpan w:val="2"/>
            <w:vMerge w:val="restart"/>
            <w:tcBorders>
              <w:right w:val="single" w:sz="8" w:space="0" w:color="auto"/>
            </w:tcBorders>
            <w:vAlign w:val="bottom"/>
          </w:tcPr>
          <w:p w:rsidR="00534E3C" w:rsidRDefault="001907CA">
            <w:pPr>
              <w:ind w:left="100"/>
              <w:rPr>
                <w:sz w:val="20"/>
                <w:szCs w:val="20"/>
              </w:rPr>
            </w:pPr>
            <w:r>
              <w:rPr>
                <w:rFonts w:eastAsia="Times New Roman"/>
              </w:rPr>
              <w:t>«Мастерская Деда</w:t>
            </w:r>
          </w:p>
        </w:tc>
        <w:tc>
          <w:tcPr>
            <w:tcW w:w="2000" w:type="dxa"/>
            <w:tcBorders>
              <w:right w:val="single" w:sz="8" w:space="0" w:color="auto"/>
            </w:tcBorders>
            <w:vAlign w:val="bottom"/>
          </w:tcPr>
          <w:p w:rsidR="00534E3C" w:rsidRDefault="001907CA">
            <w:pPr>
              <w:spacing w:line="238" w:lineRule="exact"/>
              <w:ind w:left="100"/>
              <w:rPr>
                <w:sz w:val="20"/>
                <w:szCs w:val="20"/>
              </w:rPr>
            </w:pPr>
            <w:r>
              <w:rPr>
                <w:rFonts w:eastAsia="Times New Roman"/>
              </w:rPr>
              <w:t>художественно-</w:t>
            </w:r>
          </w:p>
        </w:tc>
        <w:tc>
          <w:tcPr>
            <w:tcW w:w="1840" w:type="dxa"/>
            <w:tcBorders>
              <w:right w:val="single" w:sz="8" w:space="0" w:color="auto"/>
            </w:tcBorders>
            <w:vAlign w:val="bottom"/>
          </w:tcPr>
          <w:p w:rsidR="00534E3C" w:rsidRDefault="001907CA">
            <w:pPr>
              <w:spacing w:line="238"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06"/>
        </w:trPr>
        <w:tc>
          <w:tcPr>
            <w:tcW w:w="600" w:type="dxa"/>
            <w:tcBorders>
              <w:left w:val="single" w:sz="8" w:space="0" w:color="auto"/>
              <w:right w:val="single" w:sz="8" w:space="0" w:color="auto"/>
            </w:tcBorders>
            <w:vAlign w:val="bottom"/>
          </w:tcPr>
          <w:p w:rsidR="00534E3C" w:rsidRDefault="00534E3C">
            <w:pPr>
              <w:rPr>
                <w:sz w:val="17"/>
                <w:szCs w:val="17"/>
              </w:rPr>
            </w:pPr>
          </w:p>
        </w:tc>
        <w:tc>
          <w:tcPr>
            <w:tcW w:w="1700" w:type="dxa"/>
            <w:tcBorders>
              <w:right w:val="single" w:sz="8" w:space="0" w:color="auto"/>
            </w:tcBorders>
            <w:vAlign w:val="bottom"/>
          </w:tcPr>
          <w:p w:rsidR="00534E3C" w:rsidRDefault="00534E3C">
            <w:pPr>
              <w:rPr>
                <w:sz w:val="17"/>
                <w:szCs w:val="17"/>
              </w:rPr>
            </w:pPr>
          </w:p>
        </w:tc>
        <w:tc>
          <w:tcPr>
            <w:tcW w:w="2260" w:type="dxa"/>
            <w:tcBorders>
              <w:right w:val="single" w:sz="8" w:space="0" w:color="auto"/>
            </w:tcBorders>
            <w:vAlign w:val="bottom"/>
          </w:tcPr>
          <w:p w:rsidR="00534E3C" w:rsidRDefault="00534E3C">
            <w:pPr>
              <w:rPr>
                <w:sz w:val="17"/>
                <w:szCs w:val="17"/>
              </w:rPr>
            </w:pPr>
          </w:p>
        </w:tc>
        <w:tc>
          <w:tcPr>
            <w:tcW w:w="1980" w:type="dxa"/>
            <w:gridSpan w:val="2"/>
            <w:vMerge/>
            <w:tcBorders>
              <w:right w:val="single" w:sz="8" w:space="0" w:color="auto"/>
            </w:tcBorders>
            <w:vAlign w:val="bottom"/>
          </w:tcPr>
          <w:p w:rsidR="00534E3C" w:rsidRDefault="00534E3C">
            <w:pPr>
              <w:rPr>
                <w:sz w:val="17"/>
                <w:szCs w:val="17"/>
              </w:rPr>
            </w:pPr>
          </w:p>
        </w:tc>
        <w:tc>
          <w:tcPr>
            <w:tcW w:w="2000" w:type="dxa"/>
            <w:vMerge w:val="restart"/>
            <w:tcBorders>
              <w:right w:val="single" w:sz="8" w:space="0" w:color="auto"/>
            </w:tcBorders>
            <w:vAlign w:val="bottom"/>
          </w:tcPr>
          <w:p w:rsidR="00534E3C" w:rsidRDefault="001907CA">
            <w:pPr>
              <w:ind w:left="100"/>
              <w:rPr>
                <w:sz w:val="20"/>
                <w:szCs w:val="20"/>
              </w:rPr>
            </w:pPr>
            <w:r>
              <w:rPr>
                <w:rFonts w:eastAsia="Times New Roman"/>
              </w:rPr>
              <w:t>эстетическое</w:t>
            </w:r>
          </w:p>
        </w:tc>
        <w:tc>
          <w:tcPr>
            <w:tcW w:w="1840" w:type="dxa"/>
            <w:tcBorders>
              <w:right w:val="single" w:sz="8" w:space="0" w:color="auto"/>
            </w:tcBorders>
            <w:vAlign w:val="bottom"/>
          </w:tcPr>
          <w:p w:rsidR="00534E3C" w:rsidRDefault="00534E3C">
            <w:pPr>
              <w:rPr>
                <w:sz w:val="17"/>
                <w:szCs w:val="17"/>
              </w:rPr>
            </w:pPr>
          </w:p>
        </w:tc>
        <w:tc>
          <w:tcPr>
            <w:tcW w:w="0" w:type="dxa"/>
            <w:vAlign w:val="bottom"/>
          </w:tcPr>
          <w:p w:rsidR="00534E3C" w:rsidRDefault="00534E3C">
            <w:pPr>
              <w:rPr>
                <w:sz w:val="1"/>
                <w:szCs w:val="1"/>
              </w:rPr>
            </w:pPr>
          </w:p>
        </w:tc>
      </w:tr>
      <w:tr w:rsidR="00534E3C">
        <w:trPr>
          <w:trHeight w:val="84"/>
        </w:trPr>
        <w:tc>
          <w:tcPr>
            <w:tcW w:w="600" w:type="dxa"/>
            <w:tcBorders>
              <w:left w:val="single" w:sz="8" w:space="0" w:color="auto"/>
              <w:right w:val="single" w:sz="8" w:space="0" w:color="auto"/>
            </w:tcBorders>
            <w:vAlign w:val="bottom"/>
          </w:tcPr>
          <w:p w:rsidR="00534E3C" w:rsidRDefault="00534E3C">
            <w:pPr>
              <w:rPr>
                <w:sz w:val="7"/>
                <w:szCs w:val="7"/>
              </w:rPr>
            </w:pPr>
          </w:p>
        </w:tc>
        <w:tc>
          <w:tcPr>
            <w:tcW w:w="1700" w:type="dxa"/>
            <w:tcBorders>
              <w:right w:val="single" w:sz="8" w:space="0" w:color="auto"/>
            </w:tcBorders>
            <w:vAlign w:val="bottom"/>
          </w:tcPr>
          <w:p w:rsidR="00534E3C" w:rsidRDefault="00534E3C">
            <w:pPr>
              <w:rPr>
                <w:sz w:val="7"/>
                <w:szCs w:val="7"/>
              </w:rPr>
            </w:pPr>
          </w:p>
        </w:tc>
        <w:tc>
          <w:tcPr>
            <w:tcW w:w="2260" w:type="dxa"/>
            <w:tcBorders>
              <w:right w:val="single" w:sz="8" w:space="0" w:color="auto"/>
            </w:tcBorders>
            <w:vAlign w:val="bottom"/>
          </w:tcPr>
          <w:p w:rsidR="00534E3C" w:rsidRDefault="00534E3C">
            <w:pPr>
              <w:rPr>
                <w:sz w:val="7"/>
                <w:szCs w:val="7"/>
              </w:rPr>
            </w:pPr>
          </w:p>
        </w:tc>
        <w:tc>
          <w:tcPr>
            <w:tcW w:w="1460" w:type="dxa"/>
            <w:vMerge w:val="restart"/>
            <w:vAlign w:val="bottom"/>
          </w:tcPr>
          <w:p w:rsidR="00534E3C" w:rsidRDefault="001907CA">
            <w:pPr>
              <w:ind w:left="100"/>
              <w:rPr>
                <w:sz w:val="20"/>
                <w:szCs w:val="20"/>
              </w:rPr>
            </w:pPr>
            <w:r>
              <w:rPr>
                <w:rFonts w:eastAsia="Times New Roman"/>
              </w:rPr>
              <w:t>Мороза»</w:t>
            </w:r>
          </w:p>
        </w:tc>
        <w:tc>
          <w:tcPr>
            <w:tcW w:w="520" w:type="dxa"/>
            <w:tcBorders>
              <w:right w:val="single" w:sz="8" w:space="0" w:color="auto"/>
            </w:tcBorders>
            <w:vAlign w:val="bottom"/>
          </w:tcPr>
          <w:p w:rsidR="00534E3C" w:rsidRDefault="00534E3C">
            <w:pPr>
              <w:rPr>
                <w:sz w:val="7"/>
                <w:szCs w:val="7"/>
              </w:rPr>
            </w:pPr>
          </w:p>
        </w:tc>
        <w:tc>
          <w:tcPr>
            <w:tcW w:w="2000" w:type="dxa"/>
            <w:vMerge/>
            <w:tcBorders>
              <w:right w:val="single" w:sz="8" w:space="0" w:color="auto"/>
            </w:tcBorders>
            <w:vAlign w:val="bottom"/>
          </w:tcPr>
          <w:p w:rsidR="00534E3C" w:rsidRDefault="00534E3C">
            <w:pPr>
              <w:rPr>
                <w:sz w:val="7"/>
                <w:szCs w:val="7"/>
              </w:rPr>
            </w:pPr>
          </w:p>
        </w:tc>
        <w:tc>
          <w:tcPr>
            <w:tcW w:w="1840" w:type="dxa"/>
            <w:tcBorders>
              <w:right w:val="single" w:sz="8" w:space="0" w:color="auto"/>
            </w:tcBorders>
            <w:vAlign w:val="bottom"/>
          </w:tcPr>
          <w:p w:rsidR="00534E3C" w:rsidRDefault="00534E3C">
            <w:pPr>
              <w:rPr>
                <w:sz w:val="7"/>
                <w:szCs w:val="7"/>
              </w:rPr>
            </w:pPr>
          </w:p>
        </w:tc>
        <w:tc>
          <w:tcPr>
            <w:tcW w:w="0" w:type="dxa"/>
            <w:vAlign w:val="bottom"/>
          </w:tcPr>
          <w:p w:rsidR="00534E3C" w:rsidRDefault="00534E3C">
            <w:pPr>
              <w:rPr>
                <w:sz w:val="1"/>
                <w:szCs w:val="1"/>
              </w:rPr>
            </w:pPr>
          </w:p>
        </w:tc>
      </w:tr>
      <w:tr w:rsidR="00534E3C">
        <w:trPr>
          <w:trHeight w:val="206"/>
        </w:trPr>
        <w:tc>
          <w:tcPr>
            <w:tcW w:w="600" w:type="dxa"/>
            <w:tcBorders>
              <w:left w:val="single" w:sz="8" w:space="0" w:color="auto"/>
              <w:right w:val="single" w:sz="8" w:space="0" w:color="auto"/>
            </w:tcBorders>
            <w:vAlign w:val="bottom"/>
          </w:tcPr>
          <w:p w:rsidR="00534E3C" w:rsidRDefault="00534E3C">
            <w:pPr>
              <w:rPr>
                <w:sz w:val="17"/>
                <w:szCs w:val="17"/>
              </w:rPr>
            </w:pPr>
          </w:p>
        </w:tc>
        <w:tc>
          <w:tcPr>
            <w:tcW w:w="1700" w:type="dxa"/>
            <w:tcBorders>
              <w:right w:val="single" w:sz="8" w:space="0" w:color="auto"/>
            </w:tcBorders>
            <w:vAlign w:val="bottom"/>
          </w:tcPr>
          <w:p w:rsidR="00534E3C" w:rsidRDefault="00534E3C">
            <w:pPr>
              <w:rPr>
                <w:sz w:val="17"/>
                <w:szCs w:val="17"/>
              </w:rPr>
            </w:pPr>
          </w:p>
        </w:tc>
        <w:tc>
          <w:tcPr>
            <w:tcW w:w="2260" w:type="dxa"/>
            <w:tcBorders>
              <w:right w:val="single" w:sz="8" w:space="0" w:color="auto"/>
            </w:tcBorders>
            <w:vAlign w:val="bottom"/>
          </w:tcPr>
          <w:p w:rsidR="00534E3C" w:rsidRDefault="00534E3C">
            <w:pPr>
              <w:rPr>
                <w:sz w:val="17"/>
                <w:szCs w:val="17"/>
              </w:rPr>
            </w:pPr>
          </w:p>
        </w:tc>
        <w:tc>
          <w:tcPr>
            <w:tcW w:w="1460" w:type="dxa"/>
            <w:vMerge/>
            <w:vAlign w:val="bottom"/>
          </w:tcPr>
          <w:p w:rsidR="00534E3C" w:rsidRDefault="00534E3C">
            <w:pPr>
              <w:rPr>
                <w:sz w:val="17"/>
                <w:szCs w:val="17"/>
              </w:rPr>
            </w:pPr>
          </w:p>
        </w:tc>
        <w:tc>
          <w:tcPr>
            <w:tcW w:w="520" w:type="dxa"/>
            <w:tcBorders>
              <w:right w:val="single" w:sz="8" w:space="0" w:color="auto"/>
            </w:tcBorders>
            <w:vAlign w:val="bottom"/>
          </w:tcPr>
          <w:p w:rsidR="00534E3C" w:rsidRDefault="00534E3C">
            <w:pPr>
              <w:rPr>
                <w:sz w:val="17"/>
                <w:szCs w:val="17"/>
              </w:rPr>
            </w:pPr>
          </w:p>
        </w:tc>
        <w:tc>
          <w:tcPr>
            <w:tcW w:w="2000" w:type="dxa"/>
            <w:vMerge w:val="restart"/>
            <w:tcBorders>
              <w:right w:val="single" w:sz="8" w:space="0" w:color="auto"/>
            </w:tcBorders>
            <w:vAlign w:val="bottom"/>
          </w:tcPr>
          <w:p w:rsidR="00534E3C" w:rsidRDefault="001907CA">
            <w:pPr>
              <w:ind w:left="100"/>
              <w:rPr>
                <w:sz w:val="20"/>
                <w:szCs w:val="20"/>
              </w:rPr>
            </w:pPr>
            <w:r>
              <w:rPr>
                <w:rFonts w:eastAsia="Times New Roman"/>
              </w:rPr>
              <w:t>развитие</w:t>
            </w:r>
          </w:p>
        </w:tc>
        <w:tc>
          <w:tcPr>
            <w:tcW w:w="1840" w:type="dxa"/>
            <w:tcBorders>
              <w:right w:val="single" w:sz="8" w:space="0" w:color="auto"/>
            </w:tcBorders>
            <w:vAlign w:val="bottom"/>
          </w:tcPr>
          <w:p w:rsidR="00534E3C" w:rsidRDefault="00534E3C">
            <w:pPr>
              <w:rPr>
                <w:sz w:val="17"/>
                <w:szCs w:val="17"/>
              </w:rPr>
            </w:pPr>
          </w:p>
        </w:tc>
        <w:tc>
          <w:tcPr>
            <w:tcW w:w="0" w:type="dxa"/>
            <w:vAlign w:val="bottom"/>
          </w:tcPr>
          <w:p w:rsidR="00534E3C" w:rsidRDefault="00534E3C">
            <w:pPr>
              <w:rPr>
                <w:sz w:val="1"/>
                <w:szCs w:val="1"/>
              </w:rPr>
            </w:pPr>
          </w:p>
        </w:tc>
      </w:tr>
      <w:tr w:rsidR="00534E3C">
        <w:trPr>
          <w:trHeight w:val="84"/>
        </w:trPr>
        <w:tc>
          <w:tcPr>
            <w:tcW w:w="600" w:type="dxa"/>
            <w:tcBorders>
              <w:left w:val="single" w:sz="8" w:space="0" w:color="auto"/>
              <w:right w:val="single" w:sz="8" w:space="0" w:color="auto"/>
            </w:tcBorders>
            <w:vAlign w:val="bottom"/>
          </w:tcPr>
          <w:p w:rsidR="00534E3C" w:rsidRDefault="00534E3C">
            <w:pPr>
              <w:rPr>
                <w:sz w:val="7"/>
                <w:szCs w:val="7"/>
              </w:rPr>
            </w:pPr>
          </w:p>
        </w:tc>
        <w:tc>
          <w:tcPr>
            <w:tcW w:w="1700" w:type="dxa"/>
            <w:tcBorders>
              <w:right w:val="single" w:sz="8" w:space="0" w:color="auto"/>
            </w:tcBorders>
            <w:vAlign w:val="bottom"/>
          </w:tcPr>
          <w:p w:rsidR="00534E3C" w:rsidRDefault="00534E3C">
            <w:pPr>
              <w:rPr>
                <w:sz w:val="7"/>
                <w:szCs w:val="7"/>
              </w:rPr>
            </w:pPr>
          </w:p>
        </w:tc>
        <w:tc>
          <w:tcPr>
            <w:tcW w:w="2260" w:type="dxa"/>
            <w:tcBorders>
              <w:right w:val="single" w:sz="8" w:space="0" w:color="auto"/>
            </w:tcBorders>
            <w:vAlign w:val="bottom"/>
          </w:tcPr>
          <w:p w:rsidR="00534E3C" w:rsidRDefault="00534E3C">
            <w:pPr>
              <w:rPr>
                <w:sz w:val="7"/>
                <w:szCs w:val="7"/>
              </w:rPr>
            </w:pPr>
          </w:p>
        </w:tc>
        <w:tc>
          <w:tcPr>
            <w:tcW w:w="1460" w:type="dxa"/>
            <w:vAlign w:val="bottom"/>
          </w:tcPr>
          <w:p w:rsidR="00534E3C" w:rsidRDefault="00534E3C">
            <w:pPr>
              <w:rPr>
                <w:sz w:val="7"/>
                <w:szCs w:val="7"/>
              </w:rPr>
            </w:pPr>
          </w:p>
        </w:tc>
        <w:tc>
          <w:tcPr>
            <w:tcW w:w="520" w:type="dxa"/>
            <w:tcBorders>
              <w:right w:val="single" w:sz="8" w:space="0" w:color="auto"/>
            </w:tcBorders>
            <w:vAlign w:val="bottom"/>
          </w:tcPr>
          <w:p w:rsidR="00534E3C" w:rsidRDefault="00534E3C">
            <w:pPr>
              <w:rPr>
                <w:sz w:val="7"/>
                <w:szCs w:val="7"/>
              </w:rPr>
            </w:pPr>
          </w:p>
        </w:tc>
        <w:tc>
          <w:tcPr>
            <w:tcW w:w="2000" w:type="dxa"/>
            <w:vMerge/>
            <w:tcBorders>
              <w:right w:val="single" w:sz="8" w:space="0" w:color="auto"/>
            </w:tcBorders>
            <w:vAlign w:val="bottom"/>
          </w:tcPr>
          <w:p w:rsidR="00534E3C" w:rsidRDefault="00534E3C">
            <w:pPr>
              <w:rPr>
                <w:sz w:val="7"/>
                <w:szCs w:val="7"/>
              </w:rPr>
            </w:pPr>
          </w:p>
        </w:tc>
        <w:tc>
          <w:tcPr>
            <w:tcW w:w="1840" w:type="dxa"/>
            <w:tcBorders>
              <w:right w:val="single" w:sz="8" w:space="0" w:color="auto"/>
            </w:tcBorders>
            <w:vAlign w:val="bottom"/>
          </w:tcPr>
          <w:p w:rsidR="00534E3C" w:rsidRDefault="00534E3C">
            <w:pPr>
              <w:rPr>
                <w:sz w:val="7"/>
                <w:szCs w:val="7"/>
              </w:rPr>
            </w:pPr>
          </w:p>
        </w:tc>
        <w:tc>
          <w:tcPr>
            <w:tcW w:w="0" w:type="dxa"/>
            <w:vAlign w:val="bottom"/>
          </w:tcPr>
          <w:p w:rsidR="00534E3C" w:rsidRDefault="00534E3C">
            <w:pPr>
              <w:rPr>
                <w:sz w:val="1"/>
                <w:szCs w:val="1"/>
              </w:rPr>
            </w:pPr>
          </w:p>
        </w:tc>
      </w:tr>
      <w:tr w:rsidR="00534E3C">
        <w:trPr>
          <w:trHeight w:val="578"/>
        </w:trPr>
        <w:tc>
          <w:tcPr>
            <w:tcW w:w="600" w:type="dxa"/>
            <w:tcBorders>
              <w:left w:val="single" w:sz="8" w:space="0" w:color="auto"/>
              <w:bottom w:val="single" w:sz="8" w:space="0" w:color="auto"/>
              <w:right w:val="single" w:sz="8" w:space="0" w:color="auto"/>
            </w:tcBorders>
            <w:vAlign w:val="bottom"/>
          </w:tcPr>
          <w:p w:rsidR="00534E3C" w:rsidRDefault="00534E3C">
            <w:pPr>
              <w:rPr>
                <w:sz w:val="24"/>
                <w:szCs w:val="24"/>
              </w:rPr>
            </w:pPr>
          </w:p>
        </w:tc>
        <w:tc>
          <w:tcPr>
            <w:tcW w:w="1700" w:type="dxa"/>
            <w:tcBorders>
              <w:bottom w:val="single" w:sz="8" w:space="0" w:color="auto"/>
              <w:right w:val="single" w:sz="8" w:space="0" w:color="auto"/>
            </w:tcBorders>
            <w:vAlign w:val="bottom"/>
          </w:tcPr>
          <w:p w:rsidR="00534E3C" w:rsidRDefault="00534E3C">
            <w:pPr>
              <w:rPr>
                <w:sz w:val="24"/>
                <w:szCs w:val="24"/>
              </w:rPr>
            </w:pPr>
          </w:p>
        </w:tc>
        <w:tc>
          <w:tcPr>
            <w:tcW w:w="2260" w:type="dxa"/>
            <w:tcBorders>
              <w:bottom w:val="single" w:sz="8" w:space="0" w:color="auto"/>
              <w:right w:val="single" w:sz="8" w:space="0" w:color="auto"/>
            </w:tcBorders>
            <w:vAlign w:val="bottom"/>
          </w:tcPr>
          <w:p w:rsidR="00534E3C" w:rsidRDefault="00534E3C">
            <w:pPr>
              <w:rPr>
                <w:sz w:val="24"/>
                <w:szCs w:val="24"/>
              </w:rPr>
            </w:pPr>
          </w:p>
        </w:tc>
        <w:tc>
          <w:tcPr>
            <w:tcW w:w="1460" w:type="dxa"/>
            <w:tcBorders>
              <w:bottom w:val="single" w:sz="8" w:space="0" w:color="auto"/>
            </w:tcBorders>
            <w:vAlign w:val="bottom"/>
          </w:tcPr>
          <w:p w:rsidR="00534E3C" w:rsidRDefault="00534E3C">
            <w:pPr>
              <w:rPr>
                <w:sz w:val="24"/>
                <w:szCs w:val="24"/>
              </w:rPr>
            </w:pPr>
          </w:p>
        </w:tc>
        <w:tc>
          <w:tcPr>
            <w:tcW w:w="520" w:type="dxa"/>
            <w:tcBorders>
              <w:bottom w:val="single" w:sz="8" w:space="0" w:color="auto"/>
              <w:right w:val="single" w:sz="8" w:space="0" w:color="auto"/>
            </w:tcBorders>
            <w:vAlign w:val="bottom"/>
          </w:tcPr>
          <w:p w:rsidR="00534E3C" w:rsidRDefault="00534E3C">
            <w:pPr>
              <w:rPr>
                <w:sz w:val="24"/>
                <w:szCs w:val="24"/>
              </w:rPr>
            </w:pPr>
          </w:p>
        </w:tc>
        <w:tc>
          <w:tcPr>
            <w:tcW w:w="2000" w:type="dxa"/>
            <w:tcBorders>
              <w:bottom w:val="single" w:sz="8" w:space="0" w:color="auto"/>
              <w:right w:val="single" w:sz="8" w:space="0" w:color="auto"/>
            </w:tcBorders>
            <w:vAlign w:val="bottom"/>
          </w:tcPr>
          <w:p w:rsidR="00534E3C" w:rsidRDefault="00534E3C">
            <w:pPr>
              <w:rPr>
                <w:sz w:val="24"/>
                <w:szCs w:val="24"/>
              </w:rPr>
            </w:pPr>
          </w:p>
        </w:tc>
        <w:tc>
          <w:tcPr>
            <w:tcW w:w="1840" w:type="dxa"/>
            <w:tcBorders>
              <w:bottom w:val="single" w:sz="8" w:space="0" w:color="auto"/>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6.</w:t>
            </w:r>
          </w:p>
        </w:tc>
        <w:tc>
          <w:tcPr>
            <w:tcW w:w="1700" w:type="dxa"/>
            <w:tcBorders>
              <w:right w:val="single" w:sz="8" w:space="0" w:color="auto"/>
            </w:tcBorders>
            <w:vAlign w:val="bottom"/>
          </w:tcPr>
          <w:p w:rsidR="00534E3C" w:rsidRDefault="001907CA">
            <w:pPr>
              <w:spacing w:line="235" w:lineRule="exact"/>
              <w:ind w:left="80"/>
              <w:rPr>
                <w:sz w:val="20"/>
                <w:szCs w:val="20"/>
              </w:rPr>
            </w:pPr>
            <w:r>
              <w:rPr>
                <w:rFonts w:eastAsia="Times New Roman"/>
              </w:rPr>
              <w:t>Хайруллина</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Мастер-класс</w:t>
            </w:r>
          </w:p>
        </w:tc>
        <w:tc>
          <w:tcPr>
            <w:tcW w:w="1460" w:type="dxa"/>
            <w:vAlign w:val="bottom"/>
          </w:tcPr>
          <w:p w:rsidR="00534E3C" w:rsidRDefault="001907CA">
            <w:pPr>
              <w:spacing w:line="235" w:lineRule="exact"/>
              <w:ind w:left="100"/>
              <w:rPr>
                <w:sz w:val="20"/>
                <w:szCs w:val="20"/>
              </w:rPr>
            </w:pPr>
            <w:r>
              <w:rPr>
                <w:rFonts w:eastAsia="Times New Roman"/>
              </w:rPr>
              <w:t>«Развитие</w:t>
            </w:r>
          </w:p>
        </w:tc>
        <w:tc>
          <w:tcPr>
            <w:tcW w:w="520" w:type="dxa"/>
            <w:tcBorders>
              <w:right w:val="single" w:sz="8" w:space="0" w:color="auto"/>
            </w:tcBorders>
            <w:vAlign w:val="bottom"/>
          </w:tcPr>
          <w:p w:rsidR="00534E3C" w:rsidRDefault="00534E3C">
            <w:pPr>
              <w:rPr>
                <w:sz w:val="20"/>
                <w:szCs w:val="20"/>
              </w:rPr>
            </w:pP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Эбру</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зональный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1907CA">
            <w:pPr>
              <w:ind w:left="80"/>
              <w:rPr>
                <w:sz w:val="20"/>
                <w:szCs w:val="20"/>
              </w:rPr>
            </w:pPr>
            <w:r>
              <w:rPr>
                <w:rFonts w:eastAsia="Times New Roman"/>
              </w:rPr>
              <w:t>И.Ф.</w:t>
            </w:r>
          </w:p>
        </w:tc>
        <w:tc>
          <w:tcPr>
            <w:tcW w:w="2260" w:type="dxa"/>
            <w:tcBorders>
              <w:right w:val="single" w:sz="8" w:space="0" w:color="auto"/>
            </w:tcBorders>
            <w:vAlign w:val="bottom"/>
          </w:tcPr>
          <w:p w:rsidR="00534E3C" w:rsidRDefault="00534E3C">
            <w:pPr>
              <w:rPr>
                <w:sz w:val="24"/>
                <w:szCs w:val="24"/>
              </w:rPr>
            </w:pPr>
          </w:p>
        </w:tc>
        <w:tc>
          <w:tcPr>
            <w:tcW w:w="1980" w:type="dxa"/>
            <w:gridSpan w:val="2"/>
            <w:tcBorders>
              <w:right w:val="single" w:sz="8" w:space="0" w:color="auto"/>
            </w:tcBorders>
            <w:vAlign w:val="bottom"/>
          </w:tcPr>
          <w:p w:rsidR="00534E3C" w:rsidRDefault="001907CA">
            <w:pPr>
              <w:ind w:left="100"/>
              <w:rPr>
                <w:sz w:val="20"/>
                <w:szCs w:val="20"/>
              </w:rPr>
            </w:pPr>
            <w:r>
              <w:rPr>
                <w:rFonts w:eastAsia="Times New Roman"/>
              </w:rPr>
              <w:t>художественно-</w:t>
            </w: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эстетических</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3"/>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навыков</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1"/>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средствами</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980" w:type="dxa"/>
            <w:gridSpan w:val="2"/>
            <w:tcBorders>
              <w:right w:val="single" w:sz="8" w:space="0" w:color="auto"/>
            </w:tcBorders>
            <w:vAlign w:val="bottom"/>
          </w:tcPr>
          <w:p w:rsidR="00534E3C" w:rsidRDefault="001907CA">
            <w:pPr>
              <w:ind w:left="100"/>
              <w:rPr>
                <w:sz w:val="20"/>
                <w:szCs w:val="20"/>
              </w:rPr>
            </w:pPr>
            <w:r>
              <w:rPr>
                <w:rFonts w:eastAsia="Times New Roman"/>
              </w:rPr>
              <w:t>нетрадиционных</w:t>
            </w: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техних</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3"/>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00"/>
              <w:rPr>
                <w:sz w:val="20"/>
                <w:szCs w:val="20"/>
              </w:rPr>
            </w:pPr>
            <w:r>
              <w:rPr>
                <w:rFonts w:eastAsia="Times New Roman"/>
              </w:rPr>
              <w:t>рисования»</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5"/>
        </w:trPr>
        <w:tc>
          <w:tcPr>
            <w:tcW w:w="6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700" w:type="dxa"/>
            <w:tcBorders>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1460" w:type="dxa"/>
            <w:tcBorders>
              <w:bottom w:val="single" w:sz="8" w:space="0" w:color="auto"/>
            </w:tcBorders>
            <w:vAlign w:val="bottom"/>
          </w:tcPr>
          <w:p w:rsidR="00534E3C" w:rsidRDefault="00534E3C">
            <w:pPr>
              <w:rPr>
                <w:sz w:val="3"/>
                <w:szCs w:val="3"/>
              </w:rPr>
            </w:pPr>
          </w:p>
        </w:tc>
        <w:tc>
          <w:tcPr>
            <w:tcW w:w="520" w:type="dxa"/>
            <w:tcBorders>
              <w:bottom w:val="single" w:sz="8" w:space="0" w:color="auto"/>
              <w:right w:val="single" w:sz="8" w:space="0" w:color="auto"/>
            </w:tcBorders>
            <w:vAlign w:val="bottom"/>
          </w:tcPr>
          <w:p w:rsidR="00534E3C" w:rsidRDefault="00534E3C">
            <w:pPr>
              <w:rPr>
                <w:sz w:val="3"/>
                <w:szCs w:val="3"/>
              </w:rPr>
            </w:pPr>
          </w:p>
        </w:tc>
        <w:tc>
          <w:tcPr>
            <w:tcW w:w="2000" w:type="dxa"/>
            <w:tcBorders>
              <w:bottom w:val="single" w:sz="8" w:space="0" w:color="auto"/>
              <w:right w:val="single" w:sz="8" w:space="0" w:color="auto"/>
            </w:tcBorders>
            <w:vAlign w:val="bottom"/>
          </w:tcPr>
          <w:p w:rsidR="00534E3C" w:rsidRDefault="00534E3C">
            <w:pPr>
              <w:rPr>
                <w:sz w:val="3"/>
                <w:szCs w:val="3"/>
              </w:rPr>
            </w:pPr>
          </w:p>
        </w:tc>
        <w:tc>
          <w:tcPr>
            <w:tcW w:w="1840" w:type="dxa"/>
            <w:tcBorders>
              <w:bottom w:val="single" w:sz="8" w:space="0" w:color="auto"/>
              <w:right w:val="single" w:sz="8" w:space="0" w:color="auto"/>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35"/>
        </w:trPr>
        <w:tc>
          <w:tcPr>
            <w:tcW w:w="60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7.</w:t>
            </w:r>
          </w:p>
        </w:tc>
        <w:tc>
          <w:tcPr>
            <w:tcW w:w="1700" w:type="dxa"/>
            <w:tcBorders>
              <w:right w:val="single" w:sz="8" w:space="0" w:color="auto"/>
            </w:tcBorders>
            <w:vAlign w:val="bottom"/>
          </w:tcPr>
          <w:p w:rsidR="00534E3C" w:rsidRDefault="00A56452">
            <w:pPr>
              <w:spacing w:line="235" w:lineRule="exact"/>
              <w:ind w:left="80"/>
              <w:rPr>
                <w:sz w:val="20"/>
                <w:szCs w:val="20"/>
              </w:rPr>
            </w:pPr>
            <w:r>
              <w:rPr>
                <w:rFonts w:eastAsia="Times New Roman"/>
              </w:rPr>
              <w:t>Хаметвалиева Л.Г.</w:t>
            </w:r>
          </w:p>
        </w:tc>
        <w:tc>
          <w:tcPr>
            <w:tcW w:w="2260" w:type="dxa"/>
            <w:tcBorders>
              <w:right w:val="single" w:sz="8" w:space="0" w:color="auto"/>
            </w:tcBorders>
            <w:vAlign w:val="bottom"/>
          </w:tcPr>
          <w:p w:rsidR="00534E3C" w:rsidRDefault="001907CA">
            <w:pPr>
              <w:spacing w:line="235" w:lineRule="exact"/>
              <w:ind w:left="80"/>
              <w:rPr>
                <w:sz w:val="20"/>
                <w:szCs w:val="20"/>
              </w:rPr>
            </w:pPr>
            <w:r>
              <w:rPr>
                <w:rFonts w:eastAsia="Times New Roman"/>
              </w:rPr>
              <w:t>Занятие   во   2   мл.</w:t>
            </w:r>
          </w:p>
        </w:tc>
        <w:tc>
          <w:tcPr>
            <w:tcW w:w="1460" w:type="dxa"/>
            <w:vAlign w:val="bottom"/>
          </w:tcPr>
          <w:p w:rsidR="00534E3C" w:rsidRDefault="001907CA">
            <w:pPr>
              <w:spacing w:line="235" w:lineRule="exact"/>
              <w:ind w:left="100"/>
              <w:rPr>
                <w:sz w:val="20"/>
                <w:szCs w:val="20"/>
              </w:rPr>
            </w:pPr>
            <w:r>
              <w:rPr>
                <w:rFonts w:eastAsia="Times New Roman"/>
              </w:rPr>
              <w:t>«Чарующий</w:t>
            </w:r>
          </w:p>
        </w:tc>
        <w:tc>
          <w:tcPr>
            <w:tcW w:w="520" w:type="dxa"/>
            <w:tcBorders>
              <w:right w:val="single" w:sz="8" w:space="0" w:color="auto"/>
            </w:tcBorders>
            <w:vAlign w:val="bottom"/>
          </w:tcPr>
          <w:p w:rsidR="00534E3C" w:rsidRDefault="001907CA">
            <w:pPr>
              <w:spacing w:line="235" w:lineRule="exact"/>
              <w:ind w:right="10"/>
              <w:jc w:val="right"/>
              <w:rPr>
                <w:sz w:val="20"/>
                <w:szCs w:val="20"/>
              </w:rPr>
            </w:pPr>
            <w:r>
              <w:rPr>
                <w:rFonts w:eastAsia="Times New Roman"/>
              </w:rPr>
              <w:t>мир</w:t>
            </w:r>
          </w:p>
        </w:tc>
        <w:tc>
          <w:tcPr>
            <w:tcW w:w="20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стрейчинг</w:t>
            </w:r>
          </w:p>
        </w:tc>
        <w:tc>
          <w:tcPr>
            <w:tcW w:w="1840" w:type="dxa"/>
            <w:tcBorders>
              <w:right w:val="single" w:sz="8" w:space="0" w:color="auto"/>
            </w:tcBorders>
            <w:vAlign w:val="bottom"/>
          </w:tcPr>
          <w:p w:rsidR="00534E3C" w:rsidRDefault="001907CA">
            <w:pPr>
              <w:spacing w:line="235" w:lineRule="exact"/>
              <w:ind w:left="80"/>
              <w:rPr>
                <w:sz w:val="20"/>
                <w:szCs w:val="20"/>
              </w:rPr>
            </w:pPr>
            <w:r>
              <w:rPr>
                <w:rFonts w:eastAsia="Times New Roman"/>
              </w:rPr>
              <w:t>муниципальный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1907CA">
            <w:pPr>
              <w:ind w:left="80"/>
              <w:rPr>
                <w:sz w:val="20"/>
                <w:szCs w:val="20"/>
              </w:rPr>
            </w:pPr>
            <w:r>
              <w:rPr>
                <w:rFonts w:eastAsia="Times New Roman"/>
              </w:rPr>
              <w:t>группе</w:t>
            </w:r>
          </w:p>
        </w:tc>
        <w:tc>
          <w:tcPr>
            <w:tcW w:w="1460" w:type="dxa"/>
            <w:vAlign w:val="bottom"/>
          </w:tcPr>
          <w:p w:rsidR="00534E3C" w:rsidRDefault="001907CA">
            <w:pPr>
              <w:ind w:left="100"/>
              <w:rPr>
                <w:sz w:val="20"/>
                <w:szCs w:val="20"/>
              </w:rPr>
            </w:pPr>
            <w:r>
              <w:rPr>
                <w:rFonts w:eastAsia="Times New Roman"/>
              </w:rPr>
              <w:t>грации»</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5"/>
        </w:trPr>
        <w:tc>
          <w:tcPr>
            <w:tcW w:w="6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700" w:type="dxa"/>
            <w:tcBorders>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1980" w:type="dxa"/>
            <w:gridSpan w:val="2"/>
            <w:tcBorders>
              <w:bottom w:val="single" w:sz="8" w:space="0" w:color="auto"/>
              <w:right w:val="single" w:sz="8" w:space="0" w:color="auto"/>
            </w:tcBorders>
            <w:vAlign w:val="bottom"/>
          </w:tcPr>
          <w:p w:rsidR="00534E3C" w:rsidRDefault="00534E3C">
            <w:pPr>
              <w:rPr>
                <w:sz w:val="3"/>
                <w:szCs w:val="3"/>
              </w:rPr>
            </w:pPr>
          </w:p>
        </w:tc>
        <w:tc>
          <w:tcPr>
            <w:tcW w:w="2000" w:type="dxa"/>
            <w:tcBorders>
              <w:bottom w:val="single" w:sz="8" w:space="0" w:color="auto"/>
              <w:right w:val="single" w:sz="8" w:space="0" w:color="auto"/>
            </w:tcBorders>
            <w:vAlign w:val="bottom"/>
          </w:tcPr>
          <w:p w:rsidR="00534E3C" w:rsidRDefault="00534E3C">
            <w:pPr>
              <w:rPr>
                <w:sz w:val="3"/>
                <w:szCs w:val="3"/>
              </w:rPr>
            </w:pPr>
          </w:p>
        </w:tc>
        <w:tc>
          <w:tcPr>
            <w:tcW w:w="1840" w:type="dxa"/>
            <w:tcBorders>
              <w:bottom w:val="single" w:sz="8" w:space="0" w:color="auto"/>
              <w:right w:val="single" w:sz="8" w:space="0" w:color="auto"/>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37"/>
        </w:trPr>
        <w:tc>
          <w:tcPr>
            <w:tcW w:w="600" w:type="dxa"/>
            <w:tcBorders>
              <w:left w:val="single" w:sz="8" w:space="0" w:color="auto"/>
              <w:right w:val="single" w:sz="8" w:space="0" w:color="auto"/>
            </w:tcBorders>
            <w:vAlign w:val="bottom"/>
          </w:tcPr>
          <w:p w:rsidR="00534E3C" w:rsidRDefault="001907CA">
            <w:pPr>
              <w:spacing w:line="238" w:lineRule="exact"/>
              <w:ind w:left="120"/>
              <w:rPr>
                <w:sz w:val="20"/>
                <w:szCs w:val="20"/>
              </w:rPr>
            </w:pPr>
            <w:r>
              <w:rPr>
                <w:rFonts w:eastAsia="Times New Roman"/>
              </w:rPr>
              <w:t>8.</w:t>
            </w:r>
          </w:p>
        </w:tc>
        <w:tc>
          <w:tcPr>
            <w:tcW w:w="1700" w:type="dxa"/>
            <w:tcBorders>
              <w:right w:val="single" w:sz="8" w:space="0" w:color="auto"/>
            </w:tcBorders>
            <w:vAlign w:val="bottom"/>
          </w:tcPr>
          <w:p w:rsidR="00534E3C" w:rsidRDefault="00A56452">
            <w:pPr>
              <w:spacing w:line="238" w:lineRule="exact"/>
              <w:ind w:left="80"/>
              <w:rPr>
                <w:sz w:val="20"/>
                <w:szCs w:val="20"/>
              </w:rPr>
            </w:pPr>
            <w:r>
              <w:rPr>
                <w:rFonts w:eastAsia="Times New Roman"/>
              </w:rPr>
              <w:t>Гимадиева А.Н.</w:t>
            </w:r>
          </w:p>
        </w:tc>
        <w:tc>
          <w:tcPr>
            <w:tcW w:w="2260" w:type="dxa"/>
            <w:tcBorders>
              <w:right w:val="single" w:sz="8" w:space="0" w:color="auto"/>
            </w:tcBorders>
            <w:vAlign w:val="bottom"/>
          </w:tcPr>
          <w:p w:rsidR="00534E3C" w:rsidRDefault="001907CA">
            <w:pPr>
              <w:spacing w:line="238" w:lineRule="exact"/>
              <w:ind w:left="80"/>
              <w:rPr>
                <w:sz w:val="20"/>
                <w:szCs w:val="20"/>
              </w:rPr>
            </w:pPr>
            <w:r>
              <w:rPr>
                <w:rFonts w:eastAsia="Times New Roman"/>
              </w:rPr>
              <w:t>выступление</w:t>
            </w:r>
          </w:p>
        </w:tc>
        <w:tc>
          <w:tcPr>
            <w:tcW w:w="1980" w:type="dxa"/>
            <w:gridSpan w:val="2"/>
            <w:tcBorders>
              <w:right w:val="single" w:sz="8" w:space="0" w:color="auto"/>
            </w:tcBorders>
            <w:vAlign w:val="bottom"/>
          </w:tcPr>
          <w:p w:rsidR="00534E3C" w:rsidRDefault="001907CA">
            <w:pPr>
              <w:spacing w:line="238" w:lineRule="exact"/>
              <w:ind w:left="140"/>
              <w:rPr>
                <w:sz w:val="20"/>
                <w:szCs w:val="20"/>
              </w:rPr>
            </w:pPr>
            <w:r>
              <w:rPr>
                <w:rFonts w:eastAsia="Times New Roman"/>
              </w:rPr>
              <w:t>«Вызовы 21 века:</w:t>
            </w:r>
          </w:p>
        </w:tc>
        <w:tc>
          <w:tcPr>
            <w:tcW w:w="2000" w:type="dxa"/>
            <w:tcBorders>
              <w:right w:val="single" w:sz="8" w:space="0" w:color="auto"/>
            </w:tcBorders>
            <w:vAlign w:val="bottom"/>
          </w:tcPr>
          <w:p w:rsidR="00534E3C" w:rsidRDefault="001907CA">
            <w:pPr>
              <w:spacing w:line="238" w:lineRule="exact"/>
              <w:ind w:left="100"/>
              <w:rPr>
                <w:sz w:val="20"/>
                <w:szCs w:val="20"/>
              </w:rPr>
            </w:pPr>
            <w:r>
              <w:rPr>
                <w:rFonts w:eastAsia="Times New Roman"/>
              </w:rPr>
              <w:t>Игровая</w:t>
            </w:r>
          </w:p>
        </w:tc>
        <w:tc>
          <w:tcPr>
            <w:tcW w:w="1840" w:type="dxa"/>
            <w:tcBorders>
              <w:right w:val="single" w:sz="8" w:space="0" w:color="auto"/>
            </w:tcBorders>
            <w:vAlign w:val="bottom"/>
          </w:tcPr>
          <w:p w:rsidR="00534E3C" w:rsidRDefault="001907CA">
            <w:pPr>
              <w:spacing w:line="238" w:lineRule="exact"/>
              <w:ind w:left="80"/>
              <w:rPr>
                <w:sz w:val="20"/>
                <w:szCs w:val="20"/>
              </w:rPr>
            </w:pPr>
            <w:r>
              <w:rPr>
                <w:rFonts w:eastAsia="Times New Roman"/>
              </w:rPr>
              <w:t>зональный</w:t>
            </w: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40"/>
              <w:rPr>
                <w:sz w:val="20"/>
                <w:szCs w:val="20"/>
              </w:rPr>
            </w:pPr>
            <w:r>
              <w:rPr>
                <w:rFonts w:eastAsia="Times New Roman"/>
              </w:rPr>
              <w:t>прорывные</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1907CA">
            <w:pPr>
              <w:ind w:left="100"/>
              <w:rPr>
                <w:sz w:val="20"/>
                <w:szCs w:val="20"/>
              </w:rPr>
            </w:pPr>
            <w:r>
              <w:rPr>
                <w:rFonts w:eastAsia="Times New Roman"/>
              </w:rPr>
              <w:t>деятельность</w:t>
            </w: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40"/>
              <w:rPr>
                <w:sz w:val="20"/>
                <w:szCs w:val="20"/>
              </w:rPr>
            </w:pPr>
            <w:r>
              <w:rPr>
                <w:rFonts w:eastAsia="Times New Roman"/>
              </w:rPr>
              <w:t>компетенции</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460" w:type="dxa"/>
            <w:vAlign w:val="bottom"/>
          </w:tcPr>
          <w:p w:rsidR="00534E3C" w:rsidRDefault="001907CA">
            <w:pPr>
              <w:ind w:left="140"/>
              <w:rPr>
                <w:sz w:val="20"/>
                <w:szCs w:val="20"/>
              </w:rPr>
            </w:pPr>
            <w:r>
              <w:rPr>
                <w:rFonts w:eastAsia="Times New Roman"/>
                <w:w w:val="99"/>
              </w:rPr>
              <w:t>современного</w:t>
            </w:r>
          </w:p>
        </w:tc>
        <w:tc>
          <w:tcPr>
            <w:tcW w:w="520" w:type="dxa"/>
            <w:tcBorders>
              <w:right w:val="single" w:sz="8" w:space="0" w:color="auto"/>
            </w:tcBorders>
            <w:vAlign w:val="bottom"/>
          </w:tcPr>
          <w:p w:rsidR="00534E3C" w:rsidRDefault="00534E3C">
            <w:pPr>
              <w:rPr>
                <w:sz w:val="24"/>
                <w:szCs w:val="24"/>
              </w:rPr>
            </w:pP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290"/>
        </w:trPr>
        <w:tc>
          <w:tcPr>
            <w:tcW w:w="600" w:type="dxa"/>
            <w:tcBorders>
              <w:left w:val="single" w:sz="8" w:space="0" w:color="auto"/>
              <w:right w:val="single" w:sz="8" w:space="0" w:color="auto"/>
            </w:tcBorders>
            <w:vAlign w:val="bottom"/>
          </w:tcPr>
          <w:p w:rsidR="00534E3C" w:rsidRDefault="00534E3C">
            <w:pPr>
              <w:rPr>
                <w:sz w:val="24"/>
                <w:szCs w:val="24"/>
              </w:rPr>
            </w:pPr>
          </w:p>
        </w:tc>
        <w:tc>
          <w:tcPr>
            <w:tcW w:w="1700" w:type="dxa"/>
            <w:tcBorders>
              <w:right w:val="single" w:sz="8" w:space="0" w:color="auto"/>
            </w:tcBorders>
            <w:vAlign w:val="bottom"/>
          </w:tcPr>
          <w:p w:rsidR="00534E3C" w:rsidRDefault="00534E3C">
            <w:pPr>
              <w:rPr>
                <w:sz w:val="24"/>
                <w:szCs w:val="24"/>
              </w:rPr>
            </w:pPr>
          </w:p>
        </w:tc>
        <w:tc>
          <w:tcPr>
            <w:tcW w:w="2260" w:type="dxa"/>
            <w:tcBorders>
              <w:right w:val="single" w:sz="8" w:space="0" w:color="auto"/>
            </w:tcBorders>
            <w:vAlign w:val="bottom"/>
          </w:tcPr>
          <w:p w:rsidR="00534E3C" w:rsidRDefault="00534E3C">
            <w:pPr>
              <w:rPr>
                <w:sz w:val="24"/>
                <w:szCs w:val="24"/>
              </w:rPr>
            </w:pPr>
          </w:p>
        </w:tc>
        <w:tc>
          <w:tcPr>
            <w:tcW w:w="1980" w:type="dxa"/>
            <w:gridSpan w:val="2"/>
            <w:tcBorders>
              <w:right w:val="single" w:sz="8" w:space="0" w:color="auto"/>
            </w:tcBorders>
            <w:vAlign w:val="bottom"/>
          </w:tcPr>
          <w:p w:rsidR="00534E3C" w:rsidRDefault="001907CA">
            <w:pPr>
              <w:ind w:left="140"/>
              <w:rPr>
                <w:sz w:val="20"/>
                <w:szCs w:val="20"/>
              </w:rPr>
            </w:pPr>
            <w:r>
              <w:rPr>
                <w:rFonts w:eastAsia="Times New Roman"/>
              </w:rPr>
              <w:t>профессионала».</w:t>
            </w:r>
          </w:p>
        </w:tc>
        <w:tc>
          <w:tcPr>
            <w:tcW w:w="2000" w:type="dxa"/>
            <w:tcBorders>
              <w:right w:val="single" w:sz="8" w:space="0" w:color="auto"/>
            </w:tcBorders>
            <w:vAlign w:val="bottom"/>
          </w:tcPr>
          <w:p w:rsidR="00534E3C" w:rsidRDefault="00534E3C">
            <w:pPr>
              <w:rPr>
                <w:sz w:val="24"/>
                <w:szCs w:val="24"/>
              </w:rPr>
            </w:pPr>
          </w:p>
        </w:tc>
        <w:tc>
          <w:tcPr>
            <w:tcW w:w="1840" w:type="dxa"/>
            <w:tcBorders>
              <w:right w:val="single" w:sz="8" w:space="0" w:color="auto"/>
            </w:tcBorders>
            <w:vAlign w:val="bottom"/>
          </w:tcPr>
          <w:p w:rsidR="00534E3C" w:rsidRDefault="00534E3C">
            <w:pPr>
              <w:rPr>
                <w:sz w:val="24"/>
                <w:szCs w:val="24"/>
              </w:rPr>
            </w:pPr>
          </w:p>
        </w:tc>
        <w:tc>
          <w:tcPr>
            <w:tcW w:w="0" w:type="dxa"/>
            <w:vAlign w:val="bottom"/>
          </w:tcPr>
          <w:p w:rsidR="00534E3C" w:rsidRDefault="00534E3C">
            <w:pPr>
              <w:rPr>
                <w:sz w:val="1"/>
                <w:szCs w:val="1"/>
              </w:rPr>
            </w:pPr>
          </w:p>
        </w:tc>
      </w:tr>
      <w:tr w:rsidR="00534E3C">
        <w:trPr>
          <w:trHeight w:val="48"/>
        </w:trPr>
        <w:tc>
          <w:tcPr>
            <w:tcW w:w="600" w:type="dxa"/>
            <w:tcBorders>
              <w:left w:val="single" w:sz="8" w:space="0" w:color="auto"/>
              <w:bottom w:val="single" w:sz="8" w:space="0" w:color="auto"/>
              <w:right w:val="single" w:sz="8" w:space="0" w:color="auto"/>
            </w:tcBorders>
            <w:vAlign w:val="bottom"/>
          </w:tcPr>
          <w:p w:rsidR="00534E3C" w:rsidRDefault="00534E3C">
            <w:pPr>
              <w:rPr>
                <w:sz w:val="4"/>
                <w:szCs w:val="4"/>
              </w:rPr>
            </w:pPr>
          </w:p>
        </w:tc>
        <w:tc>
          <w:tcPr>
            <w:tcW w:w="1700" w:type="dxa"/>
            <w:tcBorders>
              <w:bottom w:val="single" w:sz="8" w:space="0" w:color="auto"/>
              <w:right w:val="single" w:sz="8" w:space="0" w:color="auto"/>
            </w:tcBorders>
            <w:vAlign w:val="bottom"/>
          </w:tcPr>
          <w:p w:rsidR="00534E3C" w:rsidRDefault="00534E3C">
            <w:pPr>
              <w:rPr>
                <w:sz w:val="4"/>
                <w:szCs w:val="4"/>
              </w:rPr>
            </w:pPr>
          </w:p>
        </w:tc>
        <w:tc>
          <w:tcPr>
            <w:tcW w:w="2260" w:type="dxa"/>
            <w:tcBorders>
              <w:bottom w:val="single" w:sz="8" w:space="0" w:color="auto"/>
              <w:right w:val="single" w:sz="8" w:space="0" w:color="auto"/>
            </w:tcBorders>
            <w:vAlign w:val="bottom"/>
          </w:tcPr>
          <w:p w:rsidR="00534E3C" w:rsidRDefault="00534E3C">
            <w:pPr>
              <w:rPr>
                <w:sz w:val="4"/>
                <w:szCs w:val="4"/>
              </w:rPr>
            </w:pPr>
          </w:p>
        </w:tc>
        <w:tc>
          <w:tcPr>
            <w:tcW w:w="1460" w:type="dxa"/>
            <w:tcBorders>
              <w:bottom w:val="single" w:sz="8" w:space="0" w:color="auto"/>
            </w:tcBorders>
            <w:vAlign w:val="bottom"/>
          </w:tcPr>
          <w:p w:rsidR="00534E3C" w:rsidRDefault="00534E3C">
            <w:pPr>
              <w:rPr>
                <w:sz w:val="4"/>
                <w:szCs w:val="4"/>
              </w:rPr>
            </w:pPr>
          </w:p>
        </w:tc>
        <w:tc>
          <w:tcPr>
            <w:tcW w:w="520" w:type="dxa"/>
            <w:tcBorders>
              <w:bottom w:val="single" w:sz="8" w:space="0" w:color="auto"/>
              <w:right w:val="single" w:sz="8" w:space="0" w:color="auto"/>
            </w:tcBorders>
            <w:vAlign w:val="bottom"/>
          </w:tcPr>
          <w:p w:rsidR="00534E3C" w:rsidRDefault="00534E3C">
            <w:pPr>
              <w:rPr>
                <w:sz w:val="4"/>
                <w:szCs w:val="4"/>
              </w:rPr>
            </w:pPr>
          </w:p>
        </w:tc>
        <w:tc>
          <w:tcPr>
            <w:tcW w:w="2000" w:type="dxa"/>
            <w:tcBorders>
              <w:bottom w:val="single" w:sz="8" w:space="0" w:color="auto"/>
              <w:right w:val="single" w:sz="8" w:space="0" w:color="auto"/>
            </w:tcBorders>
            <w:vAlign w:val="bottom"/>
          </w:tcPr>
          <w:p w:rsidR="00534E3C" w:rsidRDefault="00534E3C">
            <w:pPr>
              <w:rPr>
                <w:sz w:val="4"/>
                <w:szCs w:val="4"/>
              </w:rPr>
            </w:pPr>
          </w:p>
        </w:tc>
        <w:tc>
          <w:tcPr>
            <w:tcW w:w="1840" w:type="dxa"/>
            <w:tcBorders>
              <w:bottom w:val="single" w:sz="8" w:space="0" w:color="auto"/>
              <w:right w:val="single" w:sz="8" w:space="0" w:color="auto"/>
            </w:tcBorders>
            <w:vAlign w:val="bottom"/>
          </w:tcPr>
          <w:p w:rsidR="00534E3C" w:rsidRDefault="00534E3C">
            <w:pPr>
              <w:rPr>
                <w:sz w:val="4"/>
                <w:szCs w:val="4"/>
              </w:rPr>
            </w:pPr>
          </w:p>
        </w:tc>
        <w:tc>
          <w:tcPr>
            <w:tcW w:w="0" w:type="dxa"/>
            <w:vAlign w:val="bottom"/>
          </w:tcPr>
          <w:p w:rsidR="00534E3C" w:rsidRDefault="00534E3C">
            <w:pPr>
              <w:rPr>
                <w:sz w:val="1"/>
                <w:szCs w:val="1"/>
              </w:rPr>
            </w:pPr>
          </w:p>
        </w:tc>
      </w:tr>
    </w:tbl>
    <w:p w:rsidR="00534E3C" w:rsidRDefault="00534E3C">
      <w:pPr>
        <w:spacing w:line="5" w:lineRule="exact"/>
        <w:rPr>
          <w:sz w:val="20"/>
          <w:szCs w:val="20"/>
        </w:rPr>
      </w:pPr>
    </w:p>
    <w:p w:rsidR="00534E3C" w:rsidRDefault="001907CA" w:rsidP="00A56452">
      <w:pPr>
        <w:spacing w:line="274" w:lineRule="auto"/>
        <w:ind w:left="20" w:right="140" w:firstLine="567"/>
        <w:jc w:val="both"/>
        <w:rPr>
          <w:sz w:val="20"/>
          <w:szCs w:val="20"/>
        </w:rPr>
      </w:pPr>
      <w:r>
        <w:rPr>
          <w:rFonts w:eastAsia="Times New Roman"/>
          <w:sz w:val="24"/>
          <w:szCs w:val="24"/>
        </w:rPr>
        <w:t xml:space="preserve">Результативность в </w:t>
      </w:r>
      <w:r w:rsidR="00A56452">
        <w:rPr>
          <w:rFonts w:eastAsia="Times New Roman"/>
          <w:sz w:val="24"/>
          <w:szCs w:val="24"/>
        </w:rPr>
        <w:t>2023</w:t>
      </w:r>
      <w:r>
        <w:rPr>
          <w:rFonts w:eastAsia="Times New Roman"/>
          <w:sz w:val="24"/>
          <w:szCs w:val="24"/>
        </w:rPr>
        <w:t xml:space="preserve"> году не показали педагоги, проработавшие в ДОУ менее 2 лет. Все педагоги активные, творческие. Принимают участие в конкурсах различных уровней. Методическая поддержка ведется на должном уровне. С педагогами проводятся как групповые, так и индивидуальные встречи по подготовке к конкурсам. При подготовке к конкурсам </w:t>
      </w:r>
      <w:r>
        <w:rPr>
          <w:rFonts w:eastAsia="Times New Roman"/>
          <w:sz w:val="24"/>
          <w:szCs w:val="24"/>
        </w:rPr>
        <w:lastRenderedPageBreak/>
        <w:t xml:space="preserve">создается творческая группа, распределяются обязанности согласно положениям тех или иных конкурсов. </w:t>
      </w:r>
      <w:r>
        <w:rPr>
          <w:rFonts w:eastAsia="Times New Roman"/>
          <w:b/>
          <w:bCs/>
          <w:sz w:val="24"/>
          <w:szCs w:val="24"/>
        </w:rPr>
        <w:t>Однако</w:t>
      </w:r>
      <w:r>
        <w:rPr>
          <w:rFonts w:eastAsia="Times New Roman"/>
          <w:sz w:val="24"/>
          <w:szCs w:val="24"/>
        </w:rPr>
        <w:t xml:space="preserve"> возникают проблемы связанные с недостаточным опытом работы, отсутствуют инновационные, авторские методические разработки; боязнь публичных выступлений у педагогов. </w:t>
      </w:r>
      <w:r>
        <w:rPr>
          <w:rFonts w:eastAsia="Times New Roman"/>
          <w:b/>
          <w:bCs/>
          <w:sz w:val="24"/>
          <w:szCs w:val="24"/>
        </w:rPr>
        <w:t>Одной из основных задач</w:t>
      </w:r>
      <w:r>
        <w:rPr>
          <w:rFonts w:eastAsia="Times New Roman"/>
          <w:sz w:val="24"/>
          <w:szCs w:val="24"/>
        </w:rPr>
        <w:t xml:space="preserve"> на </w:t>
      </w:r>
      <w:r w:rsidR="00A56452">
        <w:rPr>
          <w:rFonts w:eastAsia="Times New Roman"/>
          <w:sz w:val="24"/>
          <w:szCs w:val="24"/>
        </w:rPr>
        <w:t>2024</w:t>
      </w:r>
      <w:r>
        <w:rPr>
          <w:rFonts w:eastAsia="Times New Roman"/>
          <w:sz w:val="24"/>
          <w:szCs w:val="24"/>
        </w:rPr>
        <w:t xml:space="preserve"> год перед коллективом ставиться повышение профессионального мастерства, самооценки и инициативы педагогов ДОУ. Для решения данных проблем разработан план подготовки педагогов к конкурсам</w:t>
      </w:r>
      <w:r w:rsidR="00A56452">
        <w:rPr>
          <w:sz w:val="20"/>
          <w:szCs w:val="20"/>
        </w:rPr>
        <w:t xml:space="preserve"> </w:t>
      </w:r>
      <w:r>
        <w:rPr>
          <w:rFonts w:eastAsia="Times New Roman"/>
          <w:sz w:val="24"/>
          <w:szCs w:val="24"/>
        </w:rPr>
        <w:t>профессионального мастерства, с педагогом-психологом запланирован ряд тренингов по повышению стрессоустойчивости и умению презентовать себя и свой опыт работы. Планируется доработать и утвердить в НГПУ авторские разработки по развитию речи и художественно-эстетическому развитию.</w:t>
      </w:r>
    </w:p>
    <w:p w:rsidR="00534E3C" w:rsidRDefault="00534E3C">
      <w:pPr>
        <w:spacing w:line="306" w:lineRule="exact"/>
        <w:rPr>
          <w:sz w:val="20"/>
          <w:szCs w:val="20"/>
        </w:rPr>
      </w:pPr>
    </w:p>
    <w:p w:rsidR="00534E3C" w:rsidRDefault="001907CA">
      <w:pPr>
        <w:ind w:right="140"/>
        <w:jc w:val="center"/>
        <w:rPr>
          <w:sz w:val="20"/>
          <w:szCs w:val="20"/>
        </w:rPr>
      </w:pPr>
      <w:r>
        <w:rPr>
          <w:rFonts w:eastAsia="Times New Roman"/>
          <w:b/>
          <w:bCs/>
        </w:rPr>
        <w:t>План работы по подготовке к профессиональным конкурсам</w:t>
      </w:r>
    </w:p>
    <w:p w:rsidR="00534E3C" w:rsidRDefault="00534E3C">
      <w:pPr>
        <w:spacing w:line="240" w:lineRule="exact"/>
        <w:rPr>
          <w:sz w:val="20"/>
          <w:szCs w:val="20"/>
        </w:rPr>
      </w:pPr>
    </w:p>
    <w:tbl>
      <w:tblPr>
        <w:tblW w:w="0" w:type="auto"/>
        <w:tblInd w:w="10" w:type="dxa"/>
        <w:tblLayout w:type="fixed"/>
        <w:tblCellMar>
          <w:left w:w="0" w:type="dxa"/>
          <w:right w:w="0" w:type="dxa"/>
        </w:tblCellMar>
        <w:tblLook w:val="04A0"/>
      </w:tblPr>
      <w:tblGrid>
        <w:gridCol w:w="120"/>
        <w:gridCol w:w="760"/>
        <w:gridCol w:w="2940"/>
        <w:gridCol w:w="1380"/>
        <w:gridCol w:w="2300"/>
        <w:gridCol w:w="2880"/>
        <w:gridCol w:w="280"/>
      </w:tblGrid>
      <w:tr w:rsidR="00534E3C">
        <w:trPr>
          <w:trHeight w:val="29"/>
        </w:trPr>
        <w:tc>
          <w:tcPr>
            <w:tcW w:w="120" w:type="dxa"/>
            <w:tcBorders>
              <w:bottom w:val="single" w:sz="8" w:space="0" w:color="auto"/>
            </w:tcBorders>
            <w:vAlign w:val="bottom"/>
          </w:tcPr>
          <w:p w:rsidR="00534E3C" w:rsidRDefault="00534E3C">
            <w:pPr>
              <w:rPr>
                <w:sz w:val="2"/>
                <w:szCs w:val="2"/>
              </w:rPr>
            </w:pPr>
          </w:p>
        </w:tc>
        <w:tc>
          <w:tcPr>
            <w:tcW w:w="760" w:type="dxa"/>
            <w:tcBorders>
              <w:bottom w:val="single" w:sz="8" w:space="0" w:color="auto"/>
              <w:right w:val="single" w:sz="8" w:space="0" w:color="auto"/>
            </w:tcBorders>
            <w:shd w:val="clear" w:color="auto" w:fill="000000"/>
            <w:vAlign w:val="bottom"/>
          </w:tcPr>
          <w:p w:rsidR="00534E3C" w:rsidRDefault="00534E3C">
            <w:pPr>
              <w:rPr>
                <w:sz w:val="2"/>
                <w:szCs w:val="2"/>
              </w:rPr>
            </w:pPr>
          </w:p>
        </w:tc>
        <w:tc>
          <w:tcPr>
            <w:tcW w:w="2940" w:type="dxa"/>
            <w:tcBorders>
              <w:bottom w:val="single" w:sz="8" w:space="0" w:color="auto"/>
            </w:tcBorders>
            <w:shd w:val="clear" w:color="auto" w:fill="000000"/>
            <w:vAlign w:val="bottom"/>
          </w:tcPr>
          <w:p w:rsidR="00534E3C" w:rsidRDefault="00534E3C">
            <w:pPr>
              <w:rPr>
                <w:sz w:val="2"/>
                <w:szCs w:val="2"/>
              </w:rPr>
            </w:pPr>
          </w:p>
        </w:tc>
        <w:tc>
          <w:tcPr>
            <w:tcW w:w="1380" w:type="dxa"/>
            <w:tcBorders>
              <w:bottom w:val="single" w:sz="8" w:space="0" w:color="auto"/>
              <w:right w:val="single" w:sz="8" w:space="0" w:color="auto"/>
            </w:tcBorders>
            <w:shd w:val="clear" w:color="auto" w:fill="000000"/>
            <w:vAlign w:val="bottom"/>
          </w:tcPr>
          <w:p w:rsidR="00534E3C" w:rsidRDefault="00534E3C">
            <w:pPr>
              <w:rPr>
                <w:sz w:val="2"/>
                <w:szCs w:val="2"/>
              </w:rPr>
            </w:pPr>
          </w:p>
        </w:tc>
        <w:tc>
          <w:tcPr>
            <w:tcW w:w="2300" w:type="dxa"/>
            <w:tcBorders>
              <w:bottom w:val="single" w:sz="8" w:space="0" w:color="auto"/>
              <w:right w:val="single" w:sz="8" w:space="0" w:color="auto"/>
            </w:tcBorders>
            <w:shd w:val="clear" w:color="auto" w:fill="000000"/>
            <w:vAlign w:val="bottom"/>
          </w:tcPr>
          <w:p w:rsidR="00534E3C" w:rsidRDefault="00534E3C">
            <w:pPr>
              <w:rPr>
                <w:sz w:val="2"/>
                <w:szCs w:val="2"/>
              </w:rPr>
            </w:pPr>
          </w:p>
        </w:tc>
        <w:tc>
          <w:tcPr>
            <w:tcW w:w="2880" w:type="dxa"/>
            <w:tcBorders>
              <w:bottom w:val="single" w:sz="8" w:space="0" w:color="auto"/>
            </w:tcBorders>
            <w:shd w:val="clear" w:color="auto" w:fill="000000"/>
            <w:vAlign w:val="bottom"/>
          </w:tcPr>
          <w:p w:rsidR="00534E3C" w:rsidRDefault="00534E3C">
            <w:pPr>
              <w:rPr>
                <w:sz w:val="2"/>
                <w:szCs w:val="2"/>
              </w:rPr>
            </w:pPr>
          </w:p>
        </w:tc>
        <w:tc>
          <w:tcPr>
            <w:tcW w:w="280" w:type="dxa"/>
            <w:tcBorders>
              <w:bottom w:val="single" w:sz="8" w:space="0" w:color="auto"/>
            </w:tcBorders>
            <w:vAlign w:val="bottom"/>
          </w:tcPr>
          <w:p w:rsidR="00534E3C" w:rsidRDefault="00534E3C">
            <w:pPr>
              <w:rPr>
                <w:sz w:val="2"/>
                <w:szCs w:val="2"/>
              </w:rPr>
            </w:pPr>
          </w:p>
        </w:tc>
      </w:tr>
      <w:tr w:rsidR="00534E3C">
        <w:trPr>
          <w:trHeight w:val="240"/>
        </w:trPr>
        <w:tc>
          <w:tcPr>
            <w:tcW w:w="120" w:type="dxa"/>
            <w:tcBorders>
              <w:left w:val="single" w:sz="8" w:space="0" w:color="auto"/>
            </w:tcBorders>
            <w:vAlign w:val="bottom"/>
          </w:tcPr>
          <w:p w:rsidR="00534E3C" w:rsidRDefault="00534E3C">
            <w:pPr>
              <w:rPr>
                <w:sz w:val="20"/>
                <w:szCs w:val="20"/>
              </w:rPr>
            </w:pPr>
          </w:p>
        </w:tc>
        <w:tc>
          <w:tcPr>
            <w:tcW w:w="760" w:type="dxa"/>
            <w:tcBorders>
              <w:right w:val="single" w:sz="8" w:space="0" w:color="auto"/>
            </w:tcBorders>
            <w:vAlign w:val="bottom"/>
          </w:tcPr>
          <w:p w:rsidR="00534E3C" w:rsidRDefault="001907CA">
            <w:pPr>
              <w:spacing w:line="240" w:lineRule="exact"/>
              <w:ind w:left="20"/>
              <w:rPr>
                <w:sz w:val="20"/>
                <w:szCs w:val="20"/>
              </w:rPr>
            </w:pPr>
            <w:r>
              <w:rPr>
                <w:rFonts w:eastAsia="Times New Roman"/>
                <w:b/>
                <w:bCs/>
              </w:rPr>
              <w:t>№ п\п</w:t>
            </w:r>
          </w:p>
        </w:tc>
        <w:tc>
          <w:tcPr>
            <w:tcW w:w="2940" w:type="dxa"/>
            <w:vAlign w:val="bottom"/>
          </w:tcPr>
          <w:p w:rsidR="00534E3C" w:rsidRDefault="001907CA">
            <w:pPr>
              <w:spacing w:line="240" w:lineRule="exact"/>
              <w:ind w:left="1480"/>
              <w:rPr>
                <w:sz w:val="20"/>
                <w:szCs w:val="20"/>
              </w:rPr>
            </w:pPr>
            <w:r>
              <w:rPr>
                <w:rFonts w:eastAsia="Times New Roman"/>
                <w:b/>
                <w:bCs/>
              </w:rPr>
              <w:t>мероприятия</w:t>
            </w:r>
          </w:p>
        </w:tc>
        <w:tc>
          <w:tcPr>
            <w:tcW w:w="1380" w:type="dxa"/>
            <w:tcBorders>
              <w:right w:val="single" w:sz="8" w:space="0" w:color="auto"/>
            </w:tcBorders>
            <w:vAlign w:val="bottom"/>
          </w:tcPr>
          <w:p w:rsidR="00534E3C" w:rsidRDefault="00534E3C">
            <w:pPr>
              <w:rPr>
                <w:sz w:val="20"/>
                <w:szCs w:val="20"/>
              </w:rPr>
            </w:pPr>
          </w:p>
        </w:tc>
        <w:tc>
          <w:tcPr>
            <w:tcW w:w="2300" w:type="dxa"/>
            <w:tcBorders>
              <w:right w:val="single" w:sz="8" w:space="0" w:color="auto"/>
            </w:tcBorders>
            <w:vAlign w:val="bottom"/>
          </w:tcPr>
          <w:p w:rsidR="00534E3C" w:rsidRDefault="001907CA">
            <w:pPr>
              <w:spacing w:line="240" w:lineRule="exact"/>
              <w:ind w:left="840"/>
              <w:rPr>
                <w:sz w:val="20"/>
                <w:szCs w:val="20"/>
              </w:rPr>
            </w:pPr>
            <w:r>
              <w:rPr>
                <w:rFonts w:eastAsia="Times New Roman"/>
                <w:b/>
                <w:bCs/>
              </w:rPr>
              <w:t>сроки</w:t>
            </w:r>
          </w:p>
        </w:tc>
        <w:tc>
          <w:tcPr>
            <w:tcW w:w="3160" w:type="dxa"/>
            <w:gridSpan w:val="2"/>
            <w:tcBorders>
              <w:right w:val="single" w:sz="8" w:space="0" w:color="auto"/>
            </w:tcBorders>
            <w:vAlign w:val="bottom"/>
          </w:tcPr>
          <w:p w:rsidR="00534E3C" w:rsidRDefault="001907CA">
            <w:pPr>
              <w:spacing w:line="240" w:lineRule="exact"/>
              <w:ind w:left="800"/>
              <w:rPr>
                <w:sz w:val="20"/>
                <w:szCs w:val="20"/>
              </w:rPr>
            </w:pPr>
            <w:r>
              <w:rPr>
                <w:rFonts w:eastAsia="Times New Roman"/>
                <w:b/>
                <w:bCs/>
              </w:rPr>
              <w:t>ответственный</w:t>
            </w:r>
          </w:p>
        </w:tc>
      </w:tr>
      <w:tr w:rsidR="00534E3C">
        <w:trPr>
          <w:trHeight w:val="40"/>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4320" w:type="dxa"/>
            <w:gridSpan w:val="2"/>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1</w:t>
            </w:r>
          </w:p>
        </w:tc>
        <w:tc>
          <w:tcPr>
            <w:tcW w:w="4320" w:type="dxa"/>
            <w:gridSpan w:val="2"/>
            <w:tcBorders>
              <w:right w:val="single" w:sz="8" w:space="0" w:color="auto"/>
            </w:tcBorders>
            <w:vAlign w:val="bottom"/>
          </w:tcPr>
          <w:p w:rsidR="00534E3C" w:rsidRDefault="001907CA">
            <w:pPr>
              <w:spacing w:line="235" w:lineRule="exact"/>
              <w:ind w:left="80"/>
              <w:rPr>
                <w:sz w:val="20"/>
                <w:szCs w:val="20"/>
              </w:rPr>
            </w:pPr>
            <w:r>
              <w:rPr>
                <w:rFonts w:eastAsia="Times New Roman"/>
              </w:rPr>
              <w:t>Создание творческой инициативной</w:t>
            </w:r>
          </w:p>
        </w:tc>
        <w:tc>
          <w:tcPr>
            <w:tcW w:w="2300" w:type="dxa"/>
            <w:tcBorders>
              <w:right w:val="single" w:sz="8" w:space="0" w:color="auto"/>
            </w:tcBorders>
            <w:vAlign w:val="bottom"/>
          </w:tcPr>
          <w:p w:rsidR="00534E3C" w:rsidRDefault="001907CA" w:rsidP="0090704D">
            <w:pPr>
              <w:spacing w:line="235" w:lineRule="exact"/>
              <w:ind w:left="100"/>
              <w:rPr>
                <w:sz w:val="20"/>
                <w:szCs w:val="20"/>
              </w:rPr>
            </w:pPr>
            <w:r>
              <w:rPr>
                <w:rFonts w:eastAsia="Times New Roman"/>
              </w:rPr>
              <w:t xml:space="preserve">Август </w:t>
            </w:r>
            <w:r w:rsidR="0090704D">
              <w:rPr>
                <w:rFonts w:eastAsia="Times New Roman"/>
              </w:rPr>
              <w:t>2023</w:t>
            </w:r>
            <w:r>
              <w:rPr>
                <w:rFonts w:eastAsia="Times New Roman"/>
              </w:rPr>
              <w:t>г.</w:t>
            </w:r>
          </w:p>
        </w:tc>
        <w:tc>
          <w:tcPr>
            <w:tcW w:w="316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Заведующий ДОУ</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1907CA">
            <w:pPr>
              <w:ind w:left="80"/>
              <w:rPr>
                <w:sz w:val="20"/>
                <w:szCs w:val="20"/>
              </w:rPr>
            </w:pPr>
            <w:r>
              <w:rPr>
                <w:rFonts w:eastAsia="Times New Roman"/>
              </w:rPr>
              <w:t>группы в ДОУ</w:t>
            </w: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Мухаметзянова Л.А.</w:t>
            </w:r>
          </w:p>
        </w:tc>
      </w:tr>
      <w:tr w:rsidR="00534E3C">
        <w:trPr>
          <w:trHeight w:val="48"/>
        </w:trPr>
        <w:tc>
          <w:tcPr>
            <w:tcW w:w="120" w:type="dxa"/>
            <w:tcBorders>
              <w:left w:val="single" w:sz="8" w:space="0" w:color="auto"/>
              <w:bottom w:val="single" w:sz="8" w:space="0" w:color="auto"/>
            </w:tcBorders>
            <w:vAlign w:val="bottom"/>
          </w:tcPr>
          <w:p w:rsidR="00534E3C" w:rsidRDefault="00534E3C">
            <w:pPr>
              <w:rPr>
                <w:sz w:val="4"/>
                <w:szCs w:val="4"/>
              </w:rPr>
            </w:pPr>
          </w:p>
        </w:tc>
        <w:tc>
          <w:tcPr>
            <w:tcW w:w="760" w:type="dxa"/>
            <w:tcBorders>
              <w:bottom w:val="single" w:sz="8" w:space="0" w:color="auto"/>
              <w:right w:val="single" w:sz="8" w:space="0" w:color="auto"/>
            </w:tcBorders>
            <w:vAlign w:val="bottom"/>
          </w:tcPr>
          <w:p w:rsidR="00534E3C" w:rsidRDefault="00534E3C">
            <w:pPr>
              <w:rPr>
                <w:sz w:val="4"/>
                <w:szCs w:val="4"/>
              </w:rPr>
            </w:pPr>
          </w:p>
        </w:tc>
        <w:tc>
          <w:tcPr>
            <w:tcW w:w="2940" w:type="dxa"/>
            <w:tcBorders>
              <w:bottom w:val="single" w:sz="8" w:space="0" w:color="auto"/>
            </w:tcBorders>
            <w:vAlign w:val="bottom"/>
          </w:tcPr>
          <w:p w:rsidR="00534E3C" w:rsidRDefault="00534E3C">
            <w:pPr>
              <w:rPr>
                <w:sz w:val="4"/>
                <w:szCs w:val="4"/>
              </w:rPr>
            </w:pPr>
          </w:p>
        </w:tc>
        <w:tc>
          <w:tcPr>
            <w:tcW w:w="1380" w:type="dxa"/>
            <w:tcBorders>
              <w:bottom w:val="single" w:sz="8" w:space="0" w:color="auto"/>
              <w:right w:val="single" w:sz="8" w:space="0" w:color="auto"/>
            </w:tcBorders>
            <w:vAlign w:val="bottom"/>
          </w:tcPr>
          <w:p w:rsidR="00534E3C" w:rsidRDefault="00534E3C">
            <w:pPr>
              <w:rPr>
                <w:sz w:val="4"/>
                <w:szCs w:val="4"/>
              </w:rPr>
            </w:pPr>
          </w:p>
        </w:tc>
        <w:tc>
          <w:tcPr>
            <w:tcW w:w="2300" w:type="dxa"/>
            <w:tcBorders>
              <w:bottom w:val="single" w:sz="8" w:space="0" w:color="auto"/>
              <w:right w:val="single" w:sz="8" w:space="0" w:color="auto"/>
            </w:tcBorders>
            <w:vAlign w:val="bottom"/>
          </w:tcPr>
          <w:p w:rsidR="00534E3C" w:rsidRDefault="00534E3C">
            <w:pPr>
              <w:rPr>
                <w:sz w:val="4"/>
                <w:szCs w:val="4"/>
              </w:rPr>
            </w:pPr>
          </w:p>
        </w:tc>
        <w:tc>
          <w:tcPr>
            <w:tcW w:w="2880" w:type="dxa"/>
            <w:tcBorders>
              <w:bottom w:val="single" w:sz="8" w:space="0" w:color="auto"/>
            </w:tcBorders>
            <w:vAlign w:val="bottom"/>
          </w:tcPr>
          <w:p w:rsidR="00534E3C" w:rsidRDefault="00534E3C">
            <w:pPr>
              <w:rPr>
                <w:sz w:val="4"/>
                <w:szCs w:val="4"/>
              </w:rPr>
            </w:pPr>
          </w:p>
        </w:tc>
        <w:tc>
          <w:tcPr>
            <w:tcW w:w="280" w:type="dxa"/>
            <w:tcBorders>
              <w:bottom w:val="single" w:sz="8" w:space="0" w:color="auto"/>
              <w:right w:val="single" w:sz="8" w:space="0" w:color="auto"/>
            </w:tcBorders>
            <w:vAlign w:val="bottom"/>
          </w:tcPr>
          <w:p w:rsidR="00534E3C" w:rsidRDefault="00534E3C">
            <w:pPr>
              <w:rPr>
                <w:sz w:val="4"/>
                <w:szCs w:val="4"/>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2</w:t>
            </w:r>
          </w:p>
        </w:tc>
        <w:tc>
          <w:tcPr>
            <w:tcW w:w="2940" w:type="dxa"/>
            <w:vAlign w:val="bottom"/>
          </w:tcPr>
          <w:p w:rsidR="00534E3C" w:rsidRDefault="001907CA">
            <w:pPr>
              <w:spacing w:line="235" w:lineRule="exact"/>
              <w:ind w:left="80"/>
              <w:rPr>
                <w:sz w:val="20"/>
                <w:szCs w:val="20"/>
              </w:rPr>
            </w:pPr>
            <w:r>
              <w:rPr>
                <w:rFonts w:eastAsia="Times New Roman"/>
              </w:rPr>
              <w:t>Рекламная   кампания   по</w:t>
            </w:r>
          </w:p>
        </w:tc>
        <w:tc>
          <w:tcPr>
            <w:tcW w:w="1380" w:type="dxa"/>
            <w:tcBorders>
              <w:right w:val="single" w:sz="8" w:space="0" w:color="auto"/>
            </w:tcBorders>
            <w:vAlign w:val="bottom"/>
          </w:tcPr>
          <w:p w:rsidR="00534E3C" w:rsidRDefault="001907CA">
            <w:pPr>
              <w:spacing w:line="235" w:lineRule="exact"/>
              <w:ind w:left="120"/>
              <w:rPr>
                <w:sz w:val="20"/>
                <w:szCs w:val="20"/>
              </w:rPr>
            </w:pPr>
            <w:r>
              <w:rPr>
                <w:rFonts w:eastAsia="Times New Roman"/>
              </w:rPr>
              <w:t>вовлечению</w:t>
            </w:r>
          </w:p>
        </w:tc>
        <w:tc>
          <w:tcPr>
            <w:tcW w:w="2300" w:type="dxa"/>
            <w:tcBorders>
              <w:right w:val="single" w:sz="8" w:space="0" w:color="auto"/>
            </w:tcBorders>
            <w:vAlign w:val="bottom"/>
          </w:tcPr>
          <w:p w:rsidR="00534E3C" w:rsidRDefault="001907CA" w:rsidP="0090704D">
            <w:pPr>
              <w:spacing w:line="235" w:lineRule="exact"/>
              <w:ind w:left="140"/>
              <w:rPr>
                <w:sz w:val="20"/>
                <w:szCs w:val="20"/>
              </w:rPr>
            </w:pPr>
            <w:r>
              <w:rPr>
                <w:rFonts w:eastAsia="Times New Roman"/>
              </w:rPr>
              <w:t>20</w:t>
            </w:r>
            <w:r w:rsidR="0090704D">
              <w:rPr>
                <w:rFonts w:eastAsia="Times New Roman"/>
              </w:rPr>
              <w:t>22</w:t>
            </w:r>
            <w:r>
              <w:rPr>
                <w:rFonts w:eastAsia="Times New Roman"/>
              </w:rPr>
              <w:t>год</w:t>
            </w:r>
          </w:p>
        </w:tc>
        <w:tc>
          <w:tcPr>
            <w:tcW w:w="3160" w:type="dxa"/>
            <w:gridSpan w:val="2"/>
            <w:tcBorders>
              <w:right w:val="single" w:sz="8" w:space="0" w:color="auto"/>
            </w:tcBorders>
            <w:vAlign w:val="bottom"/>
          </w:tcPr>
          <w:p w:rsidR="00534E3C" w:rsidRDefault="001907CA" w:rsidP="0090704D">
            <w:pPr>
              <w:spacing w:line="235" w:lineRule="exact"/>
              <w:ind w:left="100"/>
              <w:rPr>
                <w:sz w:val="20"/>
                <w:szCs w:val="20"/>
              </w:rPr>
            </w:pPr>
            <w:r>
              <w:rPr>
                <w:rFonts w:eastAsia="Times New Roman"/>
              </w:rPr>
              <w:t>Ст.воспитатель Б</w:t>
            </w:r>
            <w:r w:rsidR="0090704D">
              <w:rPr>
                <w:rFonts w:eastAsia="Times New Roman"/>
              </w:rPr>
              <w:t>ессмельцева</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педагогов в конкурсные мероприятия</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90704D" w:rsidP="0090704D">
            <w:pPr>
              <w:ind w:left="100"/>
              <w:rPr>
                <w:sz w:val="20"/>
                <w:szCs w:val="20"/>
              </w:rPr>
            </w:pPr>
            <w:r>
              <w:rPr>
                <w:rFonts w:eastAsia="Times New Roman"/>
              </w:rPr>
              <w:t>Е.В.</w:t>
            </w:r>
            <w:r w:rsidR="001907CA">
              <w:rPr>
                <w:rFonts w:eastAsia="Times New Roman"/>
              </w:rPr>
              <w:t>, члены творческой</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Обеспечение педагогов пакетом</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инициативной группы,</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нормативных документов по конкурсу</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председатель первичной</w:t>
            </w:r>
          </w:p>
        </w:tc>
      </w:tr>
      <w:tr w:rsidR="00534E3C">
        <w:trPr>
          <w:trHeight w:val="293"/>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1907CA">
            <w:pPr>
              <w:ind w:left="80"/>
              <w:rPr>
                <w:sz w:val="20"/>
                <w:szCs w:val="20"/>
              </w:rPr>
            </w:pPr>
            <w:r>
              <w:rPr>
                <w:rFonts w:eastAsia="Times New Roman"/>
              </w:rPr>
              <w:t>педагогических достижений</w:t>
            </w: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профсоюзной организации</w:t>
            </w:r>
          </w:p>
        </w:tc>
      </w:tr>
      <w:tr w:rsidR="00534E3C">
        <w:trPr>
          <w:trHeight w:val="45"/>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4320" w:type="dxa"/>
            <w:gridSpan w:val="2"/>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6" w:lineRule="exact"/>
              <w:ind w:left="120"/>
              <w:rPr>
                <w:sz w:val="20"/>
                <w:szCs w:val="20"/>
              </w:rPr>
            </w:pPr>
            <w:r>
              <w:rPr>
                <w:rFonts w:eastAsia="Times New Roman"/>
              </w:rPr>
              <w:t>3</w:t>
            </w:r>
          </w:p>
        </w:tc>
        <w:tc>
          <w:tcPr>
            <w:tcW w:w="4320" w:type="dxa"/>
            <w:gridSpan w:val="2"/>
            <w:tcBorders>
              <w:right w:val="single" w:sz="8" w:space="0" w:color="auto"/>
            </w:tcBorders>
            <w:vAlign w:val="bottom"/>
          </w:tcPr>
          <w:p w:rsidR="00534E3C" w:rsidRDefault="001907CA">
            <w:pPr>
              <w:spacing w:line="236" w:lineRule="exact"/>
              <w:ind w:left="80"/>
              <w:rPr>
                <w:sz w:val="20"/>
                <w:szCs w:val="20"/>
              </w:rPr>
            </w:pPr>
            <w:r>
              <w:rPr>
                <w:rFonts w:eastAsia="Times New Roman"/>
              </w:rPr>
              <w:t>Презентация педагогических достижений.</w:t>
            </w:r>
          </w:p>
        </w:tc>
        <w:tc>
          <w:tcPr>
            <w:tcW w:w="2300" w:type="dxa"/>
            <w:tcBorders>
              <w:right w:val="single" w:sz="8" w:space="0" w:color="auto"/>
            </w:tcBorders>
            <w:vAlign w:val="bottom"/>
          </w:tcPr>
          <w:p w:rsidR="00534E3C" w:rsidRDefault="001907CA">
            <w:pPr>
              <w:spacing w:line="236" w:lineRule="exact"/>
              <w:ind w:left="100"/>
              <w:rPr>
                <w:sz w:val="20"/>
                <w:szCs w:val="20"/>
              </w:rPr>
            </w:pPr>
            <w:r>
              <w:rPr>
                <w:rFonts w:eastAsia="Times New Roman"/>
              </w:rPr>
              <w:t>По графику годового</w:t>
            </w:r>
          </w:p>
        </w:tc>
        <w:tc>
          <w:tcPr>
            <w:tcW w:w="3160" w:type="dxa"/>
            <w:gridSpan w:val="2"/>
            <w:tcBorders>
              <w:right w:val="single" w:sz="8" w:space="0" w:color="auto"/>
            </w:tcBorders>
            <w:vAlign w:val="bottom"/>
          </w:tcPr>
          <w:p w:rsidR="00534E3C" w:rsidRDefault="001907CA">
            <w:pPr>
              <w:spacing w:line="236" w:lineRule="exact"/>
              <w:ind w:left="100"/>
              <w:rPr>
                <w:sz w:val="20"/>
                <w:szCs w:val="20"/>
              </w:rPr>
            </w:pPr>
            <w:r>
              <w:rPr>
                <w:rFonts w:eastAsia="Times New Roman"/>
              </w:rPr>
              <w:t xml:space="preserve">Ст.воспитатель </w:t>
            </w:r>
            <w:r w:rsidR="0090704D">
              <w:rPr>
                <w:rFonts w:eastAsia="Times New Roman"/>
              </w:rPr>
              <w:t>Бессмельцева</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Открытые занятия, практикумы</w:t>
            </w:r>
          </w:p>
        </w:tc>
        <w:tc>
          <w:tcPr>
            <w:tcW w:w="2300" w:type="dxa"/>
            <w:tcBorders>
              <w:right w:val="single" w:sz="8" w:space="0" w:color="auto"/>
            </w:tcBorders>
            <w:vAlign w:val="bottom"/>
          </w:tcPr>
          <w:p w:rsidR="00534E3C" w:rsidRDefault="001907CA" w:rsidP="0090704D">
            <w:pPr>
              <w:ind w:left="100"/>
              <w:rPr>
                <w:sz w:val="20"/>
                <w:szCs w:val="20"/>
              </w:rPr>
            </w:pPr>
            <w:r>
              <w:rPr>
                <w:rFonts w:eastAsia="Times New Roman"/>
              </w:rPr>
              <w:t xml:space="preserve">плана </w:t>
            </w:r>
            <w:r w:rsidR="0090704D">
              <w:rPr>
                <w:rFonts w:eastAsia="Times New Roman"/>
              </w:rPr>
              <w:t>2022-2023</w:t>
            </w:r>
          </w:p>
        </w:tc>
        <w:tc>
          <w:tcPr>
            <w:tcW w:w="3160" w:type="dxa"/>
            <w:gridSpan w:val="2"/>
            <w:tcBorders>
              <w:right w:val="single" w:sz="8" w:space="0" w:color="auto"/>
            </w:tcBorders>
            <w:vAlign w:val="bottom"/>
          </w:tcPr>
          <w:p w:rsidR="00534E3C" w:rsidRDefault="0090704D">
            <w:pPr>
              <w:ind w:left="100"/>
              <w:rPr>
                <w:sz w:val="20"/>
                <w:szCs w:val="20"/>
              </w:rPr>
            </w:pPr>
            <w:r>
              <w:rPr>
                <w:rFonts w:eastAsia="Times New Roman"/>
              </w:rPr>
              <w:t>Е.В</w:t>
            </w:r>
            <w:r w:rsidR="001907CA">
              <w:rPr>
                <w:rFonts w:eastAsia="Times New Roman"/>
              </w:rPr>
              <w:t>., члены творческой</w:t>
            </w:r>
          </w:p>
        </w:tc>
      </w:tr>
      <w:tr w:rsidR="00534E3C">
        <w:trPr>
          <w:trHeight w:val="293"/>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534E3C">
            <w:pPr>
              <w:rPr>
                <w:sz w:val="24"/>
                <w:szCs w:val="24"/>
              </w:rPr>
            </w:pP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1907CA">
            <w:pPr>
              <w:ind w:left="100"/>
              <w:rPr>
                <w:sz w:val="20"/>
                <w:szCs w:val="20"/>
              </w:rPr>
            </w:pPr>
            <w:r>
              <w:rPr>
                <w:rFonts w:eastAsia="Times New Roman"/>
              </w:rPr>
              <w:t>уч.года</w:t>
            </w: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инициативной группы</w:t>
            </w:r>
          </w:p>
        </w:tc>
      </w:tr>
      <w:tr w:rsidR="00534E3C">
        <w:trPr>
          <w:trHeight w:val="45"/>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4320" w:type="dxa"/>
            <w:gridSpan w:val="2"/>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4</w:t>
            </w:r>
          </w:p>
        </w:tc>
        <w:tc>
          <w:tcPr>
            <w:tcW w:w="4320" w:type="dxa"/>
            <w:gridSpan w:val="2"/>
            <w:tcBorders>
              <w:right w:val="single" w:sz="8" w:space="0" w:color="auto"/>
            </w:tcBorders>
            <w:vAlign w:val="bottom"/>
          </w:tcPr>
          <w:p w:rsidR="00534E3C" w:rsidRDefault="001907CA">
            <w:pPr>
              <w:spacing w:line="235" w:lineRule="exact"/>
              <w:ind w:left="80"/>
              <w:rPr>
                <w:sz w:val="20"/>
                <w:szCs w:val="20"/>
              </w:rPr>
            </w:pPr>
            <w:r>
              <w:rPr>
                <w:rFonts w:eastAsia="Times New Roman"/>
              </w:rPr>
              <w:t>Практикумы по оформлению конкурсных</w:t>
            </w:r>
          </w:p>
        </w:tc>
        <w:tc>
          <w:tcPr>
            <w:tcW w:w="23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По графику УО</w:t>
            </w:r>
          </w:p>
        </w:tc>
        <w:tc>
          <w:tcPr>
            <w:tcW w:w="316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 xml:space="preserve">Ст.воспитатель </w:t>
            </w:r>
            <w:r w:rsidR="0090704D">
              <w:rPr>
                <w:rFonts w:eastAsia="Times New Roman"/>
              </w:rPr>
              <w:t>Бессмельцева</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1907CA">
            <w:pPr>
              <w:ind w:left="80"/>
              <w:rPr>
                <w:sz w:val="20"/>
                <w:szCs w:val="20"/>
              </w:rPr>
            </w:pPr>
            <w:r>
              <w:rPr>
                <w:rFonts w:eastAsia="Times New Roman"/>
              </w:rPr>
              <w:t>материалов.</w:t>
            </w: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90704D">
            <w:pPr>
              <w:ind w:left="100"/>
              <w:rPr>
                <w:sz w:val="20"/>
                <w:szCs w:val="20"/>
              </w:rPr>
            </w:pPr>
            <w:r>
              <w:rPr>
                <w:rFonts w:eastAsia="Times New Roman"/>
              </w:rPr>
              <w:t xml:space="preserve">Е.В ., </w:t>
            </w:r>
            <w:r w:rsidR="001907CA">
              <w:rPr>
                <w:rFonts w:eastAsia="Times New Roman"/>
              </w:rPr>
              <w:t>члены творческой</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534E3C">
            <w:pPr>
              <w:rPr>
                <w:sz w:val="24"/>
                <w:szCs w:val="24"/>
              </w:rPr>
            </w:pP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инициативной группы</w:t>
            </w:r>
          </w:p>
        </w:tc>
      </w:tr>
      <w:tr w:rsidR="00534E3C">
        <w:trPr>
          <w:trHeight w:val="48"/>
        </w:trPr>
        <w:tc>
          <w:tcPr>
            <w:tcW w:w="120" w:type="dxa"/>
            <w:tcBorders>
              <w:left w:val="single" w:sz="8" w:space="0" w:color="auto"/>
              <w:bottom w:val="single" w:sz="8" w:space="0" w:color="auto"/>
            </w:tcBorders>
            <w:vAlign w:val="bottom"/>
          </w:tcPr>
          <w:p w:rsidR="00534E3C" w:rsidRDefault="00534E3C">
            <w:pPr>
              <w:rPr>
                <w:sz w:val="4"/>
                <w:szCs w:val="4"/>
              </w:rPr>
            </w:pPr>
          </w:p>
        </w:tc>
        <w:tc>
          <w:tcPr>
            <w:tcW w:w="760" w:type="dxa"/>
            <w:tcBorders>
              <w:bottom w:val="single" w:sz="8" w:space="0" w:color="auto"/>
              <w:right w:val="single" w:sz="8" w:space="0" w:color="auto"/>
            </w:tcBorders>
            <w:vAlign w:val="bottom"/>
          </w:tcPr>
          <w:p w:rsidR="00534E3C" w:rsidRDefault="00534E3C">
            <w:pPr>
              <w:rPr>
                <w:sz w:val="4"/>
                <w:szCs w:val="4"/>
              </w:rPr>
            </w:pPr>
          </w:p>
        </w:tc>
        <w:tc>
          <w:tcPr>
            <w:tcW w:w="4320" w:type="dxa"/>
            <w:gridSpan w:val="2"/>
            <w:tcBorders>
              <w:bottom w:val="single" w:sz="8" w:space="0" w:color="auto"/>
              <w:right w:val="single" w:sz="8" w:space="0" w:color="auto"/>
            </w:tcBorders>
            <w:vAlign w:val="bottom"/>
          </w:tcPr>
          <w:p w:rsidR="00534E3C" w:rsidRDefault="00534E3C">
            <w:pPr>
              <w:rPr>
                <w:sz w:val="4"/>
                <w:szCs w:val="4"/>
              </w:rPr>
            </w:pPr>
          </w:p>
        </w:tc>
        <w:tc>
          <w:tcPr>
            <w:tcW w:w="2300" w:type="dxa"/>
            <w:tcBorders>
              <w:bottom w:val="single" w:sz="8" w:space="0" w:color="auto"/>
              <w:right w:val="single" w:sz="8" w:space="0" w:color="auto"/>
            </w:tcBorders>
            <w:vAlign w:val="bottom"/>
          </w:tcPr>
          <w:p w:rsidR="00534E3C" w:rsidRDefault="00534E3C">
            <w:pPr>
              <w:rPr>
                <w:sz w:val="4"/>
                <w:szCs w:val="4"/>
              </w:rPr>
            </w:pPr>
          </w:p>
        </w:tc>
        <w:tc>
          <w:tcPr>
            <w:tcW w:w="2880" w:type="dxa"/>
            <w:tcBorders>
              <w:bottom w:val="single" w:sz="8" w:space="0" w:color="auto"/>
            </w:tcBorders>
            <w:vAlign w:val="bottom"/>
          </w:tcPr>
          <w:p w:rsidR="00534E3C" w:rsidRDefault="00534E3C">
            <w:pPr>
              <w:rPr>
                <w:sz w:val="4"/>
                <w:szCs w:val="4"/>
              </w:rPr>
            </w:pPr>
          </w:p>
        </w:tc>
        <w:tc>
          <w:tcPr>
            <w:tcW w:w="280" w:type="dxa"/>
            <w:tcBorders>
              <w:bottom w:val="single" w:sz="8" w:space="0" w:color="auto"/>
              <w:right w:val="single" w:sz="8" w:space="0" w:color="auto"/>
            </w:tcBorders>
            <w:vAlign w:val="bottom"/>
          </w:tcPr>
          <w:p w:rsidR="00534E3C" w:rsidRDefault="00534E3C">
            <w:pPr>
              <w:rPr>
                <w:sz w:val="4"/>
                <w:szCs w:val="4"/>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5</w:t>
            </w:r>
          </w:p>
        </w:tc>
        <w:tc>
          <w:tcPr>
            <w:tcW w:w="4320" w:type="dxa"/>
            <w:gridSpan w:val="2"/>
            <w:tcBorders>
              <w:right w:val="single" w:sz="8" w:space="0" w:color="auto"/>
            </w:tcBorders>
            <w:vAlign w:val="bottom"/>
          </w:tcPr>
          <w:p w:rsidR="00534E3C" w:rsidRDefault="001907CA">
            <w:pPr>
              <w:spacing w:line="235" w:lineRule="exact"/>
              <w:ind w:left="80"/>
              <w:rPr>
                <w:sz w:val="20"/>
                <w:szCs w:val="20"/>
              </w:rPr>
            </w:pPr>
            <w:r>
              <w:rPr>
                <w:rFonts w:eastAsia="Times New Roman"/>
              </w:rPr>
              <w:t>Показ открытых мероприятий в ДОУ</w:t>
            </w:r>
          </w:p>
        </w:tc>
        <w:tc>
          <w:tcPr>
            <w:tcW w:w="23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По плану ДОУ</w:t>
            </w:r>
          </w:p>
        </w:tc>
        <w:tc>
          <w:tcPr>
            <w:tcW w:w="316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Творческая группа,</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534E3C">
            <w:pPr>
              <w:rPr>
                <w:sz w:val="24"/>
                <w:szCs w:val="24"/>
              </w:rPr>
            </w:pP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конкурсанты</w:t>
            </w:r>
          </w:p>
        </w:tc>
      </w:tr>
      <w:tr w:rsidR="00534E3C">
        <w:trPr>
          <w:trHeight w:val="45"/>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4320" w:type="dxa"/>
            <w:gridSpan w:val="2"/>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6</w:t>
            </w:r>
          </w:p>
        </w:tc>
        <w:tc>
          <w:tcPr>
            <w:tcW w:w="4320" w:type="dxa"/>
            <w:gridSpan w:val="2"/>
            <w:tcBorders>
              <w:right w:val="single" w:sz="8" w:space="0" w:color="auto"/>
            </w:tcBorders>
            <w:vAlign w:val="bottom"/>
          </w:tcPr>
          <w:p w:rsidR="00534E3C" w:rsidRDefault="001907CA">
            <w:pPr>
              <w:spacing w:line="235" w:lineRule="exact"/>
              <w:ind w:left="80"/>
              <w:rPr>
                <w:sz w:val="20"/>
                <w:szCs w:val="20"/>
              </w:rPr>
            </w:pPr>
            <w:r>
              <w:rPr>
                <w:rFonts w:eastAsia="Times New Roman"/>
              </w:rPr>
              <w:t>Организация обучения педагогов на курсах</w:t>
            </w:r>
          </w:p>
        </w:tc>
        <w:tc>
          <w:tcPr>
            <w:tcW w:w="23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В течение года</w:t>
            </w:r>
          </w:p>
        </w:tc>
        <w:tc>
          <w:tcPr>
            <w:tcW w:w="316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 xml:space="preserve">Ст.воспитатель </w:t>
            </w:r>
            <w:r w:rsidR="0090704D">
              <w:rPr>
                <w:rFonts w:eastAsia="Times New Roman"/>
              </w:rPr>
              <w:t>Бессмельцева</w:t>
            </w:r>
          </w:p>
        </w:tc>
      </w:tr>
      <w:tr w:rsidR="00534E3C">
        <w:trPr>
          <w:trHeight w:val="293"/>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повышения квалификации различных ОУ</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90704D">
            <w:pPr>
              <w:ind w:left="100"/>
              <w:rPr>
                <w:sz w:val="20"/>
                <w:szCs w:val="20"/>
              </w:rPr>
            </w:pPr>
            <w:r>
              <w:rPr>
                <w:rFonts w:eastAsia="Times New Roman"/>
              </w:rPr>
              <w:t>Е.В</w:t>
            </w:r>
            <w:r w:rsidR="001907CA">
              <w:rPr>
                <w:rFonts w:eastAsia="Times New Roman"/>
              </w:rPr>
              <w:t>., члены творческой</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города: ИМЦ, ИРО, НГПУ, КФУ</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инициативной группы</w:t>
            </w:r>
          </w:p>
        </w:tc>
      </w:tr>
      <w:tr w:rsidR="00534E3C">
        <w:trPr>
          <w:trHeight w:val="45"/>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4320" w:type="dxa"/>
            <w:gridSpan w:val="2"/>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880" w:type="dxa"/>
            <w:gridSpan w:val="2"/>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7</w:t>
            </w:r>
          </w:p>
        </w:tc>
        <w:tc>
          <w:tcPr>
            <w:tcW w:w="4320" w:type="dxa"/>
            <w:gridSpan w:val="2"/>
            <w:tcBorders>
              <w:right w:val="single" w:sz="8" w:space="0" w:color="auto"/>
            </w:tcBorders>
            <w:vAlign w:val="bottom"/>
          </w:tcPr>
          <w:p w:rsidR="00534E3C" w:rsidRDefault="001907CA">
            <w:pPr>
              <w:spacing w:line="235" w:lineRule="exact"/>
              <w:ind w:left="80"/>
              <w:rPr>
                <w:sz w:val="20"/>
                <w:szCs w:val="20"/>
              </w:rPr>
            </w:pPr>
            <w:r>
              <w:rPr>
                <w:rFonts w:eastAsia="Times New Roman"/>
              </w:rPr>
              <w:t>Проведение I туров муниципальных</w:t>
            </w:r>
          </w:p>
        </w:tc>
        <w:tc>
          <w:tcPr>
            <w:tcW w:w="23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В течение года</w:t>
            </w:r>
          </w:p>
        </w:tc>
        <w:tc>
          <w:tcPr>
            <w:tcW w:w="3160" w:type="dxa"/>
            <w:gridSpan w:val="2"/>
            <w:tcBorders>
              <w:right w:val="single" w:sz="8" w:space="0" w:color="auto"/>
            </w:tcBorders>
            <w:vAlign w:val="bottom"/>
          </w:tcPr>
          <w:p w:rsidR="00534E3C" w:rsidRDefault="001907CA">
            <w:pPr>
              <w:spacing w:line="235" w:lineRule="exact"/>
              <w:ind w:left="100"/>
              <w:rPr>
                <w:sz w:val="20"/>
                <w:szCs w:val="20"/>
              </w:rPr>
            </w:pPr>
            <w:r>
              <w:rPr>
                <w:rFonts w:eastAsia="Times New Roman"/>
              </w:rPr>
              <w:t xml:space="preserve">Ст.воспитатель </w:t>
            </w:r>
            <w:r w:rsidR="0090704D">
              <w:rPr>
                <w:rFonts w:eastAsia="Times New Roman"/>
              </w:rPr>
              <w:t>Бессмельцева</w:t>
            </w:r>
          </w:p>
        </w:tc>
      </w:tr>
      <w:tr w:rsidR="00534E3C">
        <w:trPr>
          <w:trHeight w:val="290"/>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4320" w:type="dxa"/>
            <w:gridSpan w:val="2"/>
            <w:tcBorders>
              <w:right w:val="single" w:sz="8" w:space="0" w:color="auto"/>
            </w:tcBorders>
            <w:vAlign w:val="bottom"/>
          </w:tcPr>
          <w:p w:rsidR="00534E3C" w:rsidRDefault="001907CA">
            <w:pPr>
              <w:ind w:left="80"/>
              <w:rPr>
                <w:sz w:val="20"/>
                <w:szCs w:val="20"/>
              </w:rPr>
            </w:pPr>
            <w:r>
              <w:rPr>
                <w:rFonts w:eastAsia="Times New Roman"/>
              </w:rPr>
              <w:t>конкурсов педагогических достижений в</w:t>
            </w: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90704D">
            <w:pPr>
              <w:ind w:left="100"/>
              <w:rPr>
                <w:sz w:val="20"/>
                <w:szCs w:val="20"/>
              </w:rPr>
            </w:pPr>
            <w:r>
              <w:rPr>
                <w:rFonts w:eastAsia="Times New Roman"/>
              </w:rPr>
              <w:t>Е.В</w:t>
            </w:r>
            <w:r w:rsidR="001907CA">
              <w:rPr>
                <w:rFonts w:eastAsia="Times New Roman"/>
              </w:rPr>
              <w:t>., члены творческой</w:t>
            </w:r>
          </w:p>
        </w:tc>
      </w:tr>
      <w:tr w:rsidR="00534E3C">
        <w:trPr>
          <w:trHeight w:val="293"/>
        </w:trPr>
        <w:tc>
          <w:tcPr>
            <w:tcW w:w="120" w:type="dxa"/>
            <w:tcBorders>
              <w:left w:val="single" w:sz="8" w:space="0" w:color="auto"/>
            </w:tcBorders>
            <w:vAlign w:val="bottom"/>
          </w:tcPr>
          <w:p w:rsidR="00534E3C" w:rsidRDefault="00534E3C">
            <w:pPr>
              <w:rPr>
                <w:sz w:val="24"/>
                <w:szCs w:val="24"/>
              </w:rPr>
            </w:pPr>
          </w:p>
        </w:tc>
        <w:tc>
          <w:tcPr>
            <w:tcW w:w="760" w:type="dxa"/>
            <w:tcBorders>
              <w:right w:val="single" w:sz="8" w:space="0" w:color="auto"/>
            </w:tcBorders>
            <w:vAlign w:val="bottom"/>
          </w:tcPr>
          <w:p w:rsidR="00534E3C" w:rsidRDefault="00534E3C">
            <w:pPr>
              <w:rPr>
                <w:sz w:val="24"/>
                <w:szCs w:val="24"/>
              </w:rPr>
            </w:pPr>
          </w:p>
        </w:tc>
        <w:tc>
          <w:tcPr>
            <w:tcW w:w="2940" w:type="dxa"/>
            <w:vAlign w:val="bottom"/>
          </w:tcPr>
          <w:p w:rsidR="00534E3C" w:rsidRDefault="001907CA">
            <w:pPr>
              <w:ind w:left="80"/>
              <w:rPr>
                <w:sz w:val="20"/>
                <w:szCs w:val="20"/>
              </w:rPr>
            </w:pPr>
            <w:r>
              <w:rPr>
                <w:rFonts w:eastAsia="Times New Roman"/>
              </w:rPr>
              <w:t>ДОУ</w:t>
            </w:r>
          </w:p>
        </w:tc>
        <w:tc>
          <w:tcPr>
            <w:tcW w:w="1380" w:type="dxa"/>
            <w:tcBorders>
              <w:right w:val="single" w:sz="8" w:space="0" w:color="auto"/>
            </w:tcBorders>
            <w:vAlign w:val="bottom"/>
          </w:tcPr>
          <w:p w:rsidR="00534E3C" w:rsidRDefault="00534E3C">
            <w:pPr>
              <w:rPr>
                <w:sz w:val="24"/>
                <w:szCs w:val="24"/>
              </w:rPr>
            </w:pPr>
          </w:p>
        </w:tc>
        <w:tc>
          <w:tcPr>
            <w:tcW w:w="2300" w:type="dxa"/>
            <w:tcBorders>
              <w:right w:val="single" w:sz="8" w:space="0" w:color="auto"/>
            </w:tcBorders>
            <w:vAlign w:val="bottom"/>
          </w:tcPr>
          <w:p w:rsidR="00534E3C" w:rsidRDefault="00534E3C">
            <w:pPr>
              <w:rPr>
                <w:sz w:val="24"/>
                <w:szCs w:val="24"/>
              </w:rPr>
            </w:pPr>
          </w:p>
        </w:tc>
        <w:tc>
          <w:tcPr>
            <w:tcW w:w="3160" w:type="dxa"/>
            <w:gridSpan w:val="2"/>
            <w:tcBorders>
              <w:right w:val="single" w:sz="8" w:space="0" w:color="auto"/>
            </w:tcBorders>
            <w:vAlign w:val="bottom"/>
          </w:tcPr>
          <w:p w:rsidR="00534E3C" w:rsidRDefault="001907CA">
            <w:pPr>
              <w:ind w:left="100"/>
              <w:rPr>
                <w:sz w:val="20"/>
                <w:szCs w:val="20"/>
              </w:rPr>
            </w:pPr>
            <w:r>
              <w:rPr>
                <w:rFonts w:eastAsia="Times New Roman"/>
              </w:rPr>
              <w:t>инициативной группы</w:t>
            </w:r>
          </w:p>
        </w:tc>
      </w:tr>
      <w:tr w:rsidR="00534E3C">
        <w:trPr>
          <w:trHeight w:val="45"/>
        </w:trPr>
        <w:tc>
          <w:tcPr>
            <w:tcW w:w="120" w:type="dxa"/>
            <w:tcBorders>
              <w:left w:val="single" w:sz="8" w:space="0" w:color="auto"/>
              <w:bottom w:val="single" w:sz="8" w:space="0" w:color="auto"/>
            </w:tcBorders>
            <w:vAlign w:val="bottom"/>
          </w:tcPr>
          <w:p w:rsidR="00534E3C" w:rsidRDefault="00534E3C">
            <w:pPr>
              <w:rPr>
                <w:sz w:val="3"/>
                <w:szCs w:val="3"/>
              </w:rPr>
            </w:pPr>
          </w:p>
        </w:tc>
        <w:tc>
          <w:tcPr>
            <w:tcW w:w="760" w:type="dxa"/>
            <w:tcBorders>
              <w:bottom w:val="single" w:sz="8" w:space="0" w:color="auto"/>
              <w:right w:val="single" w:sz="8" w:space="0" w:color="auto"/>
            </w:tcBorders>
            <w:vAlign w:val="bottom"/>
          </w:tcPr>
          <w:p w:rsidR="00534E3C" w:rsidRDefault="00534E3C">
            <w:pPr>
              <w:rPr>
                <w:sz w:val="3"/>
                <w:szCs w:val="3"/>
              </w:rPr>
            </w:pPr>
          </w:p>
        </w:tc>
        <w:tc>
          <w:tcPr>
            <w:tcW w:w="2940" w:type="dxa"/>
            <w:tcBorders>
              <w:bottom w:val="single" w:sz="8" w:space="0" w:color="auto"/>
            </w:tcBorders>
            <w:vAlign w:val="bottom"/>
          </w:tcPr>
          <w:p w:rsidR="00534E3C" w:rsidRDefault="00534E3C">
            <w:pPr>
              <w:rPr>
                <w:sz w:val="3"/>
                <w:szCs w:val="3"/>
              </w:rPr>
            </w:pPr>
          </w:p>
        </w:tc>
        <w:tc>
          <w:tcPr>
            <w:tcW w:w="1380" w:type="dxa"/>
            <w:tcBorders>
              <w:bottom w:val="single" w:sz="8" w:space="0" w:color="auto"/>
              <w:right w:val="single" w:sz="8" w:space="0" w:color="auto"/>
            </w:tcBorders>
            <w:vAlign w:val="bottom"/>
          </w:tcPr>
          <w:p w:rsidR="00534E3C" w:rsidRDefault="00534E3C">
            <w:pPr>
              <w:rPr>
                <w:sz w:val="3"/>
                <w:szCs w:val="3"/>
              </w:rPr>
            </w:pPr>
          </w:p>
        </w:tc>
        <w:tc>
          <w:tcPr>
            <w:tcW w:w="2300" w:type="dxa"/>
            <w:tcBorders>
              <w:bottom w:val="single" w:sz="8" w:space="0" w:color="auto"/>
              <w:right w:val="single" w:sz="8" w:space="0" w:color="auto"/>
            </w:tcBorders>
            <w:vAlign w:val="bottom"/>
          </w:tcPr>
          <w:p w:rsidR="00534E3C" w:rsidRDefault="00534E3C">
            <w:pPr>
              <w:rPr>
                <w:sz w:val="3"/>
                <w:szCs w:val="3"/>
              </w:rPr>
            </w:pPr>
          </w:p>
        </w:tc>
        <w:tc>
          <w:tcPr>
            <w:tcW w:w="2880" w:type="dxa"/>
            <w:tcBorders>
              <w:bottom w:val="single" w:sz="8" w:space="0" w:color="auto"/>
            </w:tcBorders>
            <w:vAlign w:val="bottom"/>
          </w:tcPr>
          <w:p w:rsidR="00534E3C" w:rsidRDefault="00534E3C">
            <w:pPr>
              <w:rPr>
                <w:sz w:val="3"/>
                <w:szCs w:val="3"/>
              </w:rPr>
            </w:pPr>
          </w:p>
        </w:tc>
        <w:tc>
          <w:tcPr>
            <w:tcW w:w="280" w:type="dxa"/>
            <w:tcBorders>
              <w:bottom w:val="single" w:sz="8" w:space="0" w:color="auto"/>
              <w:right w:val="single" w:sz="8" w:space="0" w:color="auto"/>
            </w:tcBorders>
            <w:vAlign w:val="bottom"/>
          </w:tcPr>
          <w:p w:rsidR="00534E3C" w:rsidRDefault="00534E3C">
            <w:pPr>
              <w:rPr>
                <w:sz w:val="3"/>
                <w:szCs w:val="3"/>
              </w:rPr>
            </w:pPr>
          </w:p>
        </w:tc>
      </w:tr>
      <w:tr w:rsidR="00534E3C">
        <w:trPr>
          <w:trHeight w:val="239"/>
        </w:trPr>
        <w:tc>
          <w:tcPr>
            <w:tcW w:w="120" w:type="dxa"/>
            <w:tcBorders>
              <w:left w:val="single" w:sz="8" w:space="0" w:color="auto"/>
              <w:bottom w:val="single" w:sz="8" w:space="0" w:color="auto"/>
            </w:tcBorders>
            <w:vAlign w:val="bottom"/>
          </w:tcPr>
          <w:p w:rsidR="00534E3C" w:rsidRDefault="00534E3C">
            <w:pPr>
              <w:rPr>
                <w:sz w:val="20"/>
                <w:szCs w:val="20"/>
              </w:rPr>
            </w:pPr>
          </w:p>
        </w:tc>
        <w:tc>
          <w:tcPr>
            <w:tcW w:w="760" w:type="dxa"/>
            <w:tcBorders>
              <w:bottom w:val="single" w:sz="8" w:space="0" w:color="auto"/>
              <w:right w:val="single" w:sz="8" w:space="0" w:color="auto"/>
            </w:tcBorders>
            <w:vAlign w:val="bottom"/>
          </w:tcPr>
          <w:p w:rsidR="00534E3C" w:rsidRDefault="00534E3C">
            <w:pPr>
              <w:rPr>
                <w:sz w:val="20"/>
                <w:szCs w:val="20"/>
              </w:rPr>
            </w:pPr>
          </w:p>
        </w:tc>
        <w:tc>
          <w:tcPr>
            <w:tcW w:w="2940" w:type="dxa"/>
            <w:tcBorders>
              <w:bottom w:val="single" w:sz="8" w:space="0" w:color="auto"/>
            </w:tcBorders>
            <w:vAlign w:val="bottom"/>
          </w:tcPr>
          <w:p w:rsidR="00534E3C" w:rsidRDefault="001907CA">
            <w:pPr>
              <w:spacing w:line="240" w:lineRule="exact"/>
              <w:ind w:left="80"/>
              <w:rPr>
                <w:sz w:val="20"/>
                <w:szCs w:val="20"/>
              </w:rPr>
            </w:pPr>
            <w:r>
              <w:rPr>
                <w:rFonts w:eastAsia="Times New Roman"/>
              </w:rPr>
              <w:t>Участие в конкурсе</w:t>
            </w:r>
          </w:p>
        </w:tc>
        <w:tc>
          <w:tcPr>
            <w:tcW w:w="1380" w:type="dxa"/>
            <w:tcBorders>
              <w:bottom w:val="single" w:sz="8" w:space="0" w:color="auto"/>
              <w:right w:val="single" w:sz="8" w:space="0" w:color="auto"/>
            </w:tcBorders>
            <w:vAlign w:val="bottom"/>
          </w:tcPr>
          <w:p w:rsidR="00534E3C" w:rsidRDefault="00534E3C">
            <w:pPr>
              <w:rPr>
                <w:sz w:val="20"/>
                <w:szCs w:val="20"/>
              </w:rPr>
            </w:pPr>
          </w:p>
        </w:tc>
        <w:tc>
          <w:tcPr>
            <w:tcW w:w="2300" w:type="dxa"/>
            <w:tcBorders>
              <w:bottom w:val="single" w:sz="8" w:space="0" w:color="auto"/>
              <w:right w:val="single" w:sz="8" w:space="0" w:color="auto"/>
            </w:tcBorders>
            <w:vAlign w:val="bottom"/>
          </w:tcPr>
          <w:p w:rsidR="00534E3C" w:rsidRDefault="001907CA">
            <w:pPr>
              <w:spacing w:line="240" w:lineRule="exact"/>
              <w:ind w:left="100"/>
              <w:rPr>
                <w:sz w:val="20"/>
                <w:szCs w:val="20"/>
              </w:rPr>
            </w:pPr>
            <w:r>
              <w:rPr>
                <w:rFonts w:eastAsia="Times New Roman"/>
              </w:rPr>
              <w:t>По плану</w:t>
            </w:r>
          </w:p>
        </w:tc>
        <w:tc>
          <w:tcPr>
            <w:tcW w:w="3160" w:type="dxa"/>
            <w:gridSpan w:val="2"/>
            <w:tcBorders>
              <w:bottom w:val="single" w:sz="8" w:space="0" w:color="auto"/>
              <w:right w:val="single" w:sz="8" w:space="0" w:color="auto"/>
            </w:tcBorders>
            <w:vAlign w:val="bottom"/>
          </w:tcPr>
          <w:p w:rsidR="00534E3C" w:rsidRDefault="001907CA">
            <w:pPr>
              <w:spacing w:line="240" w:lineRule="exact"/>
              <w:ind w:left="100"/>
              <w:rPr>
                <w:sz w:val="20"/>
                <w:szCs w:val="20"/>
              </w:rPr>
            </w:pPr>
            <w:r>
              <w:rPr>
                <w:rFonts w:eastAsia="Times New Roman"/>
              </w:rPr>
              <w:t>конкурсанты</w:t>
            </w:r>
          </w:p>
        </w:tc>
      </w:tr>
    </w:tbl>
    <w:p w:rsidR="00534E3C" w:rsidRDefault="00534E3C">
      <w:pPr>
        <w:spacing w:line="321" w:lineRule="exact"/>
        <w:rPr>
          <w:sz w:val="20"/>
          <w:szCs w:val="20"/>
        </w:rPr>
      </w:pPr>
    </w:p>
    <w:p w:rsidR="00534E3C" w:rsidRDefault="001907CA" w:rsidP="00F94FD3">
      <w:pPr>
        <w:numPr>
          <w:ilvl w:val="1"/>
          <w:numId w:val="13"/>
        </w:numPr>
        <w:tabs>
          <w:tab w:val="left" w:pos="971"/>
        </w:tabs>
        <w:spacing w:line="264" w:lineRule="auto"/>
        <w:ind w:left="160" w:right="280" w:firstLine="559"/>
        <w:rPr>
          <w:rFonts w:eastAsia="Times New Roman"/>
          <w:sz w:val="24"/>
          <w:szCs w:val="24"/>
        </w:rPr>
      </w:pPr>
      <w:r>
        <w:rPr>
          <w:rFonts w:eastAsia="Times New Roman"/>
          <w:sz w:val="24"/>
          <w:szCs w:val="24"/>
        </w:rPr>
        <w:t>ДОУ практикуется взаимопосещение занятий, наблюдение трудовой деятельности во 2-й половине дня и т.д.</w:t>
      </w:r>
    </w:p>
    <w:p w:rsidR="00534E3C" w:rsidRDefault="00534E3C">
      <w:pPr>
        <w:spacing w:line="26" w:lineRule="exact"/>
        <w:rPr>
          <w:rFonts w:eastAsia="Times New Roman"/>
          <w:sz w:val="24"/>
          <w:szCs w:val="24"/>
        </w:rPr>
      </w:pPr>
    </w:p>
    <w:p w:rsidR="00534E3C" w:rsidRDefault="001907CA" w:rsidP="00F94FD3">
      <w:pPr>
        <w:numPr>
          <w:ilvl w:val="1"/>
          <w:numId w:val="13"/>
        </w:numPr>
        <w:tabs>
          <w:tab w:val="left" w:pos="950"/>
        </w:tabs>
        <w:spacing w:line="271" w:lineRule="auto"/>
        <w:ind w:left="160" w:right="280" w:firstLine="559"/>
        <w:jc w:val="both"/>
        <w:rPr>
          <w:rFonts w:eastAsia="Times New Roman"/>
          <w:sz w:val="24"/>
          <w:szCs w:val="24"/>
        </w:rPr>
      </w:pPr>
      <w:r>
        <w:rPr>
          <w:rFonts w:eastAsia="Times New Roman"/>
          <w:sz w:val="24"/>
          <w:szCs w:val="24"/>
        </w:rPr>
        <w:t>ДОУ проводилась работа по плану наставничества с молодыми специалистами. К каждому молодому специалисту закреплен опытный наставник. Для молодых специалистов проведены консультации по плану «Школы молодого воспитателя».</w:t>
      </w:r>
    </w:p>
    <w:p w:rsidR="00534E3C" w:rsidRDefault="00534E3C">
      <w:pPr>
        <w:spacing w:line="22" w:lineRule="exact"/>
        <w:rPr>
          <w:rFonts w:eastAsia="Times New Roman"/>
          <w:sz w:val="24"/>
          <w:szCs w:val="24"/>
        </w:rPr>
      </w:pPr>
    </w:p>
    <w:p w:rsidR="00534E3C" w:rsidRDefault="001907CA">
      <w:pPr>
        <w:spacing w:line="264" w:lineRule="auto"/>
        <w:ind w:left="160" w:right="300" w:firstLine="567"/>
        <w:rPr>
          <w:rFonts w:eastAsia="Times New Roman"/>
          <w:sz w:val="24"/>
          <w:szCs w:val="24"/>
        </w:rPr>
      </w:pPr>
      <w:r>
        <w:rPr>
          <w:rFonts w:eastAsia="Times New Roman"/>
          <w:b/>
          <w:bCs/>
          <w:i/>
          <w:iCs/>
          <w:sz w:val="24"/>
          <w:szCs w:val="24"/>
          <w:u w:val="single"/>
        </w:rPr>
        <w:t>Педагогический коллектив строит свою работу по воспитанию и обучению детей в тесном контакте семьей:</w:t>
      </w:r>
    </w:p>
    <w:p w:rsidR="00534E3C" w:rsidRDefault="00534E3C">
      <w:pPr>
        <w:spacing w:line="38" w:lineRule="exact"/>
        <w:rPr>
          <w:rFonts w:eastAsia="Times New Roman"/>
          <w:sz w:val="24"/>
          <w:szCs w:val="24"/>
        </w:rPr>
      </w:pPr>
    </w:p>
    <w:p w:rsidR="00534E3C" w:rsidRDefault="001907CA" w:rsidP="00F94FD3">
      <w:pPr>
        <w:numPr>
          <w:ilvl w:val="0"/>
          <w:numId w:val="13"/>
        </w:numPr>
        <w:tabs>
          <w:tab w:val="left" w:pos="727"/>
        </w:tabs>
        <w:spacing w:line="251" w:lineRule="auto"/>
        <w:ind w:left="160" w:right="280" w:firstLine="275"/>
        <w:rPr>
          <w:rFonts w:ascii="Symbol" w:eastAsia="Symbol" w:hAnsi="Symbol" w:cs="Symbol"/>
          <w:sz w:val="24"/>
          <w:szCs w:val="24"/>
        </w:rPr>
      </w:pPr>
      <w:r>
        <w:rPr>
          <w:rFonts w:eastAsia="Times New Roman"/>
          <w:sz w:val="24"/>
          <w:szCs w:val="24"/>
        </w:rPr>
        <w:t>в начале каждого года составляется социологический паспорт групп, ДОУ - выявляются социально неблагополучные, незащищенные семьи, семьи "группы риска"</w:t>
      </w:r>
    </w:p>
    <w:p w:rsidR="00534E3C" w:rsidRDefault="00534E3C">
      <w:pPr>
        <w:spacing w:line="57" w:lineRule="exact"/>
        <w:rPr>
          <w:rFonts w:ascii="Symbol" w:eastAsia="Symbol" w:hAnsi="Symbol" w:cs="Symbol"/>
          <w:sz w:val="24"/>
          <w:szCs w:val="24"/>
        </w:rPr>
      </w:pPr>
    </w:p>
    <w:p w:rsidR="00534E3C" w:rsidRDefault="001907CA" w:rsidP="00F94FD3">
      <w:pPr>
        <w:numPr>
          <w:ilvl w:val="0"/>
          <w:numId w:val="13"/>
        </w:numPr>
        <w:tabs>
          <w:tab w:val="left" w:pos="727"/>
        </w:tabs>
        <w:spacing w:line="262" w:lineRule="auto"/>
        <w:ind w:left="160" w:right="300" w:firstLine="275"/>
        <w:jc w:val="both"/>
        <w:rPr>
          <w:rFonts w:ascii="Symbol" w:eastAsia="Symbol" w:hAnsi="Symbol" w:cs="Symbol"/>
          <w:sz w:val="24"/>
          <w:szCs w:val="24"/>
        </w:rPr>
      </w:pPr>
      <w:r>
        <w:rPr>
          <w:rFonts w:eastAsia="Times New Roman"/>
          <w:sz w:val="24"/>
          <w:szCs w:val="24"/>
        </w:rPr>
        <w:t>в начале каждого года проводится анкетирование родителей по предъявлению требований к ДОУ на учебный год, с учетом данного анкетирования, составляется план работы с родителями на год.</w:t>
      </w:r>
    </w:p>
    <w:p w:rsidR="00534E3C" w:rsidRDefault="00534E3C">
      <w:pPr>
        <w:spacing w:line="46" w:lineRule="exact"/>
        <w:rPr>
          <w:rFonts w:ascii="Symbol" w:eastAsia="Symbol" w:hAnsi="Symbol" w:cs="Symbol"/>
          <w:sz w:val="24"/>
          <w:szCs w:val="24"/>
        </w:rPr>
      </w:pPr>
    </w:p>
    <w:p w:rsidR="00534E3C" w:rsidRDefault="001907CA" w:rsidP="00F94FD3">
      <w:pPr>
        <w:numPr>
          <w:ilvl w:val="0"/>
          <w:numId w:val="13"/>
        </w:numPr>
        <w:tabs>
          <w:tab w:val="left" w:pos="727"/>
        </w:tabs>
        <w:spacing w:line="266" w:lineRule="auto"/>
        <w:ind w:left="160" w:right="280" w:firstLine="275"/>
        <w:jc w:val="both"/>
        <w:rPr>
          <w:rFonts w:ascii="Symbol" w:eastAsia="Symbol" w:hAnsi="Symbol" w:cs="Symbol"/>
          <w:sz w:val="24"/>
          <w:szCs w:val="24"/>
        </w:rPr>
      </w:pPr>
      <w:r>
        <w:rPr>
          <w:rFonts w:eastAsia="Times New Roman"/>
          <w:sz w:val="24"/>
          <w:szCs w:val="24"/>
        </w:rPr>
        <w:t xml:space="preserve">в конце каждого года проводится мониторинг удовлетворения родителями деятельностью ДОУ и при анализе данной деятельности оформляется проект плана работы с </w:t>
      </w:r>
      <w:r>
        <w:rPr>
          <w:rFonts w:eastAsia="Times New Roman"/>
          <w:sz w:val="24"/>
          <w:szCs w:val="24"/>
        </w:rPr>
        <w:lastRenderedPageBreak/>
        <w:t>родителями на следующий учебный год, изучается потребность в дополнительных платных образовательных услугах.</w:t>
      </w:r>
    </w:p>
    <w:p w:rsidR="00534E3C" w:rsidRDefault="001907CA">
      <w:pPr>
        <w:spacing w:line="272" w:lineRule="auto"/>
        <w:ind w:left="8" w:firstLine="567"/>
        <w:jc w:val="both"/>
        <w:rPr>
          <w:sz w:val="20"/>
          <w:szCs w:val="20"/>
        </w:rPr>
      </w:pPr>
      <w:r>
        <w:rPr>
          <w:rFonts w:eastAsia="Times New Roman"/>
          <w:sz w:val="24"/>
          <w:szCs w:val="24"/>
        </w:rPr>
        <w:t>Детский сад находится в едином образовательном пространстве с общеобразовательной школой № 44, где решаются вопросы преемственности, с детской библиотекой проводятся совместные мероприятия. Совместно с поликлиникой №3 ведѐтся работа по профилактике заболеваний и оздоровлению детей.</w:t>
      </w:r>
    </w:p>
    <w:p w:rsidR="00534E3C" w:rsidRDefault="00534E3C">
      <w:pPr>
        <w:spacing w:line="331" w:lineRule="exact"/>
        <w:rPr>
          <w:sz w:val="20"/>
          <w:szCs w:val="20"/>
        </w:rPr>
      </w:pPr>
    </w:p>
    <w:p w:rsidR="00534E3C" w:rsidRDefault="0090704D" w:rsidP="0090704D">
      <w:pPr>
        <w:numPr>
          <w:ilvl w:val="1"/>
          <w:numId w:val="14"/>
        </w:numPr>
        <w:tabs>
          <w:tab w:val="left" w:pos="1108"/>
        </w:tabs>
        <w:ind w:left="1108" w:hanging="215"/>
        <w:jc w:val="center"/>
        <w:rPr>
          <w:rFonts w:eastAsia="Times New Roman"/>
          <w:b/>
          <w:bCs/>
          <w:i/>
          <w:iCs/>
          <w:sz w:val="24"/>
          <w:szCs w:val="24"/>
        </w:rPr>
      </w:pPr>
      <w:r>
        <w:rPr>
          <w:rFonts w:eastAsia="Times New Roman"/>
          <w:b/>
          <w:bCs/>
          <w:i/>
          <w:iCs/>
          <w:sz w:val="24"/>
          <w:szCs w:val="24"/>
        </w:rPr>
        <w:t>2023</w:t>
      </w:r>
      <w:r w:rsidR="001907CA">
        <w:rPr>
          <w:rFonts w:eastAsia="Times New Roman"/>
          <w:b/>
          <w:bCs/>
          <w:i/>
          <w:iCs/>
          <w:sz w:val="24"/>
          <w:szCs w:val="24"/>
        </w:rPr>
        <w:t xml:space="preserve"> году перед коллективом были поставлены следующие задачи:</w:t>
      </w:r>
    </w:p>
    <w:p w:rsidR="00534E3C" w:rsidRDefault="00534E3C">
      <w:pPr>
        <w:spacing w:line="48" w:lineRule="exact"/>
        <w:rPr>
          <w:rFonts w:eastAsia="Times New Roman"/>
          <w:b/>
          <w:bCs/>
          <w:i/>
          <w:iCs/>
          <w:sz w:val="24"/>
          <w:szCs w:val="24"/>
        </w:rPr>
      </w:pPr>
    </w:p>
    <w:p w:rsidR="00534E3C" w:rsidRPr="0090704D" w:rsidRDefault="001907CA" w:rsidP="0090704D">
      <w:pPr>
        <w:numPr>
          <w:ilvl w:val="0"/>
          <w:numId w:val="14"/>
        </w:numPr>
        <w:tabs>
          <w:tab w:val="left" w:pos="796"/>
        </w:tabs>
        <w:spacing w:line="270" w:lineRule="auto"/>
        <w:ind w:left="8" w:right="-4" w:firstLine="417"/>
        <w:jc w:val="both"/>
        <w:rPr>
          <w:rFonts w:eastAsia="Times New Roman"/>
          <w:sz w:val="24"/>
          <w:szCs w:val="24"/>
        </w:rPr>
      </w:pPr>
      <w:r w:rsidRPr="0090704D">
        <w:rPr>
          <w:rFonts w:eastAsia="Times New Roman"/>
          <w:sz w:val="24"/>
          <w:szCs w:val="24"/>
        </w:rPr>
        <w:t>Продолжать работу по сохранению и укреплению здоровья дошкольников, совершенствуя систему физкультурно-оздоровительной работы, и используя здоровьесберегающие технологии на основе взаимодействия ДОУ и семьи.</w:t>
      </w:r>
    </w:p>
    <w:p w:rsidR="00534E3C" w:rsidRPr="0090704D" w:rsidRDefault="00534E3C" w:rsidP="0090704D">
      <w:pPr>
        <w:spacing w:line="21" w:lineRule="exact"/>
        <w:ind w:left="8" w:right="-4" w:firstLine="417"/>
        <w:jc w:val="both"/>
        <w:rPr>
          <w:rFonts w:eastAsia="Times New Roman"/>
          <w:sz w:val="24"/>
          <w:szCs w:val="24"/>
        </w:rPr>
      </w:pPr>
    </w:p>
    <w:p w:rsidR="00534E3C" w:rsidRPr="0090704D" w:rsidRDefault="001907CA" w:rsidP="0090704D">
      <w:pPr>
        <w:numPr>
          <w:ilvl w:val="0"/>
          <w:numId w:val="14"/>
        </w:numPr>
        <w:tabs>
          <w:tab w:val="left" w:pos="796"/>
        </w:tabs>
        <w:spacing w:line="270" w:lineRule="auto"/>
        <w:ind w:left="8" w:right="-4" w:firstLine="417"/>
        <w:jc w:val="both"/>
        <w:rPr>
          <w:rFonts w:eastAsia="Times New Roman"/>
          <w:sz w:val="24"/>
          <w:szCs w:val="24"/>
        </w:rPr>
      </w:pPr>
      <w:r w:rsidRPr="0090704D">
        <w:rPr>
          <w:rFonts w:eastAsia="Times New Roman"/>
          <w:sz w:val="24"/>
          <w:szCs w:val="24"/>
        </w:rPr>
        <w:t>Систематизировать работу по обучению дошкольников двум государственным языкам Республики Татарстан через использование УМК, ИКТ-технологий в различных видах детской деятельности.</w:t>
      </w:r>
    </w:p>
    <w:p w:rsidR="00534E3C" w:rsidRPr="0090704D" w:rsidRDefault="00534E3C" w:rsidP="0090704D">
      <w:pPr>
        <w:spacing w:line="18" w:lineRule="exact"/>
        <w:ind w:left="8" w:right="-4" w:firstLine="417"/>
        <w:jc w:val="both"/>
        <w:rPr>
          <w:rFonts w:eastAsia="Times New Roman"/>
          <w:sz w:val="24"/>
          <w:szCs w:val="24"/>
        </w:rPr>
      </w:pPr>
    </w:p>
    <w:p w:rsidR="00534E3C" w:rsidRPr="0090704D" w:rsidRDefault="001907CA" w:rsidP="0090704D">
      <w:pPr>
        <w:numPr>
          <w:ilvl w:val="0"/>
          <w:numId w:val="14"/>
        </w:numPr>
        <w:tabs>
          <w:tab w:val="left" w:pos="796"/>
        </w:tabs>
        <w:spacing w:line="272" w:lineRule="auto"/>
        <w:ind w:left="8" w:right="-4" w:firstLine="417"/>
        <w:jc w:val="both"/>
        <w:rPr>
          <w:rFonts w:eastAsia="Times New Roman"/>
          <w:sz w:val="24"/>
          <w:szCs w:val="24"/>
        </w:rPr>
      </w:pPr>
      <w:r w:rsidRPr="0090704D">
        <w:rPr>
          <w:rFonts w:eastAsia="Times New Roman"/>
          <w:sz w:val="24"/>
          <w:szCs w:val="24"/>
        </w:rPr>
        <w:t>Реализовать комплекс психолого-педагогических средств, методов воздействия на личность ребѐнка с учѐтом его возрастных особенностей, направленных на зарождение профессионально-ориентированных интересов и склонностей, а также в создать соответствующую предметно-развивающую среду.</w:t>
      </w:r>
    </w:p>
    <w:p w:rsidR="00534E3C" w:rsidRPr="0090704D" w:rsidRDefault="00534E3C" w:rsidP="0090704D">
      <w:pPr>
        <w:spacing w:line="19" w:lineRule="exact"/>
        <w:ind w:left="8" w:right="-4" w:firstLine="417"/>
        <w:jc w:val="both"/>
        <w:rPr>
          <w:rFonts w:eastAsia="Times New Roman"/>
          <w:sz w:val="24"/>
          <w:szCs w:val="24"/>
        </w:rPr>
      </w:pPr>
    </w:p>
    <w:p w:rsidR="00534E3C" w:rsidRPr="0090704D" w:rsidRDefault="001907CA" w:rsidP="0090704D">
      <w:pPr>
        <w:numPr>
          <w:ilvl w:val="0"/>
          <w:numId w:val="14"/>
        </w:numPr>
        <w:tabs>
          <w:tab w:val="left" w:pos="796"/>
        </w:tabs>
        <w:spacing w:line="264" w:lineRule="auto"/>
        <w:ind w:left="8" w:right="-4" w:firstLine="417"/>
        <w:jc w:val="both"/>
        <w:rPr>
          <w:rFonts w:eastAsia="Times New Roman"/>
          <w:sz w:val="24"/>
          <w:szCs w:val="24"/>
        </w:rPr>
      </w:pPr>
      <w:r w:rsidRPr="0090704D">
        <w:rPr>
          <w:rFonts w:eastAsia="Times New Roman"/>
          <w:sz w:val="24"/>
          <w:szCs w:val="24"/>
        </w:rPr>
        <w:t>Вовлекать родителей в воспитательно-образовательный процесс через поиск и внедрение наиболее эффективных форм социального партнерства в соответствии ФГОС ДО.</w:t>
      </w:r>
    </w:p>
    <w:p w:rsidR="00534E3C" w:rsidRPr="0090704D" w:rsidRDefault="00534E3C" w:rsidP="0090704D">
      <w:pPr>
        <w:spacing w:line="35" w:lineRule="exact"/>
        <w:ind w:left="8" w:right="-4" w:firstLine="417"/>
        <w:jc w:val="both"/>
        <w:rPr>
          <w:sz w:val="24"/>
          <w:szCs w:val="24"/>
        </w:rPr>
      </w:pPr>
    </w:p>
    <w:p w:rsidR="00534E3C" w:rsidRPr="0090704D" w:rsidRDefault="001907CA" w:rsidP="0090704D">
      <w:pPr>
        <w:spacing w:line="265" w:lineRule="auto"/>
        <w:ind w:left="8" w:right="-4" w:firstLine="417"/>
        <w:jc w:val="center"/>
        <w:rPr>
          <w:sz w:val="24"/>
          <w:szCs w:val="24"/>
        </w:rPr>
      </w:pPr>
      <w:r w:rsidRPr="0090704D">
        <w:rPr>
          <w:rFonts w:eastAsia="Times New Roman"/>
          <w:b/>
          <w:bCs/>
          <w:sz w:val="24"/>
          <w:szCs w:val="24"/>
        </w:rPr>
        <w:t>1.5. Приоритетные цели и задачи развития образовательного учреждения, деятельность по их решению в отчетный период</w:t>
      </w:r>
    </w:p>
    <w:p w:rsidR="00534E3C" w:rsidRPr="0090704D" w:rsidRDefault="001907CA" w:rsidP="0090704D">
      <w:pPr>
        <w:numPr>
          <w:ilvl w:val="0"/>
          <w:numId w:val="15"/>
        </w:numPr>
        <w:tabs>
          <w:tab w:val="left" w:pos="1417"/>
        </w:tabs>
        <w:spacing w:line="270" w:lineRule="auto"/>
        <w:ind w:left="8" w:right="-4" w:firstLine="417"/>
        <w:jc w:val="both"/>
        <w:rPr>
          <w:rFonts w:eastAsia="Times New Roman"/>
          <w:sz w:val="24"/>
          <w:szCs w:val="24"/>
        </w:rPr>
      </w:pPr>
      <w:r w:rsidRPr="0090704D">
        <w:rPr>
          <w:rFonts w:eastAsia="Times New Roman"/>
          <w:b/>
          <w:bCs/>
          <w:i/>
          <w:iCs/>
          <w:sz w:val="24"/>
          <w:szCs w:val="24"/>
        </w:rPr>
        <w:t>Реализация годовой задачи «Продолжать работу по сохранению и укреплению здоровья дошкольников, совершенствуя систему физкультурно-оздоровительной работы, и используя здоровьесберегающие технологии на основе взаимодействия ДОУ и семьи»</w:t>
      </w:r>
    </w:p>
    <w:p w:rsidR="00534E3C" w:rsidRPr="0090704D" w:rsidRDefault="00534E3C" w:rsidP="0090704D">
      <w:pPr>
        <w:spacing w:line="14" w:lineRule="exact"/>
        <w:ind w:left="8" w:right="-4" w:firstLine="417"/>
        <w:jc w:val="both"/>
        <w:rPr>
          <w:rFonts w:eastAsia="Times New Roman"/>
          <w:sz w:val="24"/>
          <w:szCs w:val="24"/>
        </w:rPr>
      </w:pPr>
    </w:p>
    <w:p w:rsidR="00534E3C" w:rsidRPr="0090704D" w:rsidRDefault="001907CA" w:rsidP="0090704D">
      <w:pPr>
        <w:spacing w:line="271" w:lineRule="auto"/>
        <w:ind w:left="8" w:right="-4" w:firstLine="417"/>
        <w:jc w:val="both"/>
        <w:rPr>
          <w:rFonts w:eastAsia="Times New Roman"/>
          <w:sz w:val="24"/>
          <w:szCs w:val="24"/>
        </w:rPr>
      </w:pPr>
      <w:r w:rsidRPr="0090704D">
        <w:rPr>
          <w:rFonts w:eastAsia="Times New Roman"/>
          <w:b/>
          <w:bCs/>
          <w:i/>
          <w:iCs/>
          <w:sz w:val="24"/>
          <w:szCs w:val="24"/>
        </w:rPr>
        <w:t>(</w:t>
      </w:r>
      <w:r w:rsidRPr="0090704D">
        <w:rPr>
          <w:rFonts w:eastAsia="Times New Roman"/>
          <w:sz w:val="24"/>
          <w:szCs w:val="24"/>
        </w:rPr>
        <w:t>Образовательные области «Физическое развитие» и «Социально-коммуникативное развитие»</w:t>
      </w:r>
      <w:r w:rsidRPr="0090704D">
        <w:rPr>
          <w:rFonts w:eastAsia="Times New Roman"/>
          <w:b/>
          <w:bCs/>
          <w:i/>
          <w:iCs/>
          <w:sz w:val="24"/>
          <w:szCs w:val="24"/>
        </w:rPr>
        <w:t xml:space="preserve"> </w:t>
      </w:r>
      <w:r w:rsidRPr="0090704D">
        <w:rPr>
          <w:rFonts w:eastAsia="Times New Roman"/>
          <w:sz w:val="24"/>
          <w:szCs w:val="24"/>
        </w:rPr>
        <w:t>раздел «Безопасность») осуществлялась через работу со всеми участниками педагогического процесса.</w:t>
      </w:r>
    </w:p>
    <w:p w:rsidR="00534E3C" w:rsidRPr="0090704D" w:rsidRDefault="00534E3C" w:rsidP="0090704D">
      <w:pPr>
        <w:spacing w:line="6" w:lineRule="exact"/>
        <w:ind w:left="8" w:right="-4" w:firstLine="417"/>
        <w:jc w:val="both"/>
        <w:rPr>
          <w:rFonts w:eastAsia="Times New Roman"/>
          <w:sz w:val="24"/>
          <w:szCs w:val="24"/>
        </w:rPr>
      </w:pPr>
    </w:p>
    <w:p w:rsidR="00534E3C" w:rsidRPr="0090704D" w:rsidRDefault="001907CA" w:rsidP="0090704D">
      <w:pPr>
        <w:ind w:left="8" w:right="-4" w:firstLine="417"/>
        <w:jc w:val="both"/>
        <w:rPr>
          <w:rFonts w:eastAsia="Times New Roman"/>
          <w:sz w:val="24"/>
          <w:szCs w:val="24"/>
        </w:rPr>
      </w:pPr>
      <w:r w:rsidRPr="0090704D">
        <w:rPr>
          <w:rFonts w:eastAsia="Times New Roman"/>
          <w:sz w:val="24"/>
          <w:szCs w:val="24"/>
        </w:rPr>
        <w:t>Сохранение и укрепление здоровья детей – одно из основных направлений работы ДОУ.</w:t>
      </w:r>
    </w:p>
    <w:p w:rsidR="00534E3C" w:rsidRPr="0090704D" w:rsidRDefault="00534E3C" w:rsidP="0090704D">
      <w:pPr>
        <w:spacing w:line="53" w:lineRule="exact"/>
        <w:ind w:left="8" w:right="-4" w:firstLine="417"/>
        <w:jc w:val="both"/>
        <w:rPr>
          <w:sz w:val="24"/>
          <w:szCs w:val="24"/>
        </w:rPr>
      </w:pPr>
    </w:p>
    <w:p w:rsidR="00534E3C" w:rsidRPr="0090704D" w:rsidRDefault="001907CA" w:rsidP="0090704D">
      <w:pPr>
        <w:spacing w:line="274" w:lineRule="auto"/>
        <w:ind w:left="8" w:right="-4" w:firstLine="417"/>
        <w:jc w:val="both"/>
        <w:rPr>
          <w:sz w:val="24"/>
          <w:szCs w:val="24"/>
        </w:rPr>
      </w:pPr>
      <w:r w:rsidRPr="0090704D">
        <w:rPr>
          <w:rFonts w:eastAsia="Times New Roman"/>
          <w:sz w:val="24"/>
          <w:szCs w:val="24"/>
        </w:rPr>
        <w:t>Только здоровый ребенок способен на гармоничное развитие, поэтому в детском саду разработан план мероприятий, включающий в себя разнообразие форм и методов работы с учетом лечебно-профилактических, оздоровительно-развивающих мероприятий. Для эффективного осуществления физкультурно-оздоровительной работы с детьми в ДОУ созданы необходимые условия. Материально - 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(СанПиН 2.4.1. 3049-13), физиологии детей.</w:t>
      </w:r>
    </w:p>
    <w:p w:rsidR="00534E3C" w:rsidRPr="0090704D" w:rsidRDefault="00534E3C" w:rsidP="0090704D">
      <w:pPr>
        <w:spacing w:line="17" w:lineRule="exact"/>
        <w:ind w:left="8" w:right="-4" w:firstLine="417"/>
        <w:jc w:val="both"/>
        <w:rPr>
          <w:sz w:val="24"/>
          <w:szCs w:val="24"/>
        </w:rPr>
      </w:pPr>
    </w:p>
    <w:p w:rsidR="00534E3C" w:rsidRPr="0090704D" w:rsidRDefault="001907CA" w:rsidP="0090704D">
      <w:pPr>
        <w:spacing w:line="270" w:lineRule="auto"/>
        <w:ind w:left="8" w:right="-4" w:firstLine="417"/>
        <w:jc w:val="both"/>
        <w:rPr>
          <w:sz w:val="24"/>
          <w:szCs w:val="24"/>
        </w:rPr>
      </w:pPr>
      <w:r w:rsidRPr="0090704D">
        <w:rPr>
          <w:rFonts w:eastAsia="Times New Roman"/>
          <w:sz w:val="24"/>
          <w:szCs w:val="24"/>
        </w:rPr>
        <w:t>Для решения значимой задачи ДОУ – создание условий образовательно-оздоровительного пространства, обеспечивающего воспитание культуры здоровья, педагоги использовали различные средства физического воспитания в комплексе: рациональный режим питания, закаливание, как и</w:t>
      </w:r>
    </w:p>
    <w:p w:rsidR="00534E3C" w:rsidRPr="0090704D" w:rsidRDefault="00534E3C" w:rsidP="0090704D">
      <w:pPr>
        <w:spacing w:line="22" w:lineRule="exact"/>
        <w:ind w:left="8" w:right="-4" w:firstLine="417"/>
        <w:jc w:val="both"/>
        <w:rPr>
          <w:sz w:val="24"/>
          <w:szCs w:val="24"/>
        </w:rPr>
      </w:pPr>
    </w:p>
    <w:p w:rsidR="00534E3C" w:rsidRPr="0090704D" w:rsidRDefault="001907CA" w:rsidP="0090704D">
      <w:pPr>
        <w:numPr>
          <w:ilvl w:val="0"/>
          <w:numId w:val="16"/>
        </w:numPr>
        <w:tabs>
          <w:tab w:val="left" w:pos="205"/>
        </w:tabs>
        <w:spacing w:line="273" w:lineRule="auto"/>
        <w:ind w:left="8" w:right="-4" w:firstLine="417"/>
        <w:jc w:val="both"/>
        <w:rPr>
          <w:rFonts w:eastAsia="Times New Roman"/>
          <w:sz w:val="24"/>
          <w:szCs w:val="24"/>
        </w:rPr>
      </w:pPr>
      <w:r w:rsidRPr="0090704D">
        <w:rPr>
          <w:rFonts w:eastAsia="Times New Roman"/>
          <w:sz w:val="24"/>
          <w:szCs w:val="24"/>
        </w:rPr>
        <w:t>повседневной жизни, также принимались специальные меры закаливания (с учѐтом пожеланий родителей) и движения (утренняя гимнастика, развивающие упражнения, спортивные игры, досуги, физкультурные занятия, в т.ч. и на свежем воздухе, работа по овладению ОВД у дошкольников). Воспитателями групп обновлено оборудование в уголках физической культуры, где расположены традиционные и нетрадиционные атрибуты для детской деятельности, профилактики плоскостопия.</w:t>
      </w:r>
    </w:p>
    <w:p w:rsidR="00534E3C" w:rsidRDefault="00534E3C">
      <w:pPr>
        <w:spacing w:line="19" w:lineRule="exact"/>
        <w:rPr>
          <w:rFonts w:eastAsia="Times New Roman"/>
          <w:sz w:val="24"/>
          <w:szCs w:val="24"/>
        </w:rPr>
      </w:pPr>
    </w:p>
    <w:p w:rsidR="00534E3C" w:rsidRDefault="001907CA" w:rsidP="00F94FD3">
      <w:pPr>
        <w:numPr>
          <w:ilvl w:val="1"/>
          <w:numId w:val="16"/>
        </w:numPr>
        <w:tabs>
          <w:tab w:val="left" w:pos="1141"/>
        </w:tabs>
        <w:spacing w:line="264" w:lineRule="auto"/>
        <w:ind w:left="8" w:firstLine="700"/>
        <w:jc w:val="both"/>
        <w:rPr>
          <w:rFonts w:eastAsia="Times New Roman"/>
          <w:sz w:val="24"/>
          <w:szCs w:val="24"/>
        </w:rPr>
      </w:pPr>
      <w:r>
        <w:rPr>
          <w:rFonts w:eastAsia="Times New Roman"/>
          <w:sz w:val="24"/>
          <w:szCs w:val="24"/>
        </w:rPr>
        <w:t>рамках решения поставленной задачи был проведен педагогических совет «Формирование ценностного отношения к здоровому образу жизни, интереса к физической</w:t>
      </w:r>
    </w:p>
    <w:p w:rsidR="00534E3C" w:rsidRDefault="00534E3C">
      <w:pPr>
        <w:spacing w:line="175" w:lineRule="exact"/>
        <w:rPr>
          <w:sz w:val="20"/>
          <w:szCs w:val="20"/>
        </w:rPr>
      </w:pPr>
    </w:p>
    <w:p w:rsidR="00534E3C" w:rsidRDefault="001907CA">
      <w:pPr>
        <w:spacing w:line="274" w:lineRule="auto"/>
        <w:ind w:left="8"/>
        <w:jc w:val="both"/>
        <w:rPr>
          <w:sz w:val="20"/>
          <w:szCs w:val="20"/>
        </w:rPr>
      </w:pPr>
      <w:r>
        <w:rPr>
          <w:rFonts w:eastAsia="Times New Roman"/>
          <w:sz w:val="24"/>
          <w:szCs w:val="24"/>
        </w:rPr>
        <w:t xml:space="preserve">культуре и спорт, родителей и педагогов через реализацию здоровьесберегающих технологий в ОД», в ходе подготовки к которому были просмотрены открытые ООД, проведена тематическая </w:t>
      </w:r>
      <w:r>
        <w:rPr>
          <w:rFonts w:eastAsia="Times New Roman"/>
          <w:sz w:val="24"/>
          <w:szCs w:val="24"/>
        </w:rPr>
        <w:lastRenderedPageBreak/>
        <w:t>проверка «Взаиморействие педагогов и родителей в сохранении психического и физического здоровья детей», проведен конкурс «Лучший физкультурный уголок», анкетирование родителей и педагогов по вопросам правильного питания, ЗОЖ., старшая медсестра ДОУ Захарова И.П. представила анализ заболеваемости детей за истекший период. Проведены:</w:t>
      </w:r>
    </w:p>
    <w:p w:rsidR="00534E3C" w:rsidRDefault="00534E3C">
      <w:pPr>
        <w:spacing w:line="16" w:lineRule="exact"/>
        <w:rPr>
          <w:sz w:val="20"/>
          <w:szCs w:val="20"/>
        </w:rPr>
      </w:pPr>
    </w:p>
    <w:p w:rsidR="00534E3C" w:rsidRDefault="001907CA" w:rsidP="00F94FD3">
      <w:pPr>
        <w:numPr>
          <w:ilvl w:val="0"/>
          <w:numId w:val="17"/>
        </w:numPr>
        <w:tabs>
          <w:tab w:val="left" w:pos="1021"/>
        </w:tabs>
        <w:spacing w:line="264" w:lineRule="auto"/>
        <w:ind w:left="8" w:firstLine="700"/>
        <w:rPr>
          <w:rFonts w:eastAsia="Times New Roman"/>
          <w:sz w:val="24"/>
          <w:szCs w:val="24"/>
        </w:rPr>
      </w:pPr>
      <w:r>
        <w:rPr>
          <w:rFonts w:eastAsia="Times New Roman"/>
          <w:sz w:val="24"/>
          <w:szCs w:val="24"/>
        </w:rPr>
        <w:t>мастер-классы для педагогов «Изготовление спортивного материала своими руками», «Игры и упражнения на развитие правильной осанки»</w:t>
      </w:r>
    </w:p>
    <w:p w:rsidR="00534E3C" w:rsidRDefault="00534E3C">
      <w:pPr>
        <w:spacing w:line="14" w:lineRule="exact"/>
        <w:rPr>
          <w:rFonts w:eastAsia="Times New Roman"/>
          <w:sz w:val="24"/>
          <w:szCs w:val="24"/>
        </w:rPr>
      </w:pPr>
    </w:p>
    <w:p w:rsidR="00534E3C" w:rsidRDefault="001907CA" w:rsidP="00F94FD3">
      <w:pPr>
        <w:numPr>
          <w:ilvl w:val="0"/>
          <w:numId w:val="17"/>
        </w:numPr>
        <w:tabs>
          <w:tab w:val="left" w:pos="908"/>
        </w:tabs>
        <w:ind w:left="908" w:hanging="200"/>
        <w:rPr>
          <w:rFonts w:eastAsia="Times New Roman"/>
          <w:sz w:val="24"/>
          <w:szCs w:val="24"/>
        </w:rPr>
      </w:pPr>
      <w:r>
        <w:rPr>
          <w:rFonts w:eastAsia="Times New Roman"/>
          <w:sz w:val="24"/>
          <w:szCs w:val="24"/>
        </w:rPr>
        <w:t>Открытые просмотры физкультурных занятий в средней, подготовительной,   старшей,</w:t>
      </w:r>
    </w:p>
    <w:p w:rsidR="00534E3C" w:rsidRDefault="00534E3C">
      <w:pPr>
        <w:spacing w:line="43" w:lineRule="exact"/>
        <w:rPr>
          <w:rFonts w:eastAsia="Times New Roman"/>
          <w:sz w:val="24"/>
          <w:szCs w:val="24"/>
        </w:rPr>
      </w:pPr>
    </w:p>
    <w:p w:rsidR="00534E3C" w:rsidRDefault="001907CA">
      <w:pPr>
        <w:ind w:left="8"/>
        <w:rPr>
          <w:rFonts w:eastAsia="Times New Roman"/>
          <w:sz w:val="24"/>
          <w:szCs w:val="24"/>
        </w:rPr>
      </w:pPr>
      <w:r>
        <w:rPr>
          <w:rFonts w:eastAsia="Times New Roman"/>
          <w:sz w:val="24"/>
          <w:szCs w:val="24"/>
        </w:rPr>
        <w:t>группах.</w:t>
      </w:r>
    </w:p>
    <w:p w:rsidR="00534E3C" w:rsidRDefault="00534E3C">
      <w:pPr>
        <w:spacing w:line="40" w:lineRule="exact"/>
        <w:rPr>
          <w:rFonts w:eastAsia="Times New Roman"/>
          <w:sz w:val="24"/>
          <w:szCs w:val="24"/>
        </w:rPr>
      </w:pPr>
    </w:p>
    <w:p w:rsidR="00534E3C" w:rsidRDefault="001907CA" w:rsidP="00F94FD3">
      <w:pPr>
        <w:numPr>
          <w:ilvl w:val="0"/>
          <w:numId w:val="17"/>
        </w:numPr>
        <w:tabs>
          <w:tab w:val="left" w:pos="848"/>
        </w:tabs>
        <w:ind w:left="848" w:hanging="140"/>
        <w:rPr>
          <w:rFonts w:eastAsia="Times New Roman"/>
          <w:sz w:val="24"/>
          <w:szCs w:val="24"/>
        </w:rPr>
      </w:pPr>
      <w:r>
        <w:rPr>
          <w:rFonts w:eastAsia="Times New Roman"/>
          <w:sz w:val="24"/>
          <w:szCs w:val="24"/>
        </w:rPr>
        <w:t>Открытые просмотры инновационных форм оздоровления дошкольников.</w:t>
      </w:r>
    </w:p>
    <w:p w:rsidR="00534E3C" w:rsidRDefault="00534E3C">
      <w:pPr>
        <w:spacing w:line="40" w:lineRule="exact"/>
        <w:rPr>
          <w:rFonts w:eastAsia="Times New Roman"/>
          <w:sz w:val="24"/>
          <w:szCs w:val="24"/>
        </w:rPr>
      </w:pPr>
    </w:p>
    <w:p w:rsidR="00534E3C" w:rsidRDefault="001907CA" w:rsidP="00F94FD3">
      <w:pPr>
        <w:numPr>
          <w:ilvl w:val="0"/>
          <w:numId w:val="17"/>
        </w:numPr>
        <w:tabs>
          <w:tab w:val="left" w:pos="848"/>
        </w:tabs>
        <w:ind w:left="848" w:hanging="140"/>
        <w:rPr>
          <w:rFonts w:eastAsia="Times New Roman"/>
          <w:sz w:val="24"/>
          <w:szCs w:val="24"/>
        </w:rPr>
      </w:pPr>
      <w:r>
        <w:rPr>
          <w:rFonts w:eastAsia="Times New Roman"/>
          <w:sz w:val="24"/>
          <w:szCs w:val="24"/>
        </w:rPr>
        <w:t>Анализ двигательной активности дошкольников.</w:t>
      </w:r>
    </w:p>
    <w:p w:rsidR="00534E3C" w:rsidRDefault="00534E3C">
      <w:pPr>
        <w:spacing w:line="53" w:lineRule="exact"/>
        <w:rPr>
          <w:sz w:val="20"/>
          <w:szCs w:val="20"/>
        </w:rPr>
      </w:pPr>
    </w:p>
    <w:p w:rsidR="00534E3C" w:rsidRDefault="001907CA">
      <w:pPr>
        <w:spacing w:line="272" w:lineRule="auto"/>
        <w:ind w:left="8" w:firstLine="567"/>
        <w:jc w:val="both"/>
        <w:rPr>
          <w:sz w:val="20"/>
          <w:szCs w:val="20"/>
        </w:rPr>
      </w:pPr>
      <w:r>
        <w:rPr>
          <w:rFonts w:eastAsia="Times New Roman"/>
          <w:sz w:val="24"/>
          <w:szCs w:val="24"/>
        </w:rPr>
        <w:t>На вышеперечисленных мероприятиях рассматривались вопросы сохранения и укрепления здоровья дошкольника через следующие формы работы: утренняя гимнастика, закаливающие процедуры, познавательные занятия по ознакомлению дошкольников с собственным организмом и ведением здорового образа жизни.</w:t>
      </w:r>
    </w:p>
    <w:p w:rsidR="00534E3C" w:rsidRDefault="00534E3C">
      <w:pPr>
        <w:spacing w:line="19" w:lineRule="exact"/>
        <w:rPr>
          <w:sz w:val="20"/>
          <w:szCs w:val="20"/>
        </w:rPr>
      </w:pPr>
    </w:p>
    <w:p w:rsidR="00534E3C" w:rsidRDefault="001907CA">
      <w:pPr>
        <w:spacing w:line="271" w:lineRule="auto"/>
        <w:ind w:left="8" w:right="20" w:firstLine="567"/>
        <w:jc w:val="both"/>
        <w:rPr>
          <w:sz w:val="20"/>
          <w:szCs w:val="20"/>
        </w:rPr>
      </w:pPr>
      <w:r>
        <w:rPr>
          <w:rFonts w:eastAsia="Times New Roman"/>
          <w:sz w:val="24"/>
          <w:szCs w:val="24"/>
        </w:rPr>
        <w:t>Инструктор по физической культуре проводит разные виды физкультурной образовательной деятельности: дифференцированную деятельность с учетом двигательной активности детей, состояния здоровья, уровня физической подготовленности половозрастных различий.</w:t>
      </w:r>
    </w:p>
    <w:p w:rsidR="00534E3C" w:rsidRDefault="00534E3C">
      <w:pPr>
        <w:spacing w:line="18" w:lineRule="exact"/>
        <w:rPr>
          <w:sz w:val="20"/>
          <w:szCs w:val="20"/>
        </w:rPr>
      </w:pPr>
    </w:p>
    <w:p w:rsidR="00534E3C" w:rsidRDefault="001907CA">
      <w:pPr>
        <w:spacing w:line="270" w:lineRule="auto"/>
        <w:ind w:left="8" w:right="20" w:firstLine="567"/>
        <w:jc w:val="both"/>
        <w:rPr>
          <w:sz w:val="20"/>
          <w:szCs w:val="20"/>
        </w:rPr>
      </w:pPr>
      <w:r>
        <w:rPr>
          <w:rFonts w:eastAsia="Times New Roman"/>
          <w:sz w:val="24"/>
          <w:szCs w:val="24"/>
        </w:rPr>
        <w:t>Систематически проводятся: утренняя гимнастика, как средство тренировки и закаливания организма, медико-педагогический контроль, подвижные игры на прогулке, физкультминутки в образовательной деятельности, игровая оздоровительная гимнастика после дневного сна.</w:t>
      </w:r>
    </w:p>
    <w:p w:rsidR="00534E3C" w:rsidRDefault="00534E3C">
      <w:pPr>
        <w:spacing w:line="21" w:lineRule="exact"/>
        <w:rPr>
          <w:sz w:val="20"/>
          <w:szCs w:val="20"/>
        </w:rPr>
      </w:pPr>
    </w:p>
    <w:p w:rsidR="00534E3C" w:rsidRDefault="001907CA" w:rsidP="00F94FD3">
      <w:pPr>
        <w:numPr>
          <w:ilvl w:val="1"/>
          <w:numId w:val="18"/>
        </w:numPr>
        <w:tabs>
          <w:tab w:val="left" w:pos="824"/>
        </w:tabs>
        <w:spacing w:line="264" w:lineRule="auto"/>
        <w:ind w:left="8" w:right="20" w:firstLine="559"/>
        <w:rPr>
          <w:rFonts w:eastAsia="Times New Roman"/>
          <w:sz w:val="24"/>
          <w:szCs w:val="24"/>
        </w:rPr>
      </w:pPr>
      <w:r>
        <w:rPr>
          <w:rFonts w:eastAsia="Times New Roman"/>
          <w:sz w:val="24"/>
          <w:szCs w:val="24"/>
        </w:rPr>
        <w:t>детей сформировано сознательное отношение к собственному здоровью, понимание того, что здоровье – самая величайшая ценность, дарованная человеку природой.</w:t>
      </w:r>
    </w:p>
    <w:p w:rsidR="00534E3C" w:rsidRDefault="00534E3C">
      <w:pPr>
        <w:spacing w:line="26" w:lineRule="exact"/>
        <w:rPr>
          <w:rFonts w:eastAsia="Times New Roman"/>
          <w:sz w:val="24"/>
          <w:szCs w:val="24"/>
        </w:rPr>
      </w:pPr>
    </w:p>
    <w:p w:rsidR="00534E3C" w:rsidRDefault="001907CA">
      <w:pPr>
        <w:spacing w:line="272" w:lineRule="auto"/>
        <w:ind w:left="8" w:firstLine="627"/>
        <w:jc w:val="both"/>
        <w:rPr>
          <w:rFonts w:eastAsia="Times New Roman"/>
          <w:sz w:val="24"/>
          <w:szCs w:val="24"/>
        </w:rPr>
      </w:pPr>
      <w:r>
        <w:rPr>
          <w:rFonts w:eastAsia="Times New Roman"/>
          <w:sz w:val="24"/>
          <w:szCs w:val="24"/>
        </w:rPr>
        <w:t>Дошкольниками освоены культурно-гигиенические навыки в соответствии с возрастными особенностями, они понимают необходимость и пользу быть аккуратным, самостоятельным. Применяют культурно-гигиенические навыки и навыки самообслуживания, стараются помогать другим.</w:t>
      </w:r>
    </w:p>
    <w:p w:rsidR="00534E3C" w:rsidRDefault="00534E3C">
      <w:pPr>
        <w:spacing w:line="6" w:lineRule="exact"/>
        <w:rPr>
          <w:rFonts w:eastAsia="Times New Roman"/>
          <w:sz w:val="24"/>
          <w:szCs w:val="24"/>
        </w:rPr>
      </w:pPr>
    </w:p>
    <w:p w:rsidR="00534E3C" w:rsidRDefault="001907CA">
      <w:pPr>
        <w:ind w:left="568"/>
        <w:rPr>
          <w:rFonts w:eastAsia="Times New Roman"/>
          <w:sz w:val="24"/>
          <w:szCs w:val="24"/>
        </w:rPr>
      </w:pPr>
      <w:r>
        <w:rPr>
          <w:rFonts w:eastAsia="Times New Roman"/>
          <w:sz w:val="24"/>
          <w:szCs w:val="24"/>
        </w:rPr>
        <w:t>Случаи детского травматизма в ДОУ отсутствуют. Все усилия, направленные на сохранение</w:t>
      </w:r>
    </w:p>
    <w:p w:rsidR="00534E3C" w:rsidRDefault="00534E3C">
      <w:pPr>
        <w:spacing w:line="53" w:lineRule="exact"/>
        <w:rPr>
          <w:rFonts w:eastAsia="Times New Roman"/>
          <w:sz w:val="24"/>
          <w:szCs w:val="24"/>
        </w:rPr>
      </w:pPr>
    </w:p>
    <w:p w:rsidR="00534E3C" w:rsidRDefault="001907CA" w:rsidP="00F94FD3">
      <w:pPr>
        <w:numPr>
          <w:ilvl w:val="0"/>
          <w:numId w:val="18"/>
        </w:numPr>
        <w:tabs>
          <w:tab w:val="left" w:pos="207"/>
        </w:tabs>
        <w:spacing w:line="272" w:lineRule="auto"/>
        <w:ind w:left="8" w:hanging="8"/>
        <w:jc w:val="both"/>
        <w:rPr>
          <w:rFonts w:eastAsia="Times New Roman"/>
          <w:sz w:val="24"/>
          <w:szCs w:val="24"/>
        </w:rPr>
      </w:pPr>
      <w:r>
        <w:rPr>
          <w:rFonts w:eastAsia="Times New Roman"/>
          <w:sz w:val="24"/>
          <w:szCs w:val="24"/>
        </w:rPr>
        <w:t>укрепление здоровья детей, не будут иметь ожидаемых результатов без понимания и поддержки родителей наших воспитанников. Разнообразные формы работы: открытые ОД по физической культуре, спортивные праздники, досуги с участием родителей, дни здоровья, пропаганда знаний в уголке для родителей, родительские собрания, консультации, беседы.</w:t>
      </w:r>
    </w:p>
    <w:p w:rsidR="00534E3C" w:rsidRDefault="00534E3C">
      <w:pPr>
        <w:spacing w:line="11" w:lineRule="exact"/>
        <w:rPr>
          <w:rFonts w:eastAsia="Times New Roman"/>
          <w:sz w:val="24"/>
          <w:szCs w:val="24"/>
        </w:rPr>
      </w:pPr>
    </w:p>
    <w:p w:rsidR="00534E3C" w:rsidRDefault="001907CA">
      <w:pPr>
        <w:ind w:left="548"/>
        <w:rPr>
          <w:rFonts w:eastAsia="Times New Roman"/>
          <w:sz w:val="24"/>
          <w:szCs w:val="24"/>
        </w:rPr>
      </w:pPr>
      <w:r>
        <w:rPr>
          <w:rFonts w:eastAsia="Times New Roman"/>
          <w:b/>
          <w:bCs/>
          <w:sz w:val="24"/>
          <w:szCs w:val="24"/>
        </w:rPr>
        <w:t>Проделана большая работа по укреплению здоровья детей.</w:t>
      </w:r>
    </w:p>
    <w:p w:rsidR="00534E3C" w:rsidRDefault="00534E3C">
      <w:pPr>
        <w:spacing w:line="50" w:lineRule="exact"/>
        <w:rPr>
          <w:rFonts w:eastAsia="Times New Roman"/>
          <w:sz w:val="24"/>
          <w:szCs w:val="24"/>
        </w:rPr>
      </w:pPr>
    </w:p>
    <w:p w:rsidR="00534E3C" w:rsidRDefault="001907CA">
      <w:pPr>
        <w:spacing w:line="273" w:lineRule="auto"/>
        <w:ind w:left="8" w:firstLine="540"/>
        <w:jc w:val="both"/>
        <w:rPr>
          <w:rFonts w:eastAsia="Times New Roman"/>
          <w:sz w:val="24"/>
          <w:szCs w:val="24"/>
        </w:rPr>
      </w:pPr>
      <w:r>
        <w:rPr>
          <w:rFonts w:eastAsia="Times New Roman"/>
          <w:sz w:val="24"/>
          <w:szCs w:val="24"/>
        </w:rPr>
        <w:t xml:space="preserve">Следуя реализации </w:t>
      </w:r>
      <w:r>
        <w:rPr>
          <w:rFonts w:eastAsia="Times New Roman"/>
          <w:b/>
          <w:bCs/>
          <w:i/>
          <w:iCs/>
          <w:sz w:val="24"/>
          <w:szCs w:val="24"/>
        </w:rPr>
        <w:t>«Программы по оздоровлению детей»,</w:t>
      </w:r>
      <w:r>
        <w:rPr>
          <w:rFonts w:eastAsia="Times New Roman"/>
          <w:sz w:val="24"/>
          <w:szCs w:val="24"/>
        </w:rPr>
        <w:t xml:space="preserve"> на утренних гимнастиках и ООД большое внимание уделялось формированию у детей правильной осанки и профилактике плоскостопия, использованию нетрадиционных форм оздоровления: элементов хатха- йоги, ритмической и дыхательной гимнастики, массажа и самомассажа, «Су- джок терапии», пальчиковой гимнастики и логоритмики, гимнастики «Маленьких волшебников», что было отражено в календарных планах.</w:t>
      </w:r>
    </w:p>
    <w:p w:rsidR="00534E3C" w:rsidRDefault="00534E3C">
      <w:pPr>
        <w:spacing w:line="248" w:lineRule="exact"/>
        <w:rPr>
          <w:rFonts w:eastAsia="Times New Roman"/>
          <w:sz w:val="24"/>
          <w:szCs w:val="24"/>
        </w:rPr>
      </w:pPr>
    </w:p>
    <w:p w:rsidR="00534E3C" w:rsidRDefault="001907CA" w:rsidP="00F94FD3">
      <w:pPr>
        <w:numPr>
          <w:ilvl w:val="2"/>
          <w:numId w:val="18"/>
        </w:numPr>
        <w:tabs>
          <w:tab w:val="left" w:pos="948"/>
        </w:tabs>
        <w:ind w:left="948" w:hanging="228"/>
        <w:rPr>
          <w:rFonts w:eastAsia="Times New Roman"/>
          <w:b/>
          <w:bCs/>
          <w:i/>
          <w:iCs/>
          <w:sz w:val="24"/>
          <w:szCs w:val="24"/>
        </w:rPr>
      </w:pPr>
      <w:r>
        <w:rPr>
          <w:rFonts w:eastAsia="Times New Roman"/>
          <w:b/>
          <w:bCs/>
          <w:i/>
          <w:iCs/>
          <w:sz w:val="24"/>
          <w:szCs w:val="24"/>
        </w:rPr>
        <w:t xml:space="preserve">целях оздоровления детей, развития двигательных качеств </w:t>
      </w:r>
      <w:r>
        <w:rPr>
          <w:rFonts w:eastAsia="Times New Roman"/>
          <w:sz w:val="24"/>
          <w:szCs w:val="24"/>
        </w:rPr>
        <w:t>и приобщения их к ЗОЖ,</w:t>
      </w:r>
    </w:p>
    <w:p w:rsidR="00534E3C" w:rsidRDefault="00534E3C">
      <w:pPr>
        <w:spacing w:line="40" w:lineRule="exact"/>
        <w:rPr>
          <w:rFonts w:eastAsia="Times New Roman"/>
          <w:b/>
          <w:bCs/>
          <w:i/>
          <w:iCs/>
          <w:sz w:val="24"/>
          <w:szCs w:val="24"/>
        </w:rPr>
      </w:pPr>
    </w:p>
    <w:p w:rsidR="00534E3C" w:rsidRDefault="001907CA">
      <w:pPr>
        <w:ind w:left="8"/>
        <w:rPr>
          <w:rFonts w:eastAsia="Times New Roman"/>
          <w:b/>
          <w:bCs/>
          <w:i/>
          <w:iCs/>
          <w:sz w:val="24"/>
          <w:szCs w:val="24"/>
        </w:rPr>
      </w:pPr>
      <w:r>
        <w:rPr>
          <w:rFonts w:eastAsia="Times New Roman"/>
          <w:sz w:val="24"/>
          <w:szCs w:val="24"/>
        </w:rPr>
        <w:t>были проведены следующие мероприятия (по плану)</w:t>
      </w:r>
    </w:p>
    <w:p w:rsidR="00534E3C" w:rsidRDefault="00534E3C">
      <w:pPr>
        <w:spacing w:line="42" w:lineRule="exact"/>
        <w:rPr>
          <w:sz w:val="20"/>
          <w:szCs w:val="20"/>
        </w:rPr>
      </w:pPr>
    </w:p>
    <w:p w:rsidR="00534E3C" w:rsidRDefault="001907CA" w:rsidP="0090704D">
      <w:pPr>
        <w:spacing w:line="253" w:lineRule="auto"/>
        <w:ind w:left="8" w:right="720" w:hanging="359"/>
        <w:jc w:val="both"/>
        <w:rPr>
          <w:sz w:val="20"/>
          <w:szCs w:val="20"/>
        </w:rPr>
      </w:pPr>
      <w:r>
        <w:rPr>
          <w:rFonts w:ascii="Symbol" w:eastAsia="Symbol" w:hAnsi="Symbol" w:cs="Symbol"/>
          <w:sz w:val="24"/>
          <w:szCs w:val="24"/>
        </w:rPr>
        <w:t></w:t>
      </w:r>
      <w:r>
        <w:rPr>
          <w:sz w:val="20"/>
          <w:szCs w:val="20"/>
        </w:rPr>
        <w:t xml:space="preserve"> </w:t>
      </w:r>
      <w:r>
        <w:rPr>
          <w:rFonts w:eastAsia="Times New Roman"/>
          <w:sz w:val="24"/>
          <w:szCs w:val="24"/>
        </w:rPr>
        <w:t>Дни здоровья, занятия из серии «Азбука Здоровья»; «Познай свое тело»</w:t>
      </w:r>
    </w:p>
    <w:p w:rsidR="00534E3C" w:rsidRDefault="001907CA" w:rsidP="0090704D">
      <w:pPr>
        <w:tabs>
          <w:tab w:val="left" w:pos="708"/>
        </w:tabs>
        <w:spacing w:line="281" w:lineRule="auto"/>
        <w:ind w:left="728" w:hanging="19"/>
        <w:jc w:val="both"/>
        <w:rPr>
          <w:sz w:val="20"/>
          <w:szCs w:val="20"/>
        </w:rPr>
      </w:pPr>
      <w:r>
        <w:rPr>
          <w:rFonts w:eastAsia="Times New Roman"/>
          <w:sz w:val="24"/>
          <w:szCs w:val="24"/>
        </w:rPr>
        <w:t xml:space="preserve">Систематически проводился оздоровительный бег по дорожке Здоровья, пешие прогулки по </w:t>
      </w:r>
      <w:r w:rsidR="0090704D">
        <w:rPr>
          <w:rFonts w:eastAsia="Times New Roman"/>
          <w:sz w:val="24"/>
          <w:szCs w:val="24"/>
        </w:rPr>
        <w:t>э</w:t>
      </w:r>
      <w:r>
        <w:rPr>
          <w:rFonts w:eastAsia="Times New Roman"/>
          <w:sz w:val="24"/>
          <w:szCs w:val="24"/>
        </w:rPr>
        <w:t>кологической тропе, экскурсии на школьный стадион, по набережной.</w:t>
      </w:r>
    </w:p>
    <w:p w:rsidR="00534E3C" w:rsidRDefault="00534E3C" w:rsidP="0090704D">
      <w:pPr>
        <w:ind w:hanging="19"/>
        <w:jc w:val="both"/>
        <w:sectPr w:rsidR="00534E3C">
          <w:pgSz w:w="11900" w:h="16838"/>
          <w:pgMar w:top="701" w:right="846" w:bottom="430" w:left="852" w:header="0" w:footer="0" w:gutter="0"/>
          <w:cols w:space="720" w:equalWidth="0">
            <w:col w:w="10208"/>
          </w:cols>
        </w:sectPr>
      </w:pPr>
    </w:p>
    <w:p w:rsidR="00534E3C" w:rsidRDefault="001907CA" w:rsidP="0090704D">
      <w:pPr>
        <w:ind w:left="7260" w:hanging="19"/>
        <w:jc w:val="both"/>
        <w:rPr>
          <w:sz w:val="20"/>
          <w:szCs w:val="20"/>
        </w:rPr>
      </w:pPr>
      <w:r>
        <w:rPr>
          <w:rFonts w:eastAsia="Times New Roman"/>
          <w:sz w:val="24"/>
          <w:szCs w:val="24"/>
        </w:rPr>
        <w:lastRenderedPageBreak/>
        <w:t>портив</w:t>
      </w:r>
    </w:p>
    <w:p w:rsidR="00534E3C" w:rsidRDefault="00534E3C" w:rsidP="0090704D">
      <w:pPr>
        <w:spacing w:line="43" w:lineRule="exact"/>
        <w:ind w:hanging="19"/>
        <w:jc w:val="both"/>
        <w:rPr>
          <w:sz w:val="20"/>
          <w:szCs w:val="20"/>
        </w:rPr>
      </w:pPr>
    </w:p>
    <w:p w:rsidR="00534E3C" w:rsidRDefault="0090704D" w:rsidP="0090704D">
      <w:pPr>
        <w:tabs>
          <w:tab w:val="left" w:pos="1400"/>
          <w:tab w:val="left" w:pos="2840"/>
          <w:tab w:val="left" w:pos="4480"/>
          <w:tab w:val="left" w:pos="5180"/>
          <w:tab w:val="left" w:pos="5580"/>
          <w:tab w:val="left" w:pos="6960"/>
          <w:tab w:val="left" w:pos="8300"/>
          <w:tab w:val="left" w:pos="8880"/>
        </w:tabs>
        <w:ind w:hanging="19"/>
        <w:jc w:val="both"/>
        <w:rPr>
          <w:sz w:val="20"/>
          <w:szCs w:val="20"/>
        </w:rPr>
      </w:pPr>
      <w:r>
        <w:rPr>
          <w:rFonts w:eastAsia="Times New Roman"/>
          <w:sz w:val="24"/>
          <w:szCs w:val="24"/>
        </w:rPr>
        <w:lastRenderedPageBreak/>
        <w:t xml:space="preserve">Спортивны </w:t>
      </w:r>
      <w:r w:rsidR="001907CA">
        <w:rPr>
          <w:rFonts w:eastAsia="Times New Roman"/>
          <w:sz w:val="24"/>
          <w:szCs w:val="24"/>
        </w:rPr>
        <w:t>развлечения</w:t>
      </w:r>
      <w:r>
        <w:rPr>
          <w:sz w:val="20"/>
          <w:szCs w:val="20"/>
        </w:rPr>
        <w:t xml:space="preserve"> </w:t>
      </w:r>
      <w:r w:rsidR="001907CA">
        <w:rPr>
          <w:rFonts w:eastAsia="Times New Roman"/>
          <w:sz w:val="24"/>
          <w:szCs w:val="24"/>
        </w:rPr>
        <w:t>«Состязания</w:t>
      </w:r>
      <w:r>
        <w:rPr>
          <w:sz w:val="20"/>
          <w:szCs w:val="20"/>
        </w:rPr>
        <w:t xml:space="preserve"> </w:t>
      </w:r>
      <w:r w:rsidR="001907CA">
        <w:rPr>
          <w:rFonts w:eastAsia="Times New Roman"/>
          <w:sz w:val="24"/>
          <w:szCs w:val="24"/>
        </w:rPr>
        <w:t>Здоровячков»,</w:t>
      </w:r>
      <w:r>
        <w:rPr>
          <w:sz w:val="20"/>
          <w:szCs w:val="20"/>
        </w:rPr>
        <w:t xml:space="preserve"> </w:t>
      </w:r>
      <w:r w:rsidR="001907CA">
        <w:rPr>
          <w:rFonts w:eastAsia="Times New Roman"/>
          <w:sz w:val="24"/>
          <w:szCs w:val="24"/>
        </w:rPr>
        <w:t>«Там</w:t>
      </w:r>
      <w:r>
        <w:rPr>
          <w:sz w:val="20"/>
          <w:szCs w:val="20"/>
        </w:rPr>
        <w:t xml:space="preserve"> </w:t>
      </w:r>
      <w:r w:rsidR="001907CA">
        <w:rPr>
          <w:rFonts w:eastAsia="Times New Roman"/>
          <w:sz w:val="24"/>
          <w:szCs w:val="24"/>
        </w:rPr>
        <w:t>на</w:t>
      </w:r>
      <w:r>
        <w:rPr>
          <w:rFonts w:eastAsia="Times New Roman"/>
          <w:sz w:val="24"/>
          <w:szCs w:val="24"/>
        </w:rPr>
        <w:t xml:space="preserve"> </w:t>
      </w:r>
      <w:r w:rsidR="001907CA">
        <w:rPr>
          <w:rFonts w:eastAsia="Times New Roman"/>
          <w:sz w:val="24"/>
          <w:szCs w:val="24"/>
        </w:rPr>
        <w:t>неведанных</w:t>
      </w:r>
      <w:r>
        <w:rPr>
          <w:rFonts w:eastAsia="Times New Roman"/>
          <w:sz w:val="24"/>
          <w:szCs w:val="24"/>
        </w:rPr>
        <w:t xml:space="preserve"> </w:t>
      </w:r>
      <w:r w:rsidR="001907CA">
        <w:rPr>
          <w:rFonts w:eastAsia="Times New Roman"/>
          <w:sz w:val="24"/>
          <w:szCs w:val="24"/>
        </w:rPr>
        <w:t>дорожках»,</w:t>
      </w:r>
      <w:r>
        <w:rPr>
          <w:sz w:val="20"/>
          <w:szCs w:val="20"/>
        </w:rPr>
        <w:t xml:space="preserve"> </w:t>
      </w:r>
      <w:r w:rsidR="001907CA">
        <w:rPr>
          <w:rFonts w:eastAsia="Times New Roman"/>
          <w:sz w:val="24"/>
          <w:szCs w:val="24"/>
        </w:rPr>
        <w:t>«По</w:t>
      </w:r>
      <w:r>
        <w:rPr>
          <w:sz w:val="20"/>
          <w:szCs w:val="20"/>
        </w:rPr>
        <w:t xml:space="preserve"> </w:t>
      </w:r>
      <w:r w:rsidR="001907CA">
        <w:rPr>
          <w:rFonts w:eastAsia="Times New Roman"/>
          <w:sz w:val="24"/>
          <w:szCs w:val="24"/>
        </w:rPr>
        <w:t>тропе</w:t>
      </w:r>
      <w:r>
        <w:rPr>
          <w:rFonts w:eastAsia="Times New Roman"/>
          <w:sz w:val="24"/>
          <w:szCs w:val="24"/>
        </w:rPr>
        <w:t xml:space="preserve"> </w:t>
      </w:r>
      <w:r w:rsidR="001907CA">
        <w:rPr>
          <w:rFonts w:eastAsia="Times New Roman"/>
          <w:sz w:val="24"/>
          <w:szCs w:val="24"/>
        </w:rPr>
        <w:t>здоровья», «День здоровой семьи», «Путешествие в страну Спортландию».</w:t>
      </w:r>
      <w:r>
        <w:rPr>
          <w:rFonts w:eastAsia="Times New Roman"/>
          <w:sz w:val="24"/>
          <w:szCs w:val="24"/>
        </w:rPr>
        <w:t xml:space="preserve"> </w:t>
      </w:r>
    </w:p>
    <w:p w:rsidR="00534E3C" w:rsidRDefault="001907CA" w:rsidP="0090704D">
      <w:pPr>
        <w:ind w:hanging="19"/>
        <w:jc w:val="both"/>
        <w:sectPr w:rsidR="00534E3C">
          <w:type w:val="continuous"/>
          <w:pgSz w:w="11900" w:h="16838"/>
          <w:pgMar w:top="701" w:right="846" w:bottom="430" w:left="852" w:header="0" w:footer="0" w:gutter="0"/>
          <w:cols w:num="2" w:space="720" w:equalWidth="0">
            <w:col w:w="468" w:space="260"/>
            <w:col w:w="9480"/>
          </w:cols>
        </w:sectPr>
      </w:pPr>
      <w:r>
        <w:rPr>
          <w:rFonts w:eastAsia="Times New Roman"/>
          <w:sz w:val="24"/>
          <w:szCs w:val="24"/>
        </w:rPr>
        <w:t>Спортивные</w:t>
      </w:r>
      <w:r w:rsidR="0090704D">
        <w:rPr>
          <w:rFonts w:eastAsia="Times New Roman"/>
          <w:sz w:val="24"/>
          <w:szCs w:val="24"/>
        </w:rPr>
        <w:t xml:space="preserve"> </w:t>
      </w:r>
      <w:r>
        <w:rPr>
          <w:rFonts w:eastAsia="Times New Roman"/>
          <w:sz w:val="24"/>
          <w:szCs w:val="24"/>
        </w:rPr>
        <w:t>соревнования между параллельными группами «Веломарафон», «На приз Деда Мороза»,</w:t>
      </w:r>
      <w:r w:rsidR="0090704D">
        <w:rPr>
          <w:rFonts w:eastAsia="Times New Roman"/>
          <w:sz w:val="24"/>
          <w:szCs w:val="24"/>
        </w:rPr>
        <w:t xml:space="preserve"> </w:t>
      </w:r>
      <w:r>
        <w:rPr>
          <w:rFonts w:eastAsia="Times New Roman"/>
          <w:sz w:val="24"/>
          <w:szCs w:val="24"/>
        </w:rPr>
        <w:t>«Космическое путешествие», «Весенняя капель», «Мы – спортсмены», «Веселые старты».</w:t>
      </w:r>
      <w:r w:rsidR="0090704D">
        <w:rPr>
          <w:rFonts w:eastAsia="Times New Roman"/>
          <w:sz w:val="24"/>
          <w:szCs w:val="24"/>
        </w:rPr>
        <w:t xml:space="preserve"> </w:t>
      </w:r>
    </w:p>
    <w:p w:rsidR="00534E3C" w:rsidRDefault="00534E3C">
      <w:pPr>
        <w:spacing w:line="98" w:lineRule="exact"/>
        <w:rPr>
          <w:sz w:val="20"/>
          <w:szCs w:val="20"/>
        </w:rPr>
      </w:pPr>
    </w:p>
    <w:p w:rsidR="00534E3C" w:rsidRDefault="0090704D" w:rsidP="0090704D">
      <w:pPr>
        <w:tabs>
          <w:tab w:val="left" w:pos="990"/>
        </w:tabs>
        <w:spacing w:line="272" w:lineRule="auto"/>
        <w:jc w:val="both"/>
        <w:rPr>
          <w:rFonts w:eastAsia="Times New Roman"/>
          <w:b/>
          <w:bCs/>
          <w:sz w:val="24"/>
          <w:szCs w:val="24"/>
        </w:rPr>
      </w:pPr>
      <w:r>
        <w:rPr>
          <w:rFonts w:eastAsia="Times New Roman"/>
          <w:b/>
          <w:bCs/>
          <w:sz w:val="24"/>
          <w:szCs w:val="24"/>
        </w:rPr>
        <w:t xml:space="preserve">В </w:t>
      </w:r>
      <w:r w:rsidR="001907CA">
        <w:rPr>
          <w:rFonts w:eastAsia="Times New Roman"/>
          <w:b/>
          <w:bCs/>
          <w:sz w:val="24"/>
          <w:szCs w:val="24"/>
        </w:rPr>
        <w:t>соответствии с ФГОС при организации ООД, в целях развития индивидуальных природных данных детей, укрепления их психического здоровья, развития творческих способностей, повышения их инициативности</w:t>
      </w:r>
      <w:r w:rsidR="001907CA">
        <w:rPr>
          <w:rFonts w:eastAsia="Times New Roman"/>
          <w:b/>
          <w:bCs/>
          <w:i/>
          <w:iCs/>
          <w:sz w:val="24"/>
          <w:szCs w:val="24"/>
        </w:rPr>
        <w:t>,</w:t>
      </w:r>
      <w:r w:rsidR="001907CA">
        <w:rPr>
          <w:rFonts w:eastAsia="Times New Roman"/>
          <w:b/>
          <w:bCs/>
          <w:sz w:val="24"/>
          <w:szCs w:val="24"/>
        </w:rPr>
        <w:t xml:space="preserve"> </w:t>
      </w:r>
      <w:r w:rsidR="001907CA">
        <w:rPr>
          <w:rFonts w:eastAsia="Times New Roman"/>
          <w:sz w:val="24"/>
          <w:szCs w:val="24"/>
        </w:rPr>
        <w:t>обращалось внимание на создание атмосферы</w:t>
      </w:r>
      <w:r w:rsidR="001907CA">
        <w:rPr>
          <w:rFonts w:eastAsia="Times New Roman"/>
          <w:b/>
          <w:bCs/>
          <w:sz w:val="24"/>
          <w:szCs w:val="24"/>
        </w:rPr>
        <w:t xml:space="preserve"> </w:t>
      </w:r>
      <w:r w:rsidR="001907CA">
        <w:rPr>
          <w:rFonts w:eastAsia="Times New Roman"/>
          <w:b/>
          <w:bCs/>
          <w:i/>
          <w:iCs/>
          <w:sz w:val="24"/>
          <w:szCs w:val="24"/>
        </w:rPr>
        <w:t>успешности для каждого ребенка</w:t>
      </w:r>
      <w:r w:rsidR="001907CA">
        <w:rPr>
          <w:rFonts w:eastAsia="Times New Roman"/>
          <w:sz w:val="24"/>
          <w:szCs w:val="24"/>
        </w:rPr>
        <w:t>:</w:t>
      </w:r>
      <w:r w:rsidR="001907CA">
        <w:rPr>
          <w:rFonts w:eastAsia="Times New Roman"/>
          <w:b/>
          <w:bCs/>
          <w:i/>
          <w:iCs/>
          <w:sz w:val="24"/>
          <w:szCs w:val="24"/>
        </w:rPr>
        <w:t xml:space="preserve"> </w:t>
      </w:r>
      <w:r w:rsidR="001907CA">
        <w:rPr>
          <w:rFonts w:eastAsia="Times New Roman"/>
          <w:sz w:val="24"/>
          <w:szCs w:val="24"/>
        </w:rPr>
        <w:t>поддерживала детей словом,</w:t>
      </w:r>
      <w:r w:rsidR="001907CA">
        <w:rPr>
          <w:rFonts w:eastAsia="Times New Roman"/>
          <w:b/>
          <w:bCs/>
          <w:i/>
          <w:iCs/>
          <w:sz w:val="24"/>
          <w:szCs w:val="24"/>
        </w:rPr>
        <w:t xml:space="preserve"> </w:t>
      </w:r>
      <w:r w:rsidR="001907CA">
        <w:rPr>
          <w:rFonts w:eastAsia="Times New Roman"/>
          <w:sz w:val="24"/>
          <w:szCs w:val="24"/>
        </w:rPr>
        <w:t>взглядом,</w:t>
      </w:r>
      <w:r w:rsidR="001907CA">
        <w:rPr>
          <w:rFonts w:eastAsia="Times New Roman"/>
          <w:b/>
          <w:bCs/>
          <w:i/>
          <w:iCs/>
          <w:sz w:val="24"/>
          <w:szCs w:val="24"/>
        </w:rPr>
        <w:t xml:space="preserve"> </w:t>
      </w:r>
      <w:r w:rsidR="001907CA">
        <w:rPr>
          <w:rFonts w:eastAsia="Times New Roman"/>
          <w:sz w:val="24"/>
          <w:szCs w:val="24"/>
        </w:rPr>
        <w:t>движением,</w:t>
      </w:r>
      <w:r w:rsidR="001907CA">
        <w:rPr>
          <w:rFonts w:eastAsia="Times New Roman"/>
          <w:b/>
          <w:bCs/>
          <w:i/>
          <w:iCs/>
          <w:sz w:val="24"/>
          <w:szCs w:val="24"/>
        </w:rPr>
        <w:t xml:space="preserve"> </w:t>
      </w:r>
      <w:r w:rsidR="001907CA">
        <w:rPr>
          <w:rFonts w:eastAsia="Times New Roman"/>
          <w:sz w:val="24"/>
          <w:szCs w:val="24"/>
        </w:rPr>
        <w:t>привлекала их к показу упражнений, «фигур», назначала командиром, награждала медалями.</w:t>
      </w:r>
    </w:p>
    <w:p w:rsidR="00534E3C" w:rsidRDefault="00534E3C">
      <w:pPr>
        <w:spacing w:line="18" w:lineRule="exact"/>
        <w:rPr>
          <w:rFonts w:eastAsia="Times New Roman"/>
          <w:b/>
          <w:bCs/>
          <w:sz w:val="24"/>
          <w:szCs w:val="24"/>
        </w:rPr>
      </w:pPr>
    </w:p>
    <w:p w:rsidR="00534E3C" w:rsidRDefault="001907CA">
      <w:pPr>
        <w:spacing w:line="273" w:lineRule="auto"/>
        <w:ind w:left="8" w:firstLine="660"/>
        <w:jc w:val="both"/>
        <w:rPr>
          <w:rFonts w:eastAsia="Times New Roman"/>
          <w:b/>
          <w:bCs/>
          <w:sz w:val="24"/>
          <w:szCs w:val="24"/>
        </w:rPr>
      </w:pPr>
      <w:r>
        <w:rPr>
          <w:rFonts w:eastAsia="Times New Roman"/>
          <w:sz w:val="24"/>
          <w:szCs w:val="24"/>
        </w:rPr>
        <w:t xml:space="preserve">Для поддержания интереса детей к занятиям физкультурой и спортом, на каждом ООД создавалась атмосфера </w:t>
      </w:r>
      <w:r>
        <w:rPr>
          <w:rFonts w:eastAsia="Times New Roman"/>
          <w:b/>
          <w:bCs/>
          <w:i/>
          <w:iCs/>
          <w:sz w:val="24"/>
          <w:szCs w:val="24"/>
        </w:rPr>
        <w:t>психологического комфорта.</w:t>
      </w:r>
      <w:r>
        <w:rPr>
          <w:rFonts w:eastAsia="Times New Roman"/>
          <w:sz w:val="24"/>
          <w:szCs w:val="24"/>
        </w:rPr>
        <w:t xml:space="preserve"> Для этого использовались сюрпризные моменты, проблемные ситуации, игровые приемы. Все ООД имели определенную мотивацию, например «Смелые альпинисты», «Мой веселый звонкий мяч», «Чьи придумки лучше», «Что нам нравится зимой» и т. д</w:t>
      </w:r>
    </w:p>
    <w:p w:rsidR="00534E3C" w:rsidRDefault="00534E3C">
      <w:pPr>
        <w:spacing w:line="4" w:lineRule="exact"/>
        <w:rPr>
          <w:rFonts w:eastAsia="Times New Roman"/>
          <w:b/>
          <w:bCs/>
          <w:sz w:val="24"/>
          <w:szCs w:val="24"/>
        </w:rPr>
      </w:pPr>
    </w:p>
    <w:p w:rsidR="00534E3C" w:rsidRDefault="001907CA">
      <w:pPr>
        <w:ind w:left="668"/>
        <w:rPr>
          <w:rFonts w:eastAsia="Times New Roman"/>
          <w:b/>
          <w:bCs/>
          <w:sz w:val="24"/>
          <w:szCs w:val="24"/>
        </w:rPr>
      </w:pPr>
      <w:r>
        <w:rPr>
          <w:rFonts w:eastAsia="Times New Roman"/>
          <w:sz w:val="24"/>
          <w:szCs w:val="24"/>
        </w:rPr>
        <w:t>Реализуя поставленные задачи, коллектив детского сада старался в каждом ребенке вовремя</w:t>
      </w:r>
    </w:p>
    <w:p w:rsidR="00534E3C" w:rsidRDefault="00534E3C">
      <w:pPr>
        <w:spacing w:line="48" w:lineRule="exact"/>
        <w:rPr>
          <w:sz w:val="20"/>
          <w:szCs w:val="20"/>
        </w:rPr>
      </w:pPr>
    </w:p>
    <w:tbl>
      <w:tblPr>
        <w:tblW w:w="0" w:type="auto"/>
        <w:tblInd w:w="8" w:type="dxa"/>
        <w:tblLayout w:type="fixed"/>
        <w:tblCellMar>
          <w:left w:w="0" w:type="dxa"/>
          <w:right w:w="0" w:type="dxa"/>
        </w:tblCellMar>
        <w:tblLook w:val="04A0"/>
      </w:tblPr>
      <w:tblGrid>
        <w:gridCol w:w="2900"/>
        <w:gridCol w:w="2560"/>
        <w:gridCol w:w="3780"/>
        <w:gridCol w:w="960"/>
      </w:tblGrid>
      <w:tr w:rsidR="00534E3C">
        <w:trPr>
          <w:trHeight w:val="276"/>
        </w:trPr>
        <w:tc>
          <w:tcPr>
            <w:tcW w:w="2900" w:type="dxa"/>
            <w:vAlign w:val="bottom"/>
          </w:tcPr>
          <w:p w:rsidR="00534E3C" w:rsidRDefault="001907CA">
            <w:pPr>
              <w:rPr>
                <w:sz w:val="20"/>
                <w:szCs w:val="20"/>
              </w:rPr>
            </w:pPr>
            <w:r>
              <w:rPr>
                <w:rFonts w:eastAsia="Times New Roman"/>
                <w:b/>
                <w:bCs/>
                <w:i/>
                <w:iCs/>
                <w:sz w:val="24"/>
                <w:szCs w:val="24"/>
              </w:rPr>
              <w:t>разглядеть те или иные</w:t>
            </w:r>
          </w:p>
        </w:tc>
        <w:tc>
          <w:tcPr>
            <w:tcW w:w="2560" w:type="dxa"/>
            <w:vAlign w:val="bottom"/>
          </w:tcPr>
          <w:p w:rsidR="00534E3C" w:rsidRDefault="001907CA">
            <w:pPr>
              <w:ind w:left="280"/>
              <w:rPr>
                <w:sz w:val="20"/>
                <w:szCs w:val="20"/>
              </w:rPr>
            </w:pPr>
            <w:r>
              <w:rPr>
                <w:rFonts w:eastAsia="Times New Roman"/>
                <w:b/>
                <w:bCs/>
                <w:i/>
                <w:iCs/>
                <w:sz w:val="24"/>
                <w:szCs w:val="24"/>
              </w:rPr>
              <w:t>способности, найти</w:t>
            </w:r>
          </w:p>
        </w:tc>
        <w:tc>
          <w:tcPr>
            <w:tcW w:w="3780" w:type="dxa"/>
            <w:vAlign w:val="bottom"/>
          </w:tcPr>
          <w:p w:rsidR="00534E3C" w:rsidRDefault="001907CA">
            <w:pPr>
              <w:ind w:left="100"/>
              <w:rPr>
                <w:sz w:val="20"/>
                <w:szCs w:val="20"/>
              </w:rPr>
            </w:pPr>
            <w:r>
              <w:rPr>
                <w:rFonts w:eastAsia="Times New Roman"/>
                <w:b/>
                <w:bCs/>
                <w:i/>
                <w:iCs/>
                <w:sz w:val="24"/>
                <w:szCs w:val="24"/>
              </w:rPr>
              <w:t>«ключик»,  мотивировать  его  и</w:t>
            </w:r>
          </w:p>
        </w:tc>
        <w:tc>
          <w:tcPr>
            <w:tcW w:w="960" w:type="dxa"/>
            <w:vAlign w:val="bottom"/>
          </w:tcPr>
          <w:p w:rsidR="00534E3C" w:rsidRDefault="001907CA">
            <w:pPr>
              <w:jc w:val="right"/>
              <w:rPr>
                <w:sz w:val="20"/>
                <w:szCs w:val="20"/>
              </w:rPr>
            </w:pPr>
            <w:r>
              <w:rPr>
                <w:rFonts w:eastAsia="Times New Roman"/>
                <w:b/>
                <w:bCs/>
                <w:i/>
                <w:iCs/>
                <w:sz w:val="24"/>
                <w:szCs w:val="24"/>
              </w:rPr>
              <w:t>создать</w:t>
            </w:r>
          </w:p>
        </w:tc>
      </w:tr>
      <w:tr w:rsidR="00534E3C">
        <w:trPr>
          <w:trHeight w:val="312"/>
        </w:trPr>
        <w:tc>
          <w:tcPr>
            <w:tcW w:w="5460" w:type="dxa"/>
            <w:gridSpan w:val="2"/>
            <w:vAlign w:val="bottom"/>
          </w:tcPr>
          <w:p w:rsidR="00534E3C" w:rsidRDefault="001907CA">
            <w:pPr>
              <w:rPr>
                <w:sz w:val="20"/>
                <w:szCs w:val="20"/>
              </w:rPr>
            </w:pPr>
            <w:r>
              <w:rPr>
                <w:rFonts w:eastAsia="Times New Roman"/>
                <w:b/>
                <w:bCs/>
                <w:i/>
                <w:iCs/>
                <w:sz w:val="24"/>
                <w:szCs w:val="24"/>
              </w:rPr>
              <w:t>условия   для   их   дальнейшего  гармоничного</w:t>
            </w:r>
          </w:p>
        </w:tc>
        <w:tc>
          <w:tcPr>
            <w:tcW w:w="3780" w:type="dxa"/>
            <w:vAlign w:val="bottom"/>
          </w:tcPr>
          <w:p w:rsidR="00534E3C" w:rsidRDefault="001907CA">
            <w:pPr>
              <w:ind w:left="60"/>
              <w:rPr>
                <w:sz w:val="20"/>
                <w:szCs w:val="20"/>
              </w:rPr>
            </w:pPr>
            <w:r>
              <w:rPr>
                <w:rFonts w:eastAsia="Times New Roman"/>
                <w:b/>
                <w:bCs/>
                <w:i/>
                <w:iCs/>
                <w:sz w:val="24"/>
                <w:szCs w:val="24"/>
              </w:rPr>
              <w:t>развития</w:t>
            </w:r>
            <w:r>
              <w:rPr>
                <w:rFonts w:eastAsia="Times New Roman"/>
                <w:sz w:val="24"/>
                <w:szCs w:val="24"/>
              </w:rPr>
              <w:t>.</w:t>
            </w:r>
            <w:r>
              <w:rPr>
                <w:rFonts w:eastAsia="Times New Roman"/>
                <w:b/>
                <w:bCs/>
                <w:i/>
                <w:iCs/>
                <w:sz w:val="24"/>
                <w:szCs w:val="24"/>
              </w:rPr>
              <w:t xml:space="preserve">  </w:t>
            </w:r>
            <w:r>
              <w:rPr>
                <w:rFonts w:eastAsia="Times New Roman"/>
                <w:sz w:val="24"/>
                <w:szCs w:val="24"/>
              </w:rPr>
              <w:t>Так,</w:t>
            </w:r>
            <w:r>
              <w:rPr>
                <w:rFonts w:eastAsia="Times New Roman"/>
                <w:b/>
                <w:bCs/>
                <w:i/>
                <w:iCs/>
                <w:sz w:val="24"/>
                <w:szCs w:val="24"/>
              </w:rPr>
              <w:t xml:space="preserve">  </w:t>
            </w:r>
            <w:r>
              <w:rPr>
                <w:rFonts w:eastAsia="Times New Roman"/>
                <w:sz w:val="24"/>
                <w:szCs w:val="24"/>
              </w:rPr>
              <w:t>одаренные  дети</w:t>
            </w:r>
          </w:p>
        </w:tc>
        <w:tc>
          <w:tcPr>
            <w:tcW w:w="960" w:type="dxa"/>
            <w:vAlign w:val="bottom"/>
          </w:tcPr>
          <w:p w:rsidR="00534E3C" w:rsidRDefault="001907CA">
            <w:pPr>
              <w:jc w:val="right"/>
              <w:rPr>
                <w:sz w:val="20"/>
                <w:szCs w:val="20"/>
              </w:rPr>
            </w:pPr>
            <w:r>
              <w:rPr>
                <w:rFonts w:eastAsia="Times New Roman"/>
                <w:sz w:val="24"/>
                <w:szCs w:val="24"/>
              </w:rPr>
              <w:t>по  моим</w:t>
            </w:r>
          </w:p>
        </w:tc>
      </w:tr>
      <w:tr w:rsidR="00534E3C">
        <w:trPr>
          <w:trHeight w:val="317"/>
        </w:trPr>
        <w:tc>
          <w:tcPr>
            <w:tcW w:w="9240" w:type="dxa"/>
            <w:gridSpan w:val="3"/>
            <w:vAlign w:val="bottom"/>
          </w:tcPr>
          <w:p w:rsidR="00534E3C" w:rsidRDefault="001907CA">
            <w:pPr>
              <w:rPr>
                <w:sz w:val="20"/>
                <w:szCs w:val="20"/>
              </w:rPr>
            </w:pPr>
            <w:r>
              <w:rPr>
                <w:rFonts w:eastAsia="Times New Roman"/>
                <w:sz w:val="24"/>
                <w:szCs w:val="24"/>
              </w:rPr>
              <w:t>рекомендациям продолжают занятия спортом в кружках и секциях. Ангелина К. (4 гр.)</w:t>
            </w:r>
          </w:p>
        </w:tc>
        <w:tc>
          <w:tcPr>
            <w:tcW w:w="960" w:type="dxa"/>
            <w:vAlign w:val="bottom"/>
          </w:tcPr>
          <w:p w:rsidR="00534E3C" w:rsidRDefault="001907CA">
            <w:pPr>
              <w:jc w:val="right"/>
              <w:rPr>
                <w:sz w:val="20"/>
                <w:szCs w:val="20"/>
              </w:rPr>
            </w:pPr>
            <w:r>
              <w:rPr>
                <w:rFonts w:eastAsia="Times New Roman"/>
                <w:sz w:val="24"/>
                <w:szCs w:val="24"/>
              </w:rPr>
              <w:t>имеет</w:t>
            </w:r>
          </w:p>
        </w:tc>
      </w:tr>
    </w:tbl>
    <w:p w:rsidR="00534E3C" w:rsidRDefault="00534E3C">
      <w:pPr>
        <w:spacing w:line="53" w:lineRule="exact"/>
        <w:rPr>
          <w:sz w:val="20"/>
          <w:szCs w:val="20"/>
        </w:rPr>
      </w:pPr>
    </w:p>
    <w:p w:rsidR="00534E3C" w:rsidRDefault="001907CA">
      <w:pPr>
        <w:spacing w:line="274" w:lineRule="auto"/>
        <w:ind w:left="8"/>
        <w:jc w:val="both"/>
        <w:rPr>
          <w:sz w:val="20"/>
          <w:szCs w:val="20"/>
        </w:rPr>
      </w:pPr>
      <w:r>
        <w:rPr>
          <w:rFonts w:eastAsia="Times New Roman"/>
          <w:sz w:val="24"/>
          <w:szCs w:val="24"/>
        </w:rPr>
        <w:t>одаренность в гибкости (+25 см.), продолжает заниматься хореографией в ансамбле «Бисеринки». Графинкова Л., Мясникова К., Блохина З. (13 гр.), Закиева З. (9 гр.) очень пластичные, ловкие и музыкальные девочки, продолжают занимаються художественной гимнастикой. Габитов И., Хабибрахманов И., Галеев Т., Журавлев Т. (4 гр.), Зиганшин Р. (13 гр.), Базурин С. (13 гр.) – сильные, крепкие, ловкие и достаточно гибкие мальчики, серьезнозанимаются разными видами борьбы и уже неоднократно становились призерами на соревнованиях. Ахсанов А. делает успехи</w:t>
      </w:r>
    </w:p>
    <w:p w:rsidR="00534E3C" w:rsidRDefault="00534E3C">
      <w:pPr>
        <w:spacing w:line="16" w:lineRule="exact"/>
        <w:rPr>
          <w:sz w:val="20"/>
          <w:szCs w:val="20"/>
        </w:rPr>
      </w:pPr>
    </w:p>
    <w:p w:rsidR="00534E3C" w:rsidRDefault="001907CA" w:rsidP="00F94FD3">
      <w:pPr>
        <w:numPr>
          <w:ilvl w:val="0"/>
          <w:numId w:val="20"/>
        </w:numPr>
        <w:tabs>
          <w:tab w:val="left" w:pos="190"/>
        </w:tabs>
        <w:spacing w:line="270" w:lineRule="auto"/>
        <w:ind w:left="8" w:right="20" w:hanging="8"/>
        <w:jc w:val="both"/>
        <w:rPr>
          <w:rFonts w:eastAsia="Times New Roman"/>
          <w:sz w:val="24"/>
          <w:szCs w:val="24"/>
        </w:rPr>
      </w:pPr>
      <w:r>
        <w:rPr>
          <w:rFonts w:eastAsia="Times New Roman"/>
          <w:sz w:val="24"/>
          <w:szCs w:val="24"/>
        </w:rPr>
        <w:t>хоккее. Вахромеев Дима второй год подряд занимает призовые места на камском веломарафоне. Много детей из старших и средних групп начали посещать оздоровительные занятия в бассейне, записались в секцию футбола и спортивной гимнастики.</w:t>
      </w:r>
    </w:p>
    <w:p w:rsidR="00534E3C" w:rsidRDefault="00534E3C">
      <w:pPr>
        <w:spacing w:line="26" w:lineRule="exact"/>
        <w:rPr>
          <w:rFonts w:eastAsia="Times New Roman"/>
          <w:sz w:val="24"/>
          <w:szCs w:val="24"/>
        </w:rPr>
      </w:pPr>
    </w:p>
    <w:p w:rsidR="00534E3C" w:rsidRDefault="001907CA">
      <w:pPr>
        <w:spacing w:line="270" w:lineRule="auto"/>
        <w:ind w:left="8" w:firstLine="660"/>
        <w:jc w:val="both"/>
        <w:rPr>
          <w:rFonts w:eastAsia="Times New Roman"/>
          <w:sz w:val="24"/>
          <w:szCs w:val="24"/>
        </w:rPr>
      </w:pPr>
      <w:r>
        <w:rPr>
          <w:rFonts w:eastAsia="Times New Roman"/>
          <w:b/>
          <w:bCs/>
          <w:i/>
          <w:iCs/>
          <w:sz w:val="24"/>
          <w:szCs w:val="24"/>
        </w:rPr>
        <w:t xml:space="preserve">Положительный эффект в физическом развитии детей дает посещение спортивного кружка «Футбол». </w:t>
      </w:r>
      <w:r>
        <w:rPr>
          <w:rFonts w:eastAsia="Times New Roman"/>
          <w:sz w:val="24"/>
          <w:szCs w:val="24"/>
        </w:rPr>
        <w:t>В этом учебном году его посещало</w:t>
      </w:r>
      <w:r>
        <w:rPr>
          <w:rFonts w:eastAsia="Times New Roman"/>
          <w:b/>
          <w:bCs/>
          <w:i/>
          <w:iCs/>
          <w:sz w:val="24"/>
          <w:szCs w:val="24"/>
        </w:rPr>
        <w:t xml:space="preserve"> </w:t>
      </w:r>
      <w:r>
        <w:rPr>
          <w:rFonts w:eastAsia="Times New Roman"/>
          <w:sz w:val="24"/>
          <w:szCs w:val="24"/>
        </w:rPr>
        <w:t>60</w:t>
      </w:r>
      <w:r>
        <w:rPr>
          <w:rFonts w:eastAsia="Times New Roman"/>
          <w:b/>
          <w:bCs/>
          <w:i/>
          <w:iCs/>
          <w:sz w:val="24"/>
          <w:szCs w:val="24"/>
        </w:rPr>
        <w:t xml:space="preserve"> </w:t>
      </w:r>
      <w:r>
        <w:rPr>
          <w:rFonts w:eastAsia="Times New Roman"/>
          <w:sz w:val="24"/>
          <w:szCs w:val="24"/>
        </w:rPr>
        <w:t>детей.</w:t>
      </w:r>
      <w:r>
        <w:rPr>
          <w:rFonts w:eastAsia="Times New Roman"/>
          <w:b/>
          <w:bCs/>
          <w:i/>
          <w:iCs/>
          <w:sz w:val="24"/>
          <w:szCs w:val="24"/>
        </w:rPr>
        <w:t xml:space="preserve"> </w:t>
      </w:r>
      <w:r>
        <w:rPr>
          <w:rFonts w:eastAsia="Times New Roman"/>
          <w:sz w:val="24"/>
          <w:szCs w:val="24"/>
        </w:rPr>
        <w:t>У всех отмечается</w:t>
      </w:r>
      <w:r>
        <w:rPr>
          <w:rFonts w:eastAsia="Times New Roman"/>
          <w:b/>
          <w:bCs/>
          <w:i/>
          <w:iCs/>
          <w:sz w:val="24"/>
          <w:szCs w:val="24"/>
        </w:rPr>
        <w:t xml:space="preserve"> </w:t>
      </w:r>
      <w:r>
        <w:rPr>
          <w:rFonts w:eastAsia="Times New Roman"/>
          <w:sz w:val="24"/>
          <w:szCs w:val="24"/>
        </w:rPr>
        <w:t>положительная динамика по результатам мониторинга в развитии таких качеств, как скорость, ловкость, выносливость. (Особенно у Владика Б., Ильназа Х., Артема Л., Азамата И., Арсения С.)</w:t>
      </w:r>
    </w:p>
    <w:p w:rsidR="00534E3C" w:rsidRDefault="00534E3C">
      <w:pPr>
        <w:spacing w:line="23" w:lineRule="exact"/>
        <w:rPr>
          <w:rFonts w:eastAsia="Times New Roman"/>
          <w:sz w:val="24"/>
          <w:szCs w:val="24"/>
        </w:rPr>
      </w:pPr>
    </w:p>
    <w:p w:rsidR="00534E3C" w:rsidRDefault="001907CA">
      <w:pPr>
        <w:spacing w:line="264" w:lineRule="auto"/>
        <w:ind w:left="8" w:right="300" w:firstLine="747"/>
        <w:rPr>
          <w:rFonts w:eastAsia="Times New Roman"/>
          <w:sz w:val="24"/>
          <w:szCs w:val="24"/>
        </w:rPr>
      </w:pPr>
      <w:r>
        <w:rPr>
          <w:rFonts w:eastAsia="Times New Roman"/>
          <w:sz w:val="24"/>
          <w:szCs w:val="24"/>
        </w:rPr>
        <w:t xml:space="preserve">Также систематически проводится инструктором по физической культуре Павловой </w:t>
      </w:r>
      <w:r>
        <w:rPr>
          <w:rFonts w:eastAsia="Times New Roman"/>
          <w:noProof/>
          <w:sz w:val="1"/>
          <w:szCs w:val="1"/>
        </w:rPr>
        <w:drawing>
          <wp:inline distT="0" distB="0" distL="0" distR="0">
            <wp:extent cx="54610" cy="546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extLst>
                    </a:blip>
                    <a:srcRect/>
                    <a:stretch>
                      <a:fillRect/>
                    </a:stretch>
                  </pic:blipFill>
                  <pic:spPr bwMode="auto">
                    <a:xfrm>
                      <a:off x="0" y="0"/>
                      <a:ext cx="54610" cy="54610"/>
                    </a:xfrm>
                    <a:prstGeom prst="rect">
                      <a:avLst/>
                    </a:prstGeom>
                    <a:noFill/>
                    <a:ln>
                      <a:noFill/>
                    </a:ln>
                  </pic:spPr>
                </pic:pic>
              </a:graphicData>
            </a:graphic>
          </wp:inline>
        </w:drawing>
      </w:r>
      <w:r>
        <w:rPr>
          <w:rFonts w:eastAsia="Times New Roman"/>
          <w:sz w:val="24"/>
          <w:szCs w:val="24"/>
        </w:rPr>
        <w:t xml:space="preserve"> Г.В. диагностика физической подготовленности детей по МКР. Ниже приводится</w:t>
      </w:r>
    </w:p>
    <w:p w:rsidR="00534E3C" w:rsidRDefault="00602964">
      <w:pPr>
        <w:spacing w:line="20" w:lineRule="exact"/>
        <w:rPr>
          <w:sz w:val="20"/>
          <w:szCs w:val="20"/>
        </w:rPr>
      </w:pPr>
      <w:r>
        <w:rPr>
          <w:sz w:val="20"/>
          <w:szCs w:val="20"/>
        </w:rPr>
        <w:pict>
          <v:line id="Shape 42" o:spid="_x0000_s1067" style="position:absolute;z-index:251677184;visibility:visible;mso-wrap-distance-left:0;mso-wrap-distance-right:0" from="491.55pt,-19.6pt" to="495.85pt,-19.6pt" o:allowincell="f"/>
        </w:pict>
      </w:r>
    </w:p>
    <w:p w:rsidR="00534E3C" w:rsidRDefault="00534E3C">
      <w:pPr>
        <w:spacing w:line="11" w:lineRule="exact"/>
        <w:rPr>
          <w:sz w:val="20"/>
          <w:szCs w:val="20"/>
        </w:rPr>
      </w:pPr>
    </w:p>
    <w:p w:rsidR="00534E3C" w:rsidRDefault="00534E3C">
      <w:pPr>
        <w:spacing w:line="4" w:lineRule="exact"/>
        <w:rPr>
          <w:sz w:val="20"/>
          <w:szCs w:val="20"/>
        </w:rPr>
      </w:pPr>
    </w:p>
    <w:p w:rsidR="00534E3C" w:rsidRDefault="001907CA">
      <w:pPr>
        <w:tabs>
          <w:tab w:val="left" w:pos="2388"/>
          <w:tab w:val="left" w:pos="3388"/>
          <w:tab w:val="left" w:pos="4848"/>
          <w:tab w:val="left" w:pos="6008"/>
          <w:tab w:val="left" w:pos="6528"/>
          <w:tab w:val="left" w:pos="7368"/>
          <w:tab w:val="left" w:pos="8808"/>
        </w:tabs>
        <w:ind w:left="1088"/>
        <w:rPr>
          <w:sz w:val="20"/>
          <w:szCs w:val="20"/>
        </w:rPr>
      </w:pPr>
      <w:r>
        <w:rPr>
          <w:rFonts w:eastAsia="Times New Roman"/>
          <w:sz w:val="24"/>
          <w:szCs w:val="24"/>
        </w:rPr>
        <w:t>Результаты</w:t>
      </w:r>
      <w:r>
        <w:rPr>
          <w:rFonts w:eastAsia="Times New Roman"/>
          <w:sz w:val="24"/>
          <w:szCs w:val="24"/>
        </w:rPr>
        <w:tab/>
        <w:t>осенней</w:t>
      </w:r>
      <w:r>
        <w:rPr>
          <w:rFonts w:eastAsia="Times New Roman"/>
          <w:sz w:val="24"/>
          <w:szCs w:val="24"/>
        </w:rPr>
        <w:tab/>
        <w:t>диагностики</w:t>
      </w:r>
      <w:r>
        <w:rPr>
          <w:rFonts w:eastAsia="Times New Roman"/>
          <w:sz w:val="24"/>
          <w:szCs w:val="24"/>
        </w:rPr>
        <w:tab/>
        <w:t>показали,</w:t>
      </w:r>
      <w:r>
        <w:rPr>
          <w:rFonts w:eastAsia="Times New Roman"/>
          <w:sz w:val="24"/>
          <w:szCs w:val="24"/>
        </w:rPr>
        <w:tab/>
        <w:t>что</w:t>
      </w:r>
      <w:r>
        <w:rPr>
          <w:rFonts w:eastAsia="Times New Roman"/>
          <w:sz w:val="24"/>
          <w:szCs w:val="24"/>
        </w:rPr>
        <w:tab/>
        <w:t>вновь</w:t>
      </w:r>
      <w:r>
        <w:rPr>
          <w:rFonts w:eastAsia="Times New Roman"/>
          <w:sz w:val="24"/>
          <w:szCs w:val="24"/>
        </w:rPr>
        <w:tab/>
        <w:t>прибывшие</w:t>
      </w:r>
      <w:r>
        <w:rPr>
          <w:rFonts w:eastAsia="Times New Roman"/>
          <w:sz w:val="24"/>
          <w:szCs w:val="24"/>
        </w:rPr>
        <w:tab/>
        <w:t>на обследование</w:t>
      </w:r>
    </w:p>
    <w:p w:rsidR="00534E3C" w:rsidRDefault="00534E3C">
      <w:pPr>
        <w:spacing w:line="53" w:lineRule="exact"/>
        <w:rPr>
          <w:sz w:val="20"/>
          <w:szCs w:val="20"/>
        </w:rPr>
      </w:pPr>
    </w:p>
    <w:p w:rsidR="00534E3C" w:rsidRDefault="001907CA">
      <w:pPr>
        <w:spacing w:line="274" w:lineRule="auto"/>
        <w:ind w:left="368"/>
        <w:jc w:val="both"/>
        <w:rPr>
          <w:sz w:val="20"/>
          <w:szCs w:val="20"/>
        </w:rPr>
      </w:pPr>
      <w:r>
        <w:rPr>
          <w:rFonts w:eastAsia="Times New Roman"/>
          <w:sz w:val="24"/>
          <w:szCs w:val="24"/>
        </w:rPr>
        <w:t>дети средних групп имеют сравнительно «слабый» подбор. Эти группы дали 2х детей с низким уровнем подготовленности на начало года (Даша М. 6 гр. и Алина Н.13 гр.) Хороший рост, по сравнению с предыдущим годом, показали старшие и подготовительные группы. Много детей с высоким уровнем подготовленности (58%). Это результат активной летне-оздоровительной работы. По результатам диагностики был составлен план коррекционной работы, проведены индивидуальные беседы с родителями, подготовлены карточки с практическими заданиями и упражнениями, проведены консультации с воспитателями.</w:t>
      </w:r>
    </w:p>
    <w:p w:rsidR="00534E3C" w:rsidRDefault="00534E3C">
      <w:pPr>
        <w:spacing w:line="17" w:lineRule="exact"/>
        <w:rPr>
          <w:sz w:val="20"/>
          <w:szCs w:val="20"/>
        </w:rPr>
      </w:pPr>
    </w:p>
    <w:p w:rsidR="00534E3C" w:rsidRDefault="001907CA" w:rsidP="00F94FD3">
      <w:pPr>
        <w:numPr>
          <w:ilvl w:val="0"/>
          <w:numId w:val="21"/>
        </w:numPr>
        <w:tabs>
          <w:tab w:val="left" w:pos="1249"/>
        </w:tabs>
        <w:spacing w:line="264" w:lineRule="auto"/>
        <w:ind w:left="368" w:firstLine="592"/>
        <w:jc w:val="both"/>
        <w:rPr>
          <w:rFonts w:eastAsia="Times New Roman"/>
          <w:sz w:val="24"/>
          <w:szCs w:val="24"/>
        </w:rPr>
      </w:pPr>
      <w:r>
        <w:rPr>
          <w:rFonts w:eastAsia="Times New Roman"/>
          <w:sz w:val="24"/>
          <w:szCs w:val="24"/>
        </w:rPr>
        <w:t>течение учебного года коррекционная работа с отстающими детьми проводилась по плану. Таким детям уделяла больше внимания, активизировала их на зарядке, ООД, спортивных</w:t>
      </w:r>
    </w:p>
    <w:p w:rsidR="00534E3C" w:rsidRDefault="00534E3C">
      <w:pPr>
        <w:spacing w:line="26" w:lineRule="exact"/>
        <w:rPr>
          <w:sz w:val="20"/>
          <w:szCs w:val="20"/>
        </w:rPr>
      </w:pPr>
    </w:p>
    <w:p w:rsidR="00534E3C" w:rsidRDefault="001907CA">
      <w:pPr>
        <w:spacing w:line="271" w:lineRule="auto"/>
        <w:ind w:left="368"/>
        <w:jc w:val="both"/>
        <w:rPr>
          <w:sz w:val="20"/>
          <w:szCs w:val="20"/>
        </w:rPr>
      </w:pPr>
      <w:r>
        <w:rPr>
          <w:rFonts w:eastAsia="Times New Roman"/>
          <w:sz w:val="24"/>
          <w:szCs w:val="24"/>
        </w:rPr>
        <w:t>развлечениях, проводила коррекционную работу. Воспитатели точно следовали моим рекомендациям, и уже к контрольным срезам можно было проследить положительную динамику: детей с низким уровнем физического развития не было, 25% детей перешли в Высокий уровень.</w:t>
      </w:r>
    </w:p>
    <w:p w:rsidR="00534E3C" w:rsidRDefault="00534E3C">
      <w:pPr>
        <w:spacing w:line="6" w:lineRule="exact"/>
        <w:rPr>
          <w:sz w:val="20"/>
          <w:szCs w:val="20"/>
        </w:rPr>
      </w:pPr>
    </w:p>
    <w:p w:rsidR="00534E3C" w:rsidRDefault="001907CA">
      <w:pPr>
        <w:ind w:left="968"/>
        <w:rPr>
          <w:sz w:val="20"/>
          <w:szCs w:val="20"/>
        </w:rPr>
      </w:pPr>
      <w:r>
        <w:rPr>
          <w:rFonts w:eastAsia="Times New Roman"/>
          <w:sz w:val="24"/>
          <w:szCs w:val="24"/>
        </w:rPr>
        <w:t>На конец года было обследовано 188 детей. Из них показали:</w:t>
      </w:r>
    </w:p>
    <w:p w:rsidR="00534E3C" w:rsidRDefault="00534E3C">
      <w:pPr>
        <w:spacing w:line="41" w:lineRule="exact"/>
        <w:rPr>
          <w:sz w:val="20"/>
          <w:szCs w:val="20"/>
        </w:rPr>
      </w:pPr>
    </w:p>
    <w:p w:rsidR="00534E3C" w:rsidRDefault="001907CA">
      <w:pPr>
        <w:ind w:left="368"/>
        <w:rPr>
          <w:sz w:val="20"/>
          <w:szCs w:val="20"/>
        </w:rPr>
      </w:pPr>
      <w:r>
        <w:rPr>
          <w:rFonts w:eastAsia="Times New Roman"/>
          <w:sz w:val="24"/>
          <w:szCs w:val="24"/>
        </w:rPr>
        <w:t>Высокий уровень (В) – 174 реб. (93%)</w:t>
      </w:r>
    </w:p>
    <w:p w:rsidR="00534E3C" w:rsidRDefault="00534E3C">
      <w:pPr>
        <w:spacing w:line="41" w:lineRule="exact"/>
        <w:rPr>
          <w:sz w:val="20"/>
          <w:szCs w:val="20"/>
        </w:rPr>
      </w:pPr>
    </w:p>
    <w:p w:rsidR="00534E3C" w:rsidRDefault="001907CA">
      <w:pPr>
        <w:ind w:left="368"/>
        <w:rPr>
          <w:sz w:val="20"/>
          <w:szCs w:val="20"/>
        </w:rPr>
      </w:pPr>
      <w:r>
        <w:rPr>
          <w:rFonts w:eastAsia="Times New Roman"/>
          <w:sz w:val="24"/>
          <w:szCs w:val="24"/>
        </w:rPr>
        <w:t>Средний уровень (С) – 14 детей (7%)</w:t>
      </w:r>
    </w:p>
    <w:p w:rsidR="00534E3C" w:rsidRDefault="00534E3C">
      <w:pPr>
        <w:spacing w:line="43" w:lineRule="exact"/>
        <w:rPr>
          <w:sz w:val="20"/>
          <w:szCs w:val="20"/>
        </w:rPr>
      </w:pPr>
    </w:p>
    <w:p w:rsidR="00534E3C" w:rsidRDefault="001907CA">
      <w:pPr>
        <w:tabs>
          <w:tab w:val="left" w:pos="2168"/>
        </w:tabs>
        <w:ind w:left="368"/>
        <w:rPr>
          <w:sz w:val="20"/>
          <w:szCs w:val="20"/>
        </w:rPr>
      </w:pPr>
      <w:r>
        <w:rPr>
          <w:rFonts w:eastAsia="Times New Roman"/>
          <w:sz w:val="24"/>
          <w:szCs w:val="24"/>
        </w:rPr>
        <w:t>Низкий уровень</w:t>
      </w:r>
      <w:r>
        <w:rPr>
          <w:sz w:val="20"/>
          <w:szCs w:val="20"/>
        </w:rPr>
        <w:tab/>
      </w:r>
      <w:r>
        <w:rPr>
          <w:rFonts w:eastAsia="Times New Roman"/>
          <w:sz w:val="24"/>
          <w:szCs w:val="24"/>
        </w:rPr>
        <w:t>(Н) – нет</w:t>
      </w:r>
    </w:p>
    <w:p w:rsidR="00534E3C" w:rsidRDefault="00534E3C">
      <w:pPr>
        <w:spacing w:line="53" w:lineRule="exact"/>
        <w:rPr>
          <w:sz w:val="20"/>
          <w:szCs w:val="20"/>
        </w:rPr>
      </w:pPr>
    </w:p>
    <w:p w:rsidR="00534E3C" w:rsidRDefault="001907CA">
      <w:pPr>
        <w:spacing w:line="273" w:lineRule="auto"/>
        <w:ind w:left="368" w:firstLine="600"/>
        <w:jc w:val="both"/>
        <w:rPr>
          <w:sz w:val="20"/>
          <w:szCs w:val="20"/>
        </w:rPr>
      </w:pPr>
      <w:r>
        <w:rPr>
          <w:rFonts w:eastAsia="Times New Roman"/>
          <w:sz w:val="24"/>
          <w:szCs w:val="24"/>
        </w:rPr>
        <w:t xml:space="preserve">Благодаря целенаправленной работе по оздоровлению детей, широкому использованию здоровьесберегающих технологий, тесному сотрудничеству медико-педагогического персонала и узких специалистов, в течение учебного года удалось «подтянуть» детей с низким уровнем </w:t>
      </w:r>
      <w:r>
        <w:rPr>
          <w:rFonts w:eastAsia="Times New Roman"/>
          <w:sz w:val="24"/>
          <w:szCs w:val="24"/>
        </w:rPr>
        <w:lastRenderedPageBreak/>
        <w:t>физической подготовленности и перевести их в группу со средним уровнем (2 детей по саду). А детей со средним уровнем (62 ребенка!) – в группу с высоким уровнем развития.</w:t>
      </w:r>
    </w:p>
    <w:p w:rsidR="00534E3C" w:rsidRDefault="00534E3C">
      <w:pPr>
        <w:spacing w:line="17" w:lineRule="exact"/>
        <w:rPr>
          <w:sz w:val="20"/>
          <w:szCs w:val="20"/>
        </w:rPr>
      </w:pPr>
    </w:p>
    <w:p w:rsidR="00534E3C" w:rsidRDefault="001907CA">
      <w:pPr>
        <w:spacing w:line="270" w:lineRule="auto"/>
        <w:ind w:left="368" w:firstLine="600"/>
        <w:jc w:val="both"/>
        <w:rPr>
          <w:sz w:val="20"/>
          <w:szCs w:val="20"/>
        </w:rPr>
      </w:pPr>
      <w:r>
        <w:rPr>
          <w:rFonts w:eastAsia="Times New Roman"/>
          <w:sz w:val="24"/>
          <w:szCs w:val="24"/>
        </w:rPr>
        <w:t xml:space="preserve">Хочется отметить, что более половины обследуемых детей по результатам весенней диагностики, показали результаты </w:t>
      </w:r>
      <w:r>
        <w:rPr>
          <w:rFonts w:eastAsia="Times New Roman"/>
          <w:b/>
          <w:bCs/>
          <w:sz w:val="24"/>
          <w:szCs w:val="24"/>
        </w:rPr>
        <w:t>выше максимального уровня</w:t>
      </w:r>
      <w:r>
        <w:rPr>
          <w:rFonts w:eastAsia="Times New Roman"/>
          <w:sz w:val="24"/>
          <w:szCs w:val="24"/>
        </w:rPr>
        <w:t>, много способных детей, настоящих «рекордсменов».</w:t>
      </w:r>
    </w:p>
    <w:p w:rsidR="00534E3C" w:rsidRDefault="00534E3C">
      <w:pPr>
        <w:spacing w:line="9" w:lineRule="exact"/>
        <w:rPr>
          <w:sz w:val="20"/>
          <w:szCs w:val="20"/>
        </w:rPr>
      </w:pPr>
    </w:p>
    <w:p w:rsidR="00534E3C" w:rsidRDefault="001907CA">
      <w:pPr>
        <w:ind w:right="-47"/>
        <w:jc w:val="center"/>
        <w:rPr>
          <w:sz w:val="20"/>
          <w:szCs w:val="20"/>
        </w:rPr>
      </w:pPr>
      <w:r>
        <w:rPr>
          <w:rFonts w:eastAsia="Times New Roman"/>
          <w:sz w:val="24"/>
          <w:szCs w:val="24"/>
        </w:rPr>
        <w:t xml:space="preserve">Так, </w:t>
      </w:r>
      <w:r>
        <w:rPr>
          <w:rFonts w:eastAsia="Times New Roman"/>
          <w:b/>
          <w:bCs/>
          <w:sz w:val="24"/>
          <w:szCs w:val="24"/>
        </w:rPr>
        <w:t>Титеев Салават</w:t>
      </w:r>
      <w:r>
        <w:rPr>
          <w:rFonts w:eastAsia="Times New Roman"/>
          <w:sz w:val="24"/>
          <w:szCs w:val="24"/>
        </w:rPr>
        <w:t xml:space="preserve"> </w:t>
      </w:r>
      <w:r>
        <w:rPr>
          <w:rFonts w:eastAsia="Times New Roman"/>
          <w:b/>
          <w:bCs/>
          <w:sz w:val="24"/>
          <w:szCs w:val="24"/>
        </w:rPr>
        <w:t xml:space="preserve">– </w:t>
      </w:r>
      <w:r w:rsidR="0090704D">
        <w:rPr>
          <w:rFonts w:eastAsia="Times New Roman"/>
          <w:b/>
          <w:bCs/>
          <w:sz w:val="24"/>
          <w:szCs w:val="24"/>
        </w:rPr>
        <w:t>6</w:t>
      </w:r>
      <w:r>
        <w:rPr>
          <w:rFonts w:eastAsia="Times New Roman"/>
          <w:b/>
          <w:bCs/>
          <w:sz w:val="24"/>
          <w:szCs w:val="24"/>
        </w:rPr>
        <w:t>гр</w:t>
      </w:r>
      <w:r>
        <w:rPr>
          <w:rFonts w:eastAsia="Times New Roman"/>
          <w:sz w:val="24"/>
          <w:szCs w:val="24"/>
        </w:rPr>
        <w:t>. стал абсолютным чемпионом по всем видам движений:</w:t>
      </w:r>
    </w:p>
    <w:p w:rsidR="00534E3C" w:rsidRDefault="00534E3C">
      <w:pPr>
        <w:spacing w:line="39" w:lineRule="exact"/>
        <w:rPr>
          <w:sz w:val="20"/>
          <w:szCs w:val="20"/>
        </w:rPr>
      </w:pPr>
    </w:p>
    <w:p w:rsidR="00534E3C" w:rsidRDefault="001907CA" w:rsidP="00F94FD3">
      <w:pPr>
        <w:numPr>
          <w:ilvl w:val="0"/>
          <w:numId w:val="22"/>
        </w:numPr>
        <w:tabs>
          <w:tab w:val="left" w:pos="368"/>
        </w:tabs>
        <w:ind w:left="368" w:hanging="368"/>
        <w:rPr>
          <w:rFonts w:ascii="Symbol" w:eastAsia="Symbol" w:hAnsi="Symbol" w:cs="Symbol"/>
          <w:sz w:val="24"/>
          <w:szCs w:val="24"/>
        </w:rPr>
      </w:pPr>
      <w:r>
        <w:rPr>
          <w:rFonts w:eastAsia="Times New Roman"/>
          <w:sz w:val="24"/>
          <w:szCs w:val="24"/>
        </w:rPr>
        <w:t>Прыжок в длину с места – 158см.</w:t>
      </w:r>
    </w:p>
    <w:p w:rsidR="00534E3C" w:rsidRDefault="00534E3C">
      <w:pPr>
        <w:spacing w:line="39" w:lineRule="exact"/>
        <w:rPr>
          <w:rFonts w:ascii="Symbol" w:eastAsia="Symbol" w:hAnsi="Symbol" w:cs="Symbol"/>
          <w:sz w:val="24"/>
          <w:szCs w:val="24"/>
        </w:rPr>
      </w:pPr>
    </w:p>
    <w:p w:rsidR="00534E3C" w:rsidRDefault="001907CA" w:rsidP="00F94FD3">
      <w:pPr>
        <w:numPr>
          <w:ilvl w:val="0"/>
          <w:numId w:val="22"/>
        </w:numPr>
        <w:tabs>
          <w:tab w:val="left" w:pos="1088"/>
        </w:tabs>
        <w:ind w:left="1088" w:hanging="1088"/>
        <w:rPr>
          <w:rFonts w:ascii="Symbol" w:eastAsia="Symbol" w:hAnsi="Symbol" w:cs="Symbol"/>
          <w:sz w:val="24"/>
          <w:szCs w:val="24"/>
        </w:rPr>
      </w:pPr>
      <w:r>
        <w:rPr>
          <w:rFonts w:eastAsia="Times New Roman"/>
          <w:sz w:val="24"/>
          <w:szCs w:val="24"/>
        </w:rPr>
        <w:t>Бег на 30 м. – 5,8 сек.</w:t>
      </w:r>
    </w:p>
    <w:p w:rsidR="00534E3C" w:rsidRDefault="00534E3C">
      <w:pPr>
        <w:spacing w:line="230" w:lineRule="exact"/>
        <w:rPr>
          <w:sz w:val="20"/>
          <w:szCs w:val="20"/>
        </w:rPr>
      </w:pPr>
    </w:p>
    <w:p w:rsidR="00534E3C" w:rsidRDefault="001907CA" w:rsidP="00F94FD3">
      <w:pPr>
        <w:numPr>
          <w:ilvl w:val="0"/>
          <w:numId w:val="23"/>
        </w:numPr>
        <w:tabs>
          <w:tab w:val="left" w:pos="720"/>
        </w:tabs>
        <w:ind w:left="720" w:hanging="368"/>
        <w:rPr>
          <w:rFonts w:ascii="Symbol" w:eastAsia="Symbol" w:hAnsi="Symbol" w:cs="Symbol"/>
          <w:sz w:val="24"/>
          <w:szCs w:val="24"/>
        </w:rPr>
      </w:pPr>
      <w:r>
        <w:rPr>
          <w:rFonts w:eastAsia="Times New Roman"/>
          <w:sz w:val="24"/>
          <w:szCs w:val="24"/>
        </w:rPr>
        <w:t>Ловкость – 4,7сек.</w:t>
      </w:r>
    </w:p>
    <w:p w:rsidR="00534E3C" w:rsidRDefault="00534E3C">
      <w:pPr>
        <w:spacing w:line="41" w:lineRule="exact"/>
        <w:rPr>
          <w:rFonts w:ascii="Symbol" w:eastAsia="Symbol" w:hAnsi="Symbol" w:cs="Symbol"/>
          <w:sz w:val="24"/>
          <w:szCs w:val="24"/>
        </w:rPr>
      </w:pPr>
    </w:p>
    <w:p w:rsidR="00534E3C" w:rsidRDefault="001907CA" w:rsidP="00F94FD3">
      <w:pPr>
        <w:numPr>
          <w:ilvl w:val="0"/>
          <w:numId w:val="23"/>
        </w:numPr>
        <w:tabs>
          <w:tab w:val="left" w:pos="720"/>
        </w:tabs>
        <w:ind w:left="720" w:hanging="368"/>
        <w:rPr>
          <w:rFonts w:ascii="Symbol" w:eastAsia="Symbol" w:hAnsi="Symbol" w:cs="Symbol"/>
          <w:sz w:val="24"/>
          <w:szCs w:val="24"/>
        </w:rPr>
      </w:pPr>
      <w:r>
        <w:rPr>
          <w:rFonts w:eastAsia="Times New Roman"/>
          <w:sz w:val="24"/>
          <w:szCs w:val="24"/>
        </w:rPr>
        <w:t>Метание – 18/10 м.</w:t>
      </w:r>
    </w:p>
    <w:p w:rsidR="00534E3C" w:rsidRDefault="00534E3C">
      <w:pPr>
        <w:spacing w:line="41" w:lineRule="exact"/>
        <w:rPr>
          <w:sz w:val="20"/>
          <w:szCs w:val="20"/>
        </w:rPr>
      </w:pPr>
    </w:p>
    <w:p w:rsidR="00534E3C" w:rsidRDefault="001907CA">
      <w:pPr>
        <w:ind w:left="660"/>
        <w:rPr>
          <w:sz w:val="20"/>
          <w:szCs w:val="20"/>
        </w:rPr>
      </w:pPr>
      <w:r>
        <w:rPr>
          <w:rFonts w:eastAsia="Times New Roman"/>
          <w:sz w:val="24"/>
          <w:szCs w:val="24"/>
        </w:rPr>
        <w:t xml:space="preserve">Среди девочек чемпионкой стала  – </w:t>
      </w:r>
      <w:r>
        <w:rPr>
          <w:rFonts w:eastAsia="Times New Roman"/>
          <w:b/>
          <w:bCs/>
          <w:sz w:val="24"/>
          <w:szCs w:val="24"/>
        </w:rPr>
        <w:t>Ильясова Айсылу</w:t>
      </w:r>
      <w:r>
        <w:rPr>
          <w:rFonts w:eastAsia="Times New Roman"/>
          <w:sz w:val="24"/>
          <w:szCs w:val="24"/>
        </w:rPr>
        <w:t xml:space="preserve"> (</w:t>
      </w:r>
      <w:r w:rsidR="0090704D">
        <w:rPr>
          <w:rFonts w:eastAsia="Times New Roman"/>
          <w:sz w:val="24"/>
          <w:szCs w:val="24"/>
        </w:rPr>
        <w:t>2</w:t>
      </w:r>
      <w:r>
        <w:rPr>
          <w:rFonts w:eastAsia="Times New Roman"/>
          <w:sz w:val="24"/>
          <w:szCs w:val="24"/>
        </w:rPr>
        <w:t xml:space="preserve"> гр.)</w:t>
      </w:r>
    </w:p>
    <w:p w:rsidR="00534E3C" w:rsidRDefault="00534E3C">
      <w:pPr>
        <w:spacing w:line="40" w:lineRule="exact"/>
        <w:rPr>
          <w:sz w:val="20"/>
          <w:szCs w:val="20"/>
        </w:rPr>
      </w:pPr>
    </w:p>
    <w:p w:rsidR="00534E3C" w:rsidRDefault="001907CA" w:rsidP="00F94FD3">
      <w:pPr>
        <w:numPr>
          <w:ilvl w:val="0"/>
          <w:numId w:val="24"/>
        </w:numPr>
        <w:tabs>
          <w:tab w:val="left" w:pos="700"/>
        </w:tabs>
        <w:ind w:left="700" w:hanging="348"/>
        <w:rPr>
          <w:rFonts w:ascii="Symbol" w:eastAsia="Symbol" w:hAnsi="Symbol" w:cs="Symbol"/>
          <w:sz w:val="24"/>
          <w:szCs w:val="24"/>
        </w:rPr>
      </w:pPr>
      <w:r>
        <w:rPr>
          <w:rFonts w:eastAsia="Times New Roman"/>
          <w:sz w:val="24"/>
          <w:szCs w:val="24"/>
        </w:rPr>
        <w:t>Прыжок в длину с места – 140 см.</w:t>
      </w:r>
    </w:p>
    <w:p w:rsidR="00534E3C" w:rsidRDefault="00534E3C">
      <w:pPr>
        <w:spacing w:line="41" w:lineRule="exact"/>
        <w:rPr>
          <w:rFonts w:ascii="Symbol" w:eastAsia="Symbol" w:hAnsi="Symbol" w:cs="Symbol"/>
          <w:sz w:val="24"/>
          <w:szCs w:val="24"/>
        </w:rPr>
      </w:pPr>
    </w:p>
    <w:p w:rsidR="00534E3C" w:rsidRDefault="001907CA" w:rsidP="00F94FD3">
      <w:pPr>
        <w:numPr>
          <w:ilvl w:val="0"/>
          <w:numId w:val="24"/>
        </w:numPr>
        <w:tabs>
          <w:tab w:val="left" w:pos="720"/>
        </w:tabs>
        <w:ind w:left="720" w:hanging="368"/>
        <w:rPr>
          <w:rFonts w:ascii="Symbol" w:eastAsia="Symbol" w:hAnsi="Symbol" w:cs="Symbol"/>
          <w:sz w:val="24"/>
          <w:szCs w:val="24"/>
        </w:rPr>
      </w:pPr>
      <w:r>
        <w:rPr>
          <w:rFonts w:eastAsia="Times New Roman"/>
          <w:sz w:val="24"/>
          <w:szCs w:val="24"/>
        </w:rPr>
        <w:t>Бег на 30 м. – 5,4 сек.</w:t>
      </w:r>
    </w:p>
    <w:p w:rsidR="00534E3C" w:rsidRDefault="00534E3C">
      <w:pPr>
        <w:spacing w:line="39" w:lineRule="exact"/>
        <w:rPr>
          <w:rFonts w:ascii="Symbol" w:eastAsia="Symbol" w:hAnsi="Symbol" w:cs="Symbol"/>
          <w:sz w:val="24"/>
          <w:szCs w:val="24"/>
        </w:rPr>
      </w:pPr>
    </w:p>
    <w:p w:rsidR="00534E3C" w:rsidRDefault="001907CA" w:rsidP="00F94FD3">
      <w:pPr>
        <w:numPr>
          <w:ilvl w:val="0"/>
          <w:numId w:val="24"/>
        </w:numPr>
        <w:tabs>
          <w:tab w:val="left" w:pos="720"/>
        </w:tabs>
        <w:ind w:left="720" w:hanging="368"/>
        <w:rPr>
          <w:rFonts w:ascii="Symbol" w:eastAsia="Symbol" w:hAnsi="Symbol" w:cs="Symbol"/>
          <w:sz w:val="24"/>
          <w:szCs w:val="24"/>
        </w:rPr>
      </w:pPr>
      <w:r>
        <w:rPr>
          <w:rFonts w:eastAsia="Times New Roman"/>
          <w:sz w:val="24"/>
          <w:szCs w:val="24"/>
        </w:rPr>
        <w:t>Ловкость – 4, 4 сек.</w:t>
      </w:r>
    </w:p>
    <w:p w:rsidR="00534E3C" w:rsidRDefault="00534E3C">
      <w:pPr>
        <w:spacing w:line="41" w:lineRule="exact"/>
        <w:rPr>
          <w:rFonts w:ascii="Symbol" w:eastAsia="Symbol" w:hAnsi="Symbol" w:cs="Symbol"/>
          <w:sz w:val="24"/>
          <w:szCs w:val="24"/>
        </w:rPr>
      </w:pPr>
    </w:p>
    <w:p w:rsidR="00534E3C" w:rsidRDefault="001907CA" w:rsidP="00F94FD3">
      <w:pPr>
        <w:numPr>
          <w:ilvl w:val="0"/>
          <w:numId w:val="24"/>
        </w:numPr>
        <w:tabs>
          <w:tab w:val="left" w:pos="720"/>
        </w:tabs>
        <w:ind w:left="720" w:hanging="368"/>
        <w:rPr>
          <w:rFonts w:ascii="Symbol" w:eastAsia="Symbol" w:hAnsi="Symbol" w:cs="Symbol"/>
          <w:sz w:val="24"/>
          <w:szCs w:val="24"/>
        </w:rPr>
      </w:pPr>
      <w:r>
        <w:rPr>
          <w:rFonts w:eastAsia="Times New Roman"/>
          <w:sz w:val="24"/>
          <w:szCs w:val="24"/>
        </w:rPr>
        <w:t>Гибкость – (+25 см)</w:t>
      </w:r>
    </w:p>
    <w:p w:rsidR="00534E3C" w:rsidRDefault="00534E3C">
      <w:pPr>
        <w:spacing w:line="53" w:lineRule="exact"/>
        <w:rPr>
          <w:sz w:val="20"/>
          <w:szCs w:val="20"/>
        </w:rPr>
      </w:pPr>
    </w:p>
    <w:p w:rsidR="00534E3C" w:rsidRDefault="001907CA">
      <w:pPr>
        <w:spacing w:line="272" w:lineRule="auto"/>
        <w:ind w:firstLine="660"/>
        <w:jc w:val="both"/>
        <w:rPr>
          <w:sz w:val="20"/>
          <w:szCs w:val="20"/>
        </w:rPr>
      </w:pPr>
      <w:r>
        <w:rPr>
          <w:rFonts w:eastAsia="Times New Roman"/>
          <w:sz w:val="24"/>
          <w:szCs w:val="24"/>
        </w:rPr>
        <w:t>Среди одаренных детей Гребенщиков Д., Стулов Д., Казакова А., Зиганшин Р., Шапенкова М., Терешонкова Н., Шарафеева К. (1 гр.), Габитов И., Хабибрахманов И., Шайхнурова И., Ахметова А. (10 гр.), Базурин С., Иксанова А., Позднякова Э. (13 гр.), Грачева Я., Графинкова Л., Зайниев А., Кочнева А., Васильева Д., Куклов П., Ситдиков И. (5 гр.)</w:t>
      </w:r>
    </w:p>
    <w:p w:rsidR="00534E3C" w:rsidRDefault="00534E3C">
      <w:pPr>
        <w:spacing w:line="19" w:lineRule="exact"/>
        <w:rPr>
          <w:sz w:val="20"/>
          <w:szCs w:val="20"/>
        </w:rPr>
      </w:pPr>
    </w:p>
    <w:p w:rsidR="00534E3C" w:rsidRDefault="001907CA">
      <w:pPr>
        <w:spacing w:line="272" w:lineRule="auto"/>
        <w:ind w:firstLine="660"/>
        <w:jc w:val="both"/>
        <w:rPr>
          <w:sz w:val="20"/>
          <w:szCs w:val="20"/>
        </w:rPr>
      </w:pPr>
      <w:r>
        <w:rPr>
          <w:rFonts w:eastAsia="Times New Roman"/>
          <w:b/>
          <w:bCs/>
          <w:sz w:val="24"/>
          <w:szCs w:val="24"/>
        </w:rPr>
        <w:t xml:space="preserve">Решая задачу по воспитанию безопасности жизнедеятельности, </w:t>
      </w:r>
      <w:r>
        <w:rPr>
          <w:rFonts w:eastAsia="Times New Roman"/>
          <w:sz w:val="24"/>
          <w:szCs w:val="24"/>
        </w:rPr>
        <w:t>на утренних</w:t>
      </w:r>
      <w:r>
        <w:rPr>
          <w:rFonts w:eastAsia="Times New Roman"/>
          <w:b/>
          <w:bCs/>
          <w:sz w:val="24"/>
          <w:szCs w:val="24"/>
        </w:rPr>
        <w:t xml:space="preserve"> </w:t>
      </w:r>
      <w:r>
        <w:rPr>
          <w:rFonts w:eastAsia="Times New Roman"/>
          <w:sz w:val="24"/>
          <w:szCs w:val="24"/>
        </w:rPr>
        <w:t>гимнастиках, ООД, праздниках и развлечениях обращалось внимание на соблюдение техники безопасности: выдерживание дистанции, соблюдение правил подвижных игр, точное выполнение техники упражнений и др.</w:t>
      </w:r>
    </w:p>
    <w:p w:rsidR="00534E3C" w:rsidRDefault="00534E3C">
      <w:pPr>
        <w:spacing w:line="19" w:lineRule="exact"/>
        <w:rPr>
          <w:sz w:val="20"/>
          <w:szCs w:val="20"/>
        </w:rPr>
      </w:pPr>
    </w:p>
    <w:p w:rsidR="00534E3C" w:rsidRDefault="001907CA">
      <w:pPr>
        <w:spacing w:line="273" w:lineRule="auto"/>
        <w:ind w:firstLine="600"/>
        <w:jc w:val="both"/>
        <w:rPr>
          <w:sz w:val="20"/>
          <w:szCs w:val="20"/>
        </w:rPr>
      </w:pPr>
      <w:r>
        <w:rPr>
          <w:rFonts w:eastAsia="Times New Roman"/>
          <w:sz w:val="24"/>
          <w:szCs w:val="24"/>
        </w:rPr>
        <w:t>Были проведены тематические ООД «Грибная полянка» (средние группы), «Пожарные на учениях» (старшие группы), «В гостях у Светофорыча» (подготовительные группы). В игровой, непринужденной обстановке дети закрепили знания о съедобных и ядовитых грибах, о безопасном поведении на дорогах и умении правильно и быстро действовать во время пожара. Хочется отметить большую заинтересованность, активность, инициативность детей на этих занятиях.</w:t>
      </w:r>
    </w:p>
    <w:p w:rsidR="00534E3C" w:rsidRDefault="00534E3C">
      <w:pPr>
        <w:spacing w:line="17" w:lineRule="exact"/>
        <w:rPr>
          <w:sz w:val="20"/>
          <w:szCs w:val="20"/>
        </w:rPr>
      </w:pPr>
    </w:p>
    <w:p w:rsidR="00534E3C" w:rsidRDefault="001907CA">
      <w:pPr>
        <w:spacing w:line="264" w:lineRule="auto"/>
        <w:ind w:firstLine="600"/>
        <w:jc w:val="both"/>
        <w:rPr>
          <w:sz w:val="20"/>
          <w:szCs w:val="20"/>
        </w:rPr>
      </w:pPr>
      <w:r>
        <w:rPr>
          <w:rFonts w:eastAsia="Times New Roman"/>
          <w:sz w:val="24"/>
          <w:szCs w:val="24"/>
        </w:rPr>
        <w:t>Для повышения информационной грамотности педагогов и родителей инструктором по ФК Павловой Г.В. были подготовлены консультации «Дисциплина на улице – залог безопасности»,</w:t>
      </w:r>
    </w:p>
    <w:p w:rsidR="00534E3C" w:rsidRDefault="00534E3C">
      <w:pPr>
        <w:spacing w:line="29" w:lineRule="exact"/>
        <w:rPr>
          <w:sz w:val="20"/>
          <w:szCs w:val="20"/>
        </w:rPr>
      </w:pPr>
    </w:p>
    <w:p w:rsidR="00534E3C" w:rsidRDefault="001907CA">
      <w:pPr>
        <w:spacing w:line="270" w:lineRule="auto"/>
        <w:jc w:val="both"/>
        <w:rPr>
          <w:sz w:val="20"/>
          <w:szCs w:val="20"/>
        </w:rPr>
      </w:pPr>
      <w:r>
        <w:rPr>
          <w:rFonts w:eastAsia="Times New Roman"/>
          <w:sz w:val="24"/>
          <w:szCs w:val="24"/>
        </w:rPr>
        <w:t>«Осторожно, дети!». Особые меры по соблюдению техники безопасности требуются при организации походов; совместные спортивно-массовые мероприятия: «В гостях у дорожных знаков», «В гости к Лесовичку», «Путешествие в страну Здоровячков».</w:t>
      </w:r>
    </w:p>
    <w:p w:rsidR="00534E3C" w:rsidRDefault="00534E3C">
      <w:pPr>
        <w:spacing w:line="24" w:lineRule="exact"/>
        <w:rPr>
          <w:sz w:val="20"/>
          <w:szCs w:val="20"/>
        </w:rPr>
      </w:pPr>
    </w:p>
    <w:p w:rsidR="00534E3C" w:rsidRDefault="001907CA" w:rsidP="00F94FD3">
      <w:pPr>
        <w:numPr>
          <w:ilvl w:val="0"/>
          <w:numId w:val="25"/>
        </w:numPr>
        <w:tabs>
          <w:tab w:val="left" w:pos="828"/>
        </w:tabs>
        <w:spacing w:line="272" w:lineRule="auto"/>
        <w:ind w:firstLine="559"/>
        <w:jc w:val="both"/>
        <w:rPr>
          <w:rFonts w:eastAsia="Times New Roman"/>
          <w:b/>
          <w:bCs/>
          <w:sz w:val="24"/>
          <w:szCs w:val="24"/>
        </w:rPr>
      </w:pPr>
      <w:r>
        <w:rPr>
          <w:rFonts w:eastAsia="Times New Roman"/>
          <w:b/>
          <w:bCs/>
          <w:sz w:val="24"/>
          <w:szCs w:val="24"/>
        </w:rPr>
        <w:t xml:space="preserve">целях приобщения сотрудников к ЗОЖ, совместно с профкомом, был организован </w:t>
      </w:r>
      <w:r>
        <w:rPr>
          <w:rFonts w:eastAsia="Times New Roman"/>
          <w:sz w:val="24"/>
          <w:szCs w:val="24"/>
        </w:rPr>
        <w:t>День здоровья с выездом на базу отдыха, начаты занятия Клуба здоровья (танец живота, боди-флекс). К сожалению, занятия были прекращены ввиду карантина и плохой посещаемости сотрудников</w:t>
      </w:r>
      <w:r>
        <w:rPr>
          <w:rFonts w:eastAsia="Times New Roman"/>
          <w:b/>
          <w:bCs/>
          <w:sz w:val="24"/>
          <w:szCs w:val="24"/>
        </w:rPr>
        <w:t>.</w:t>
      </w:r>
      <w:r>
        <w:rPr>
          <w:rFonts w:eastAsia="Times New Roman"/>
          <w:sz w:val="24"/>
          <w:szCs w:val="24"/>
        </w:rPr>
        <w:t xml:space="preserve"> В рамках проведения педсовета по ЗОЖ среди педагогов ДОУ определены победители по сдаче нормативов ГТО.</w:t>
      </w:r>
    </w:p>
    <w:p w:rsidR="00534E3C" w:rsidRDefault="00534E3C">
      <w:pPr>
        <w:spacing w:line="20" w:lineRule="exact"/>
        <w:rPr>
          <w:rFonts w:eastAsia="Times New Roman"/>
          <w:b/>
          <w:bCs/>
          <w:sz w:val="24"/>
          <w:szCs w:val="24"/>
        </w:rPr>
      </w:pPr>
    </w:p>
    <w:p w:rsidR="00534E3C" w:rsidRDefault="001907CA">
      <w:pPr>
        <w:spacing w:line="271" w:lineRule="auto"/>
        <w:ind w:firstLine="567"/>
        <w:jc w:val="both"/>
        <w:rPr>
          <w:rFonts w:eastAsia="Times New Roman"/>
          <w:b/>
          <w:bCs/>
          <w:sz w:val="24"/>
          <w:szCs w:val="24"/>
        </w:rPr>
      </w:pPr>
      <w:r>
        <w:rPr>
          <w:rFonts w:eastAsia="Times New Roman"/>
          <w:sz w:val="24"/>
          <w:szCs w:val="24"/>
        </w:rPr>
        <w:t>Сотрудники нашего ДОУ принимали активное участие во всех спортивных городских мероприятиях и соревнованиях («Кросс Наций», «Лыжня России», соревнованиях по шахматам, плаванию, волейболу, стрельбе, лыжам). Имеют призовые места (Исхакова Ф.Д., Михайлова – по шахматам, Команда МАДОУ 88 – по волейболу)</w:t>
      </w:r>
    </w:p>
    <w:p w:rsidR="00534E3C" w:rsidRDefault="00534E3C">
      <w:pPr>
        <w:spacing w:line="27" w:lineRule="exact"/>
        <w:rPr>
          <w:rFonts w:eastAsia="Times New Roman"/>
          <w:b/>
          <w:bCs/>
          <w:sz w:val="24"/>
          <w:szCs w:val="24"/>
        </w:rPr>
      </w:pPr>
    </w:p>
    <w:p w:rsidR="00534E3C" w:rsidRDefault="001907CA">
      <w:pPr>
        <w:spacing w:line="274" w:lineRule="auto"/>
        <w:ind w:firstLine="567"/>
        <w:jc w:val="both"/>
        <w:rPr>
          <w:rFonts w:eastAsia="Times New Roman"/>
          <w:b/>
          <w:bCs/>
          <w:sz w:val="24"/>
          <w:szCs w:val="24"/>
        </w:rPr>
      </w:pPr>
      <w:r>
        <w:rPr>
          <w:rFonts w:eastAsia="Times New Roman"/>
          <w:b/>
          <w:bCs/>
          <w:sz w:val="24"/>
          <w:szCs w:val="24"/>
        </w:rPr>
        <w:t xml:space="preserve">МАДОУ №88 успешно сотрудничает с другими детскими образовательными учреждениями. </w:t>
      </w:r>
      <w:r>
        <w:rPr>
          <w:rFonts w:eastAsia="Times New Roman"/>
          <w:sz w:val="24"/>
          <w:szCs w:val="24"/>
        </w:rPr>
        <w:t>Так, дети нашего детского сада продолжают занятия в секциях спортивного</w:t>
      </w:r>
      <w:r>
        <w:rPr>
          <w:rFonts w:eastAsia="Times New Roman"/>
          <w:b/>
          <w:bCs/>
          <w:sz w:val="24"/>
          <w:szCs w:val="24"/>
        </w:rPr>
        <w:t xml:space="preserve"> </w:t>
      </w:r>
      <w:r>
        <w:rPr>
          <w:rFonts w:eastAsia="Times New Roman"/>
          <w:sz w:val="24"/>
          <w:szCs w:val="24"/>
        </w:rPr>
        <w:t xml:space="preserve">клуба ДДК КБК: художественной гимнастике (12 детей), каратэ (10 детей), спортивных бальных танцев (8 детей). По приглашению дирекции ДДК КБК ансамбль «Звездочки» с гимнастическим номером «Веселые ленты» принял участие в концерте «Возраст счастья», посвященный Дню пожилого человека. Тренера спортивных школ «Ледового дворца», ДЮСШ №12, ДЮСШ «Строитель», </w:t>
      </w:r>
      <w:r>
        <w:rPr>
          <w:rFonts w:eastAsia="Times New Roman"/>
          <w:sz w:val="24"/>
          <w:szCs w:val="24"/>
        </w:rPr>
        <w:lastRenderedPageBreak/>
        <w:t>спорткомплекса «Олимпийский», СОШ №44 осуществляют отбор способных детей на базе нашего ДОУ. Продолжается активное сотрудничество с СОШ №44. План по преемственности работы со школой выполнен полностью. Мы приглашали первоклассников СОШ №44 в поход «Вместе весело шагать», на «Проводы зимы», «Зарницу-20</w:t>
      </w:r>
      <w:r w:rsidR="0090704D">
        <w:rPr>
          <w:rFonts w:eastAsia="Times New Roman"/>
          <w:sz w:val="24"/>
          <w:szCs w:val="24"/>
        </w:rPr>
        <w:t>23</w:t>
      </w:r>
      <w:r>
        <w:rPr>
          <w:rFonts w:eastAsia="Times New Roman"/>
          <w:sz w:val="24"/>
          <w:szCs w:val="24"/>
        </w:rPr>
        <w:t>». Ансамбль «Звездочки» выступал на концерте к 9 Мая в СОШ №44.</w:t>
      </w:r>
    </w:p>
    <w:p w:rsidR="00534E3C" w:rsidRDefault="00534E3C">
      <w:pPr>
        <w:spacing w:line="12" w:lineRule="exact"/>
        <w:rPr>
          <w:rFonts w:eastAsia="Times New Roman"/>
          <w:b/>
          <w:bCs/>
          <w:sz w:val="24"/>
          <w:szCs w:val="24"/>
        </w:rPr>
      </w:pPr>
    </w:p>
    <w:p w:rsidR="00534E3C" w:rsidRDefault="001907CA">
      <w:pPr>
        <w:ind w:left="1460"/>
        <w:rPr>
          <w:rFonts w:eastAsia="Times New Roman"/>
          <w:b/>
          <w:bCs/>
          <w:sz w:val="24"/>
          <w:szCs w:val="24"/>
        </w:rPr>
      </w:pPr>
      <w:r>
        <w:rPr>
          <w:rFonts w:eastAsia="Times New Roman"/>
          <w:b/>
          <w:bCs/>
          <w:i/>
          <w:iCs/>
          <w:sz w:val="24"/>
          <w:szCs w:val="24"/>
        </w:rPr>
        <w:t>Характеристика детей по состоянию здоровья за последние 3 года.</w:t>
      </w:r>
    </w:p>
    <w:p w:rsidR="00534E3C" w:rsidRDefault="00534E3C">
      <w:pPr>
        <w:spacing w:line="199" w:lineRule="exact"/>
        <w:rPr>
          <w:sz w:val="20"/>
          <w:szCs w:val="20"/>
        </w:rPr>
      </w:pPr>
    </w:p>
    <w:p w:rsidR="00534E3C" w:rsidRDefault="001907CA">
      <w:pPr>
        <w:ind w:right="-39"/>
        <w:jc w:val="center"/>
        <w:rPr>
          <w:sz w:val="20"/>
          <w:szCs w:val="20"/>
        </w:rPr>
      </w:pPr>
      <w:r>
        <w:rPr>
          <w:rFonts w:eastAsia="Times New Roman"/>
          <w:sz w:val="24"/>
          <w:szCs w:val="24"/>
        </w:rPr>
        <w:t>Ежегодно врачами поликлиники № 3 проводится обследование здоровья детей.</w:t>
      </w:r>
    </w:p>
    <w:p w:rsidR="00534E3C" w:rsidRDefault="00534E3C">
      <w:pPr>
        <w:spacing w:line="48" w:lineRule="exact"/>
        <w:rPr>
          <w:sz w:val="20"/>
          <w:szCs w:val="20"/>
        </w:rPr>
      </w:pPr>
    </w:p>
    <w:p w:rsidR="00534E3C" w:rsidRDefault="001907CA">
      <w:pPr>
        <w:ind w:right="-39"/>
        <w:jc w:val="center"/>
        <w:rPr>
          <w:sz w:val="20"/>
          <w:szCs w:val="20"/>
        </w:rPr>
      </w:pPr>
      <w:r>
        <w:rPr>
          <w:rFonts w:eastAsia="Times New Roman"/>
          <w:b/>
          <w:bCs/>
          <w:i/>
          <w:iCs/>
          <w:sz w:val="24"/>
          <w:szCs w:val="24"/>
        </w:rPr>
        <w:t>Результаты медицинского осмотра специалистами:</w:t>
      </w:r>
    </w:p>
    <w:p w:rsidR="00534E3C" w:rsidRDefault="00534E3C">
      <w:pPr>
        <w:spacing w:line="24" w:lineRule="exact"/>
        <w:rPr>
          <w:sz w:val="20"/>
          <w:szCs w:val="20"/>
        </w:rPr>
      </w:pPr>
    </w:p>
    <w:tbl>
      <w:tblPr>
        <w:tblW w:w="0" w:type="auto"/>
        <w:tblInd w:w="10" w:type="dxa"/>
        <w:tblLayout w:type="fixed"/>
        <w:tblCellMar>
          <w:left w:w="0" w:type="dxa"/>
          <w:right w:w="0" w:type="dxa"/>
        </w:tblCellMar>
        <w:tblLook w:val="04A0"/>
      </w:tblPr>
      <w:tblGrid>
        <w:gridCol w:w="3820"/>
        <w:gridCol w:w="2180"/>
        <w:gridCol w:w="2200"/>
        <w:gridCol w:w="2200"/>
      </w:tblGrid>
      <w:tr w:rsidR="00534E3C">
        <w:trPr>
          <w:trHeight w:val="260"/>
        </w:trPr>
        <w:tc>
          <w:tcPr>
            <w:tcW w:w="3820" w:type="dxa"/>
            <w:tcBorders>
              <w:top w:val="single" w:sz="8" w:space="0" w:color="auto"/>
              <w:left w:val="single" w:sz="8" w:space="0" w:color="auto"/>
              <w:right w:val="single" w:sz="8" w:space="0" w:color="auto"/>
            </w:tcBorders>
            <w:vAlign w:val="bottom"/>
          </w:tcPr>
          <w:p w:rsidR="00534E3C" w:rsidRDefault="001907CA">
            <w:pPr>
              <w:jc w:val="center"/>
              <w:rPr>
                <w:sz w:val="20"/>
                <w:szCs w:val="20"/>
              </w:rPr>
            </w:pPr>
            <w:r>
              <w:rPr>
                <w:rFonts w:eastAsia="Times New Roman"/>
                <w:b/>
                <w:bCs/>
              </w:rPr>
              <w:t>Диагноз</w:t>
            </w:r>
          </w:p>
        </w:tc>
        <w:tc>
          <w:tcPr>
            <w:tcW w:w="2180" w:type="dxa"/>
            <w:tcBorders>
              <w:top w:val="single" w:sz="8" w:space="0" w:color="auto"/>
              <w:right w:val="single" w:sz="8" w:space="0" w:color="auto"/>
            </w:tcBorders>
            <w:vAlign w:val="bottom"/>
          </w:tcPr>
          <w:p w:rsidR="00534E3C" w:rsidRDefault="0090704D">
            <w:pPr>
              <w:jc w:val="center"/>
              <w:rPr>
                <w:sz w:val="20"/>
                <w:szCs w:val="20"/>
              </w:rPr>
            </w:pPr>
            <w:r>
              <w:rPr>
                <w:rFonts w:eastAsia="Times New Roman"/>
                <w:b/>
                <w:bCs/>
              </w:rPr>
              <w:t>2021</w:t>
            </w:r>
            <w:r w:rsidR="001907CA">
              <w:rPr>
                <w:rFonts w:eastAsia="Times New Roman"/>
                <w:b/>
                <w:bCs/>
              </w:rPr>
              <w:t xml:space="preserve"> год</w:t>
            </w:r>
          </w:p>
        </w:tc>
        <w:tc>
          <w:tcPr>
            <w:tcW w:w="2200" w:type="dxa"/>
            <w:tcBorders>
              <w:top w:val="single" w:sz="8" w:space="0" w:color="auto"/>
              <w:right w:val="single" w:sz="8" w:space="0" w:color="auto"/>
            </w:tcBorders>
            <w:vAlign w:val="bottom"/>
          </w:tcPr>
          <w:p w:rsidR="00534E3C" w:rsidRDefault="0090704D">
            <w:pPr>
              <w:jc w:val="center"/>
              <w:rPr>
                <w:sz w:val="20"/>
                <w:szCs w:val="20"/>
              </w:rPr>
            </w:pPr>
            <w:r>
              <w:rPr>
                <w:rFonts w:eastAsia="Times New Roman"/>
                <w:b/>
                <w:bCs/>
              </w:rPr>
              <w:t>2022</w:t>
            </w:r>
            <w:r w:rsidR="001907CA">
              <w:rPr>
                <w:rFonts w:eastAsia="Times New Roman"/>
                <w:b/>
                <w:bCs/>
              </w:rPr>
              <w:t xml:space="preserve"> год</w:t>
            </w:r>
          </w:p>
        </w:tc>
        <w:tc>
          <w:tcPr>
            <w:tcW w:w="2200" w:type="dxa"/>
            <w:tcBorders>
              <w:top w:val="single" w:sz="8" w:space="0" w:color="auto"/>
              <w:right w:val="single" w:sz="8" w:space="0" w:color="auto"/>
            </w:tcBorders>
            <w:vAlign w:val="bottom"/>
          </w:tcPr>
          <w:p w:rsidR="00534E3C" w:rsidRDefault="0090704D">
            <w:pPr>
              <w:jc w:val="center"/>
              <w:rPr>
                <w:sz w:val="20"/>
                <w:szCs w:val="20"/>
              </w:rPr>
            </w:pPr>
            <w:r>
              <w:rPr>
                <w:rFonts w:eastAsia="Times New Roman"/>
                <w:b/>
                <w:bCs/>
                <w:w w:val="99"/>
              </w:rPr>
              <w:t>2023</w:t>
            </w:r>
            <w:r w:rsidR="001907CA">
              <w:rPr>
                <w:rFonts w:eastAsia="Times New Roman"/>
                <w:b/>
                <w:bCs/>
                <w:w w:val="99"/>
              </w:rPr>
              <w:t xml:space="preserve"> год</w:t>
            </w:r>
          </w:p>
        </w:tc>
      </w:tr>
      <w:tr w:rsidR="00534E3C">
        <w:trPr>
          <w:trHeight w:val="40"/>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rPr>
              <w:t>Ортопед (нарушение осанки)</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0"/>
              </w:rPr>
              <w:t>6</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0"/>
              </w:rPr>
              <w:t>5</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rPr>
              <w:t>5</w:t>
            </w:r>
          </w:p>
        </w:tc>
      </w:tr>
      <w:tr w:rsidR="00534E3C">
        <w:trPr>
          <w:trHeight w:val="43"/>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w w:val="99"/>
              </w:rPr>
              <w:t>Невропатолог</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10</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10</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rPr>
              <w:t>9</w:t>
            </w:r>
          </w:p>
        </w:tc>
      </w:tr>
      <w:tr w:rsidR="00534E3C">
        <w:trPr>
          <w:trHeight w:val="290"/>
        </w:trPr>
        <w:tc>
          <w:tcPr>
            <w:tcW w:w="3820" w:type="dxa"/>
            <w:tcBorders>
              <w:left w:val="single" w:sz="8" w:space="0" w:color="auto"/>
              <w:right w:val="single" w:sz="8" w:space="0" w:color="auto"/>
            </w:tcBorders>
            <w:vAlign w:val="bottom"/>
          </w:tcPr>
          <w:p w:rsidR="00534E3C" w:rsidRDefault="001907CA">
            <w:pPr>
              <w:jc w:val="center"/>
              <w:rPr>
                <w:sz w:val="20"/>
                <w:szCs w:val="20"/>
              </w:rPr>
            </w:pPr>
            <w:r>
              <w:rPr>
                <w:rFonts w:eastAsia="Times New Roman"/>
                <w:b/>
                <w:bCs/>
                <w:i/>
                <w:iCs/>
              </w:rPr>
              <w:t>(вегето-сосудистая дистония)</w:t>
            </w:r>
          </w:p>
        </w:tc>
        <w:tc>
          <w:tcPr>
            <w:tcW w:w="2180" w:type="dxa"/>
            <w:tcBorders>
              <w:right w:val="single" w:sz="8" w:space="0" w:color="auto"/>
            </w:tcBorders>
            <w:vAlign w:val="bottom"/>
          </w:tcPr>
          <w:p w:rsidR="00534E3C" w:rsidRDefault="00534E3C">
            <w:pPr>
              <w:rPr>
                <w:sz w:val="24"/>
                <w:szCs w:val="24"/>
              </w:rPr>
            </w:pPr>
          </w:p>
        </w:tc>
        <w:tc>
          <w:tcPr>
            <w:tcW w:w="2200" w:type="dxa"/>
            <w:tcBorders>
              <w:right w:val="single" w:sz="8" w:space="0" w:color="auto"/>
            </w:tcBorders>
            <w:vAlign w:val="bottom"/>
          </w:tcPr>
          <w:p w:rsidR="00534E3C" w:rsidRDefault="00534E3C">
            <w:pPr>
              <w:rPr>
                <w:sz w:val="24"/>
                <w:szCs w:val="24"/>
              </w:rPr>
            </w:pPr>
          </w:p>
        </w:tc>
        <w:tc>
          <w:tcPr>
            <w:tcW w:w="2200" w:type="dxa"/>
            <w:tcBorders>
              <w:right w:val="single" w:sz="8" w:space="0" w:color="auto"/>
            </w:tcBorders>
            <w:vAlign w:val="bottom"/>
          </w:tcPr>
          <w:p w:rsidR="00534E3C" w:rsidRDefault="00534E3C">
            <w:pPr>
              <w:rPr>
                <w:sz w:val="24"/>
                <w:szCs w:val="24"/>
              </w:rPr>
            </w:pPr>
          </w:p>
        </w:tc>
      </w:tr>
      <w:tr w:rsidR="00534E3C">
        <w:trPr>
          <w:trHeight w:val="40"/>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rPr>
              <w:t>ЛОР (аденоиды)</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0"/>
              </w:rPr>
              <w:t>4</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0"/>
              </w:rPr>
              <w:t>3</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rPr>
              <w:t>4</w:t>
            </w:r>
          </w:p>
        </w:tc>
      </w:tr>
      <w:tr w:rsidR="00534E3C">
        <w:trPr>
          <w:trHeight w:val="45"/>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2"/>
        </w:trPr>
        <w:tc>
          <w:tcPr>
            <w:tcW w:w="3820" w:type="dxa"/>
            <w:tcBorders>
              <w:left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b/>
                <w:bCs/>
                <w:i/>
                <w:iCs/>
              </w:rPr>
              <w:t>Гинеколог (вульвит )</w:t>
            </w:r>
          </w:p>
        </w:tc>
        <w:tc>
          <w:tcPr>
            <w:tcW w:w="2180" w:type="dxa"/>
            <w:tcBorders>
              <w:right w:val="single" w:sz="8" w:space="0" w:color="auto"/>
            </w:tcBorders>
            <w:vAlign w:val="bottom"/>
          </w:tcPr>
          <w:p w:rsidR="00534E3C" w:rsidRDefault="001907CA">
            <w:pPr>
              <w:spacing w:line="242" w:lineRule="exact"/>
              <w:jc w:val="center"/>
              <w:rPr>
                <w:sz w:val="20"/>
                <w:szCs w:val="20"/>
              </w:rPr>
            </w:pPr>
            <w:r>
              <w:rPr>
                <w:rFonts w:eastAsia="Times New Roman"/>
                <w:w w:val="90"/>
              </w:rPr>
              <w:t>7</w:t>
            </w:r>
          </w:p>
        </w:tc>
        <w:tc>
          <w:tcPr>
            <w:tcW w:w="2200" w:type="dxa"/>
            <w:tcBorders>
              <w:right w:val="single" w:sz="8" w:space="0" w:color="auto"/>
            </w:tcBorders>
            <w:vAlign w:val="bottom"/>
          </w:tcPr>
          <w:p w:rsidR="00534E3C" w:rsidRDefault="001907CA">
            <w:pPr>
              <w:spacing w:line="242" w:lineRule="exact"/>
              <w:jc w:val="center"/>
              <w:rPr>
                <w:sz w:val="20"/>
                <w:szCs w:val="20"/>
              </w:rPr>
            </w:pPr>
            <w:r>
              <w:rPr>
                <w:rFonts w:eastAsia="Times New Roman"/>
                <w:w w:val="90"/>
              </w:rPr>
              <w:t>4</w:t>
            </w:r>
          </w:p>
        </w:tc>
        <w:tc>
          <w:tcPr>
            <w:tcW w:w="2200" w:type="dxa"/>
            <w:tcBorders>
              <w:right w:val="single" w:sz="8" w:space="0" w:color="auto"/>
            </w:tcBorders>
            <w:vAlign w:val="bottom"/>
          </w:tcPr>
          <w:p w:rsidR="00534E3C" w:rsidRDefault="001907CA">
            <w:pPr>
              <w:spacing w:line="242" w:lineRule="exact"/>
              <w:jc w:val="center"/>
              <w:rPr>
                <w:sz w:val="20"/>
                <w:szCs w:val="20"/>
              </w:rPr>
            </w:pPr>
            <w:r>
              <w:rPr>
                <w:rFonts w:eastAsia="Times New Roman"/>
              </w:rPr>
              <w:t>4</w:t>
            </w:r>
          </w:p>
        </w:tc>
      </w:tr>
      <w:tr w:rsidR="00534E3C">
        <w:trPr>
          <w:trHeight w:val="40"/>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w w:val="99"/>
              </w:rPr>
              <w:t>Окулист( нарушение зрения)</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16</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13</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14</w:t>
            </w:r>
          </w:p>
        </w:tc>
      </w:tr>
      <w:tr w:rsidR="00534E3C">
        <w:trPr>
          <w:trHeight w:val="40"/>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w w:val="99"/>
              </w:rPr>
              <w:t>Стоматолог (кариес)</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37</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35</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36</w:t>
            </w:r>
          </w:p>
        </w:tc>
      </w:tr>
      <w:tr w:rsidR="00534E3C">
        <w:trPr>
          <w:trHeight w:val="43"/>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3820" w:type="dxa"/>
            <w:tcBorders>
              <w:left w:val="single" w:sz="8" w:space="0" w:color="auto"/>
              <w:right w:val="single" w:sz="8" w:space="0" w:color="auto"/>
            </w:tcBorders>
            <w:vAlign w:val="bottom"/>
          </w:tcPr>
          <w:p w:rsidR="00534E3C" w:rsidRDefault="001907CA">
            <w:pPr>
              <w:spacing w:line="240" w:lineRule="exact"/>
              <w:jc w:val="center"/>
              <w:rPr>
                <w:sz w:val="20"/>
                <w:szCs w:val="20"/>
              </w:rPr>
            </w:pPr>
            <w:r>
              <w:rPr>
                <w:rFonts w:eastAsia="Times New Roman"/>
                <w:b/>
                <w:bCs/>
                <w:i/>
                <w:iCs/>
                <w:w w:val="99"/>
              </w:rPr>
              <w:t>Логопед (дислексия)</w:t>
            </w:r>
          </w:p>
        </w:tc>
        <w:tc>
          <w:tcPr>
            <w:tcW w:w="218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42</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37</w:t>
            </w:r>
          </w:p>
        </w:tc>
        <w:tc>
          <w:tcPr>
            <w:tcW w:w="22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40</w:t>
            </w:r>
          </w:p>
        </w:tc>
      </w:tr>
      <w:tr w:rsidR="00534E3C">
        <w:trPr>
          <w:trHeight w:val="40"/>
        </w:trPr>
        <w:tc>
          <w:tcPr>
            <w:tcW w:w="38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18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c>
          <w:tcPr>
            <w:tcW w:w="2200" w:type="dxa"/>
            <w:tcBorders>
              <w:bottom w:val="single" w:sz="8" w:space="0" w:color="auto"/>
              <w:right w:val="single" w:sz="8" w:space="0" w:color="auto"/>
            </w:tcBorders>
            <w:vAlign w:val="bottom"/>
          </w:tcPr>
          <w:p w:rsidR="00534E3C" w:rsidRDefault="00534E3C">
            <w:pPr>
              <w:rPr>
                <w:sz w:val="3"/>
                <w:szCs w:val="3"/>
              </w:rPr>
            </w:pPr>
          </w:p>
        </w:tc>
      </w:tr>
    </w:tbl>
    <w:p w:rsidR="00534E3C" w:rsidRDefault="00534E3C">
      <w:pPr>
        <w:spacing w:line="5" w:lineRule="exact"/>
        <w:rPr>
          <w:sz w:val="20"/>
          <w:szCs w:val="20"/>
        </w:rPr>
      </w:pPr>
    </w:p>
    <w:p w:rsidR="00534E3C" w:rsidRDefault="00292CA3" w:rsidP="00F94FD3">
      <w:pPr>
        <w:numPr>
          <w:ilvl w:val="0"/>
          <w:numId w:val="26"/>
        </w:numPr>
        <w:tabs>
          <w:tab w:val="left" w:pos="1001"/>
        </w:tabs>
        <w:spacing w:line="264" w:lineRule="auto"/>
        <w:ind w:left="120" w:right="60" w:firstLine="559"/>
        <w:rPr>
          <w:rFonts w:eastAsia="Times New Roman"/>
          <w:sz w:val="24"/>
          <w:szCs w:val="24"/>
        </w:rPr>
      </w:pPr>
      <w:r>
        <w:rPr>
          <w:rFonts w:eastAsia="Times New Roman"/>
          <w:sz w:val="24"/>
          <w:szCs w:val="24"/>
        </w:rPr>
        <w:t>2023</w:t>
      </w:r>
      <w:r w:rsidR="001907CA">
        <w:rPr>
          <w:rFonts w:eastAsia="Times New Roman"/>
          <w:sz w:val="24"/>
          <w:szCs w:val="24"/>
        </w:rPr>
        <w:t xml:space="preserve"> году коллективом детского сада была разработана комплексная программа оздоровления детей, которая дает положительные результаты.</w:t>
      </w:r>
    </w:p>
    <w:p w:rsidR="00534E3C" w:rsidRDefault="00534E3C">
      <w:pPr>
        <w:spacing w:line="28" w:lineRule="exact"/>
        <w:rPr>
          <w:rFonts w:eastAsia="Times New Roman"/>
          <w:sz w:val="24"/>
          <w:szCs w:val="24"/>
        </w:rPr>
      </w:pPr>
    </w:p>
    <w:p w:rsidR="00534E3C" w:rsidRDefault="001907CA">
      <w:pPr>
        <w:spacing w:line="274" w:lineRule="auto"/>
        <w:ind w:left="120" w:right="60" w:firstLine="687"/>
        <w:jc w:val="both"/>
        <w:rPr>
          <w:rFonts w:eastAsia="Times New Roman"/>
          <w:sz w:val="24"/>
          <w:szCs w:val="24"/>
        </w:rPr>
      </w:pPr>
      <w:r>
        <w:rPr>
          <w:rFonts w:eastAsia="Times New Roman"/>
          <w:b/>
          <w:bCs/>
          <w:i/>
          <w:iCs/>
          <w:sz w:val="24"/>
          <w:szCs w:val="24"/>
        </w:rPr>
        <w:t>Исходя из представленных данных за 3 года</w:t>
      </w:r>
      <w:r>
        <w:rPr>
          <w:rFonts w:eastAsia="Times New Roman"/>
          <w:sz w:val="24"/>
          <w:szCs w:val="24"/>
        </w:rPr>
        <w:t>, можно сделать вывод, что не все дети</w:t>
      </w:r>
      <w:r>
        <w:rPr>
          <w:rFonts w:eastAsia="Times New Roman"/>
          <w:b/>
          <w:bCs/>
          <w:i/>
          <w:iCs/>
          <w:sz w:val="24"/>
          <w:szCs w:val="24"/>
        </w:rPr>
        <w:t xml:space="preserve"> </w:t>
      </w:r>
      <w:r>
        <w:rPr>
          <w:rFonts w:eastAsia="Times New Roman"/>
          <w:sz w:val="24"/>
          <w:szCs w:val="24"/>
        </w:rPr>
        <w:t xml:space="preserve">являются абсолютно здоровыми. </w:t>
      </w:r>
      <w:r>
        <w:rPr>
          <w:rFonts w:eastAsia="Times New Roman"/>
          <w:b/>
          <w:bCs/>
          <w:sz w:val="24"/>
          <w:szCs w:val="24"/>
        </w:rPr>
        <w:t>По</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прежнему остается проблема</w:t>
      </w:r>
      <w:r>
        <w:rPr>
          <w:rFonts w:eastAsia="Times New Roman"/>
          <w:sz w:val="24"/>
          <w:szCs w:val="24"/>
        </w:rPr>
        <w:t xml:space="preserve"> показателей нарушений зрения, проблемы в ротовой полости (кариес), очень много детей с речевыми нарушениями</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В</w:t>
      </w:r>
      <w:r>
        <w:rPr>
          <w:rFonts w:eastAsia="Times New Roman"/>
          <w:sz w:val="24"/>
          <w:szCs w:val="24"/>
        </w:rPr>
        <w:t xml:space="preserve"> </w:t>
      </w:r>
      <w:r>
        <w:rPr>
          <w:rFonts w:eastAsia="Times New Roman"/>
          <w:b/>
          <w:bCs/>
          <w:i/>
          <w:iCs/>
          <w:sz w:val="24"/>
          <w:szCs w:val="24"/>
        </w:rPr>
        <w:t xml:space="preserve">связи с этим </w:t>
      </w:r>
      <w:r>
        <w:rPr>
          <w:rFonts w:eastAsia="Times New Roman"/>
          <w:sz w:val="24"/>
          <w:szCs w:val="24"/>
        </w:rPr>
        <w:t>педагогам и специалистам ДОУ особое внимание обратить на проведение ООД,</w:t>
      </w:r>
      <w:r>
        <w:rPr>
          <w:rFonts w:eastAsia="Times New Roman"/>
          <w:b/>
          <w:bCs/>
          <w:i/>
          <w:iCs/>
          <w:sz w:val="24"/>
          <w:szCs w:val="24"/>
        </w:rPr>
        <w:t xml:space="preserve"> </w:t>
      </w:r>
      <w:r>
        <w:rPr>
          <w:rFonts w:eastAsia="Times New Roman"/>
          <w:sz w:val="24"/>
          <w:szCs w:val="24"/>
        </w:rPr>
        <w:t xml:space="preserve">качество проведения физкультминуток, динамических пауз, гимнастики для глаз. Особое внимание уделить </w:t>
      </w:r>
      <w:r>
        <w:rPr>
          <w:rFonts w:eastAsia="Times New Roman"/>
          <w:i/>
          <w:iCs/>
          <w:sz w:val="24"/>
          <w:szCs w:val="24"/>
        </w:rPr>
        <w:t>культурно</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гигиеническим навыкам</w:t>
      </w:r>
      <w:r>
        <w:rPr>
          <w:rFonts w:eastAsia="Times New Roman"/>
          <w:sz w:val="24"/>
          <w:szCs w:val="24"/>
        </w:rPr>
        <w:t>. Продолжать работу с родителями по данной проблеме.</w:t>
      </w:r>
    </w:p>
    <w:p w:rsidR="00534E3C" w:rsidRDefault="00534E3C">
      <w:pPr>
        <w:spacing w:line="7" w:lineRule="exact"/>
        <w:rPr>
          <w:rFonts w:eastAsia="Times New Roman"/>
          <w:sz w:val="24"/>
          <w:szCs w:val="24"/>
        </w:rPr>
      </w:pPr>
    </w:p>
    <w:p w:rsidR="00534E3C" w:rsidRDefault="001907CA">
      <w:pPr>
        <w:ind w:left="800"/>
        <w:rPr>
          <w:rFonts w:eastAsia="Times New Roman"/>
          <w:sz w:val="24"/>
          <w:szCs w:val="24"/>
        </w:rPr>
      </w:pPr>
      <w:r>
        <w:rPr>
          <w:rFonts w:eastAsia="Times New Roman"/>
          <w:b/>
          <w:bCs/>
          <w:i/>
          <w:iCs/>
          <w:sz w:val="24"/>
          <w:szCs w:val="24"/>
        </w:rPr>
        <w:t>Рассмотрим, распределение по группам здоровья за 3 года:</w:t>
      </w:r>
    </w:p>
    <w:p w:rsidR="00534E3C" w:rsidRDefault="00534E3C">
      <w:pPr>
        <w:spacing w:line="24" w:lineRule="exact"/>
        <w:rPr>
          <w:sz w:val="20"/>
          <w:szCs w:val="20"/>
        </w:rPr>
      </w:pPr>
    </w:p>
    <w:tbl>
      <w:tblPr>
        <w:tblW w:w="0" w:type="auto"/>
        <w:tblInd w:w="430" w:type="dxa"/>
        <w:tblLayout w:type="fixed"/>
        <w:tblCellMar>
          <w:left w:w="0" w:type="dxa"/>
          <w:right w:w="0" w:type="dxa"/>
        </w:tblCellMar>
        <w:tblLook w:val="04A0"/>
      </w:tblPr>
      <w:tblGrid>
        <w:gridCol w:w="2420"/>
        <w:gridCol w:w="1040"/>
        <w:gridCol w:w="1340"/>
        <w:gridCol w:w="1080"/>
        <w:gridCol w:w="1320"/>
        <w:gridCol w:w="2400"/>
      </w:tblGrid>
      <w:tr w:rsidR="00292CA3" w:rsidTr="00292CA3">
        <w:trPr>
          <w:trHeight w:val="67"/>
        </w:trPr>
        <w:tc>
          <w:tcPr>
            <w:tcW w:w="2420" w:type="dxa"/>
            <w:tcBorders>
              <w:top w:val="single" w:sz="8" w:space="0" w:color="auto"/>
              <w:left w:val="single" w:sz="8" w:space="0" w:color="auto"/>
              <w:right w:val="single" w:sz="8" w:space="0" w:color="auto"/>
            </w:tcBorders>
            <w:vAlign w:val="bottom"/>
          </w:tcPr>
          <w:p w:rsidR="00292CA3" w:rsidRDefault="00292CA3"/>
        </w:tc>
        <w:tc>
          <w:tcPr>
            <w:tcW w:w="2380" w:type="dxa"/>
            <w:gridSpan w:val="2"/>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2021 год</w:t>
            </w:r>
          </w:p>
        </w:tc>
        <w:tc>
          <w:tcPr>
            <w:tcW w:w="2400" w:type="dxa"/>
            <w:gridSpan w:val="2"/>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2022 год</w:t>
            </w:r>
          </w:p>
        </w:tc>
        <w:tc>
          <w:tcPr>
            <w:tcW w:w="2400" w:type="dxa"/>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w w:val="99"/>
              </w:rPr>
              <w:t>2023 год</w:t>
            </w:r>
          </w:p>
        </w:tc>
      </w:tr>
      <w:tr w:rsidR="00292CA3">
        <w:trPr>
          <w:trHeight w:val="290"/>
        </w:trPr>
        <w:tc>
          <w:tcPr>
            <w:tcW w:w="2420" w:type="dxa"/>
            <w:tcBorders>
              <w:left w:val="single" w:sz="8" w:space="0" w:color="auto"/>
              <w:right w:val="single" w:sz="8" w:space="0" w:color="auto"/>
            </w:tcBorders>
            <w:vAlign w:val="bottom"/>
          </w:tcPr>
          <w:p w:rsidR="00292CA3" w:rsidRDefault="00292CA3">
            <w:pPr>
              <w:rPr>
                <w:sz w:val="24"/>
                <w:szCs w:val="24"/>
              </w:rPr>
            </w:pPr>
          </w:p>
        </w:tc>
        <w:tc>
          <w:tcPr>
            <w:tcW w:w="2380" w:type="dxa"/>
            <w:gridSpan w:val="2"/>
            <w:tcBorders>
              <w:right w:val="single" w:sz="8" w:space="0" w:color="auto"/>
            </w:tcBorders>
            <w:vAlign w:val="bottom"/>
          </w:tcPr>
          <w:p w:rsidR="00292CA3" w:rsidRDefault="00292CA3" w:rsidP="005C46F4">
            <w:pPr>
              <w:jc w:val="center"/>
              <w:rPr>
                <w:sz w:val="20"/>
                <w:szCs w:val="20"/>
              </w:rPr>
            </w:pPr>
          </w:p>
        </w:tc>
        <w:tc>
          <w:tcPr>
            <w:tcW w:w="2400" w:type="dxa"/>
            <w:gridSpan w:val="2"/>
            <w:tcBorders>
              <w:right w:val="single" w:sz="8" w:space="0" w:color="auto"/>
            </w:tcBorders>
            <w:vAlign w:val="bottom"/>
          </w:tcPr>
          <w:p w:rsidR="00292CA3" w:rsidRDefault="00292CA3" w:rsidP="005C46F4">
            <w:pPr>
              <w:jc w:val="center"/>
              <w:rPr>
                <w:sz w:val="20"/>
                <w:szCs w:val="20"/>
              </w:rPr>
            </w:pPr>
          </w:p>
        </w:tc>
        <w:tc>
          <w:tcPr>
            <w:tcW w:w="2400" w:type="dxa"/>
            <w:tcBorders>
              <w:right w:val="single" w:sz="8" w:space="0" w:color="auto"/>
            </w:tcBorders>
            <w:vAlign w:val="bottom"/>
          </w:tcPr>
          <w:p w:rsidR="00292CA3" w:rsidRDefault="00292CA3" w:rsidP="005C46F4">
            <w:pPr>
              <w:jc w:val="center"/>
              <w:rPr>
                <w:sz w:val="20"/>
                <w:szCs w:val="20"/>
              </w:rPr>
            </w:pPr>
          </w:p>
        </w:tc>
      </w:tr>
      <w:tr w:rsidR="00534E3C">
        <w:trPr>
          <w:trHeight w:val="40"/>
        </w:trPr>
        <w:tc>
          <w:tcPr>
            <w:tcW w:w="24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040" w:type="dxa"/>
            <w:tcBorders>
              <w:bottom w:val="single" w:sz="8" w:space="0" w:color="auto"/>
            </w:tcBorders>
            <w:vAlign w:val="bottom"/>
          </w:tcPr>
          <w:p w:rsidR="00534E3C" w:rsidRDefault="00534E3C">
            <w:pPr>
              <w:rPr>
                <w:sz w:val="3"/>
                <w:szCs w:val="3"/>
              </w:rPr>
            </w:pPr>
          </w:p>
        </w:tc>
        <w:tc>
          <w:tcPr>
            <w:tcW w:w="1340" w:type="dxa"/>
            <w:tcBorders>
              <w:bottom w:val="single" w:sz="8" w:space="0" w:color="auto"/>
              <w:right w:val="single" w:sz="8" w:space="0" w:color="auto"/>
            </w:tcBorders>
            <w:vAlign w:val="bottom"/>
          </w:tcPr>
          <w:p w:rsidR="00534E3C" w:rsidRDefault="00534E3C">
            <w:pPr>
              <w:rPr>
                <w:sz w:val="3"/>
                <w:szCs w:val="3"/>
              </w:rPr>
            </w:pPr>
          </w:p>
        </w:tc>
        <w:tc>
          <w:tcPr>
            <w:tcW w:w="2400" w:type="dxa"/>
            <w:gridSpan w:val="2"/>
            <w:tcBorders>
              <w:bottom w:val="single" w:sz="8" w:space="0" w:color="auto"/>
              <w:right w:val="single" w:sz="8" w:space="0" w:color="auto"/>
            </w:tcBorders>
            <w:vAlign w:val="bottom"/>
          </w:tcPr>
          <w:p w:rsidR="00534E3C" w:rsidRDefault="00534E3C">
            <w:pPr>
              <w:rPr>
                <w:sz w:val="3"/>
                <w:szCs w:val="3"/>
              </w:rPr>
            </w:pPr>
          </w:p>
        </w:tc>
        <w:tc>
          <w:tcPr>
            <w:tcW w:w="24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2420" w:type="dxa"/>
            <w:tcBorders>
              <w:left w:val="single" w:sz="8" w:space="0" w:color="auto"/>
              <w:right w:val="single" w:sz="8" w:space="0" w:color="auto"/>
            </w:tcBorders>
            <w:vAlign w:val="bottom"/>
          </w:tcPr>
          <w:p w:rsidR="00534E3C" w:rsidRDefault="001907CA">
            <w:pPr>
              <w:spacing w:line="240" w:lineRule="exact"/>
              <w:ind w:left="780"/>
              <w:rPr>
                <w:sz w:val="20"/>
                <w:szCs w:val="20"/>
              </w:rPr>
            </w:pPr>
            <w:r>
              <w:rPr>
                <w:rFonts w:eastAsia="Times New Roman"/>
                <w:b/>
                <w:bCs/>
              </w:rPr>
              <w:t>1 группа</w:t>
            </w:r>
          </w:p>
        </w:tc>
        <w:tc>
          <w:tcPr>
            <w:tcW w:w="1040" w:type="dxa"/>
            <w:vAlign w:val="bottom"/>
          </w:tcPr>
          <w:p w:rsidR="00534E3C" w:rsidRDefault="001907CA">
            <w:pPr>
              <w:spacing w:line="240" w:lineRule="exact"/>
              <w:jc w:val="right"/>
              <w:rPr>
                <w:sz w:val="20"/>
                <w:szCs w:val="20"/>
              </w:rPr>
            </w:pPr>
            <w:r>
              <w:rPr>
                <w:rFonts w:eastAsia="Times New Roman"/>
              </w:rPr>
              <w:t>72</w:t>
            </w:r>
          </w:p>
        </w:tc>
        <w:tc>
          <w:tcPr>
            <w:tcW w:w="1340" w:type="dxa"/>
            <w:tcBorders>
              <w:right w:val="single" w:sz="8" w:space="0" w:color="auto"/>
            </w:tcBorders>
            <w:vAlign w:val="bottom"/>
          </w:tcPr>
          <w:p w:rsidR="00534E3C" w:rsidRDefault="001907CA">
            <w:pPr>
              <w:spacing w:line="240" w:lineRule="exact"/>
              <w:rPr>
                <w:sz w:val="20"/>
                <w:szCs w:val="20"/>
              </w:rPr>
            </w:pPr>
            <w:r>
              <w:rPr>
                <w:rFonts w:eastAsia="Times New Roman"/>
              </w:rPr>
              <w:t>(25%)</w:t>
            </w:r>
          </w:p>
        </w:tc>
        <w:tc>
          <w:tcPr>
            <w:tcW w:w="2400" w:type="dxa"/>
            <w:gridSpan w:val="2"/>
            <w:tcBorders>
              <w:right w:val="single" w:sz="8" w:space="0" w:color="auto"/>
            </w:tcBorders>
            <w:vAlign w:val="bottom"/>
          </w:tcPr>
          <w:p w:rsidR="00534E3C" w:rsidRDefault="001907CA">
            <w:pPr>
              <w:spacing w:line="240" w:lineRule="exact"/>
              <w:jc w:val="center"/>
              <w:rPr>
                <w:sz w:val="20"/>
                <w:szCs w:val="20"/>
              </w:rPr>
            </w:pPr>
            <w:r>
              <w:rPr>
                <w:rFonts w:eastAsia="Times New Roman"/>
              </w:rPr>
              <w:t>75(25%)</w:t>
            </w:r>
          </w:p>
        </w:tc>
        <w:tc>
          <w:tcPr>
            <w:tcW w:w="2400" w:type="dxa"/>
            <w:tcBorders>
              <w:right w:val="single" w:sz="8" w:space="0" w:color="auto"/>
            </w:tcBorders>
            <w:vAlign w:val="bottom"/>
          </w:tcPr>
          <w:p w:rsidR="00534E3C" w:rsidRDefault="001907CA">
            <w:pPr>
              <w:spacing w:line="240" w:lineRule="exact"/>
              <w:jc w:val="center"/>
              <w:rPr>
                <w:sz w:val="20"/>
                <w:szCs w:val="20"/>
              </w:rPr>
            </w:pPr>
            <w:r>
              <w:rPr>
                <w:rFonts w:eastAsia="Times New Roman"/>
              </w:rPr>
              <w:t>77 (22%)</w:t>
            </w:r>
          </w:p>
        </w:tc>
      </w:tr>
      <w:tr w:rsidR="00534E3C">
        <w:trPr>
          <w:trHeight w:val="40"/>
        </w:trPr>
        <w:tc>
          <w:tcPr>
            <w:tcW w:w="24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040" w:type="dxa"/>
            <w:tcBorders>
              <w:bottom w:val="single" w:sz="8" w:space="0" w:color="auto"/>
            </w:tcBorders>
            <w:vAlign w:val="bottom"/>
          </w:tcPr>
          <w:p w:rsidR="00534E3C" w:rsidRDefault="00534E3C">
            <w:pPr>
              <w:rPr>
                <w:sz w:val="3"/>
                <w:szCs w:val="3"/>
              </w:rPr>
            </w:pPr>
          </w:p>
        </w:tc>
        <w:tc>
          <w:tcPr>
            <w:tcW w:w="1340" w:type="dxa"/>
            <w:tcBorders>
              <w:bottom w:val="single" w:sz="8" w:space="0" w:color="auto"/>
              <w:right w:val="single" w:sz="8" w:space="0" w:color="auto"/>
            </w:tcBorders>
            <w:vAlign w:val="bottom"/>
          </w:tcPr>
          <w:p w:rsidR="00534E3C" w:rsidRDefault="00534E3C">
            <w:pPr>
              <w:rPr>
                <w:sz w:val="3"/>
                <w:szCs w:val="3"/>
              </w:rPr>
            </w:pPr>
          </w:p>
        </w:tc>
        <w:tc>
          <w:tcPr>
            <w:tcW w:w="1080" w:type="dxa"/>
            <w:tcBorders>
              <w:bottom w:val="single" w:sz="8" w:space="0" w:color="auto"/>
            </w:tcBorders>
            <w:vAlign w:val="bottom"/>
          </w:tcPr>
          <w:p w:rsidR="00534E3C" w:rsidRDefault="00534E3C">
            <w:pPr>
              <w:rPr>
                <w:sz w:val="3"/>
                <w:szCs w:val="3"/>
              </w:rPr>
            </w:pPr>
          </w:p>
        </w:tc>
        <w:tc>
          <w:tcPr>
            <w:tcW w:w="1320" w:type="dxa"/>
            <w:tcBorders>
              <w:bottom w:val="single" w:sz="8" w:space="0" w:color="auto"/>
              <w:right w:val="single" w:sz="8" w:space="0" w:color="auto"/>
            </w:tcBorders>
            <w:vAlign w:val="bottom"/>
          </w:tcPr>
          <w:p w:rsidR="00534E3C" w:rsidRDefault="00534E3C">
            <w:pPr>
              <w:rPr>
                <w:sz w:val="3"/>
                <w:szCs w:val="3"/>
              </w:rPr>
            </w:pPr>
          </w:p>
        </w:tc>
        <w:tc>
          <w:tcPr>
            <w:tcW w:w="2400" w:type="dxa"/>
            <w:tcBorders>
              <w:bottom w:val="single" w:sz="8" w:space="0" w:color="auto"/>
              <w:right w:val="single" w:sz="8" w:space="0" w:color="auto"/>
            </w:tcBorders>
            <w:vAlign w:val="bottom"/>
          </w:tcPr>
          <w:p w:rsidR="00534E3C" w:rsidRDefault="00534E3C">
            <w:pPr>
              <w:rPr>
                <w:sz w:val="3"/>
                <w:szCs w:val="3"/>
              </w:rPr>
            </w:pPr>
          </w:p>
        </w:tc>
      </w:tr>
      <w:tr w:rsidR="00534E3C">
        <w:trPr>
          <w:trHeight w:val="242"/>
        </w:trPr>
        <w:tc>
          <w:tcPr>
            <w:tcW w:w="2420" w:type="dxa"/>
            <w:tcBorders>
              <w:left w:val="single" w:sz="8" w:space="0" w:color="auto"/>
              <w:right w:val="single" w:sz="8" w:space="0" w:color="auto"/>
            </w:tcBorders>
            <w:vAlign w:val="bottom"/>
          </w:tcPr>
          <w:p w:rsidR="00534E3C" w:rsidRDefault="001907CA">
            <w:pPr>
              <w:spacing w:line="242" w:lineRule="exact"/>
              <w:ind w:left="780"/>
              <w:rPr>
                <w:sz w:val="20"/>
                <w:szCs w:val="20"/>
              </w:rPr>
            </w:pPr>
            <w:r>
              <w:rPr>
                <w:rFonts w:eastAsia="Times New Roman"/>
                <w:b/>
                <w:bCs/>
              </w:rPr>
              <w:t>2 группа</w:t>
            </w:r>
          </w:p>
        </w:tc>
        <w:tc>
          <w:tcPr>
            <w:tcW w:w="1040" w:type="dxa"/>
            <w:vAlign w:val="bottom"/>
          </w:tcPr>
          <w:p w:rsidR="00534E3C" w:rsidRDefault="001907CA">
            <w:pPr>
              <w:spacing w:line="242" w:lineRule="exact"/>
              <w:jc w:val="right"/>
              <w:rPr>
                <w:sz w:val="20"/>
                <w:szCs w:val="20"/>
              </w:rPr>
            </w:pPr>
            <w:r>
              <w:rPr>
                <w:rFonts w:eastAsia="Times New Roman"/>
              </w:rPr>
              <w:t>204</w:t>
            </w:r>
          </w:p>
        </w:tc>
        <w:tc>
          <w:tcPr>
            <w:tcW w:w="1340" w:type="dxa"/>
            <w:tcBorders>
              <w:right w:val="single" w:sz="8" w:space="0" w:color="auto"/>
            </w:tcBorders>
            <w:vAlign w:val="bottom"/>
          </w:tcPr>
          <w:p w:rsidR="00534E3C" w:rsidRDefault="001907CA">
            <w:pPr>
              <w:spacing w:line="242" w:lineRule="exact"/>
              <w:ind w:left="60"/>
              <w:rPr>
                <w:sz w:val="20"/>
                <w:szCs w:val="20"/>
              </w:rPr>
            </w:pPr>
            <w:r>
              <w:rPr>
                <w:rFonts w:eastAsia="Times New Roman"/>
              </w:rPr>
              <w:t>(70%)</w:t>
            </w:r>
          </w:p>
        </w:tc>
        <w:tc>
          <w:tcPr>
            <w:tcW w:w="1080" w:type="dxa"/>
            <w:vAlign w:val="bottom"/>
          </w:tcPr>
          <w:p w:rsidR="00534E3C" w:rsidRDefault="001907CA">
            <w:pPr>
              <w:spacing w:line="242" w:lineRule="exact"/>
              <w:jc w:val="right"/>
              <w:rPr>
                <w:sz w:val="20"/>
                <w:szCs w:val="20"/>
              </w:rPr>
            </w:pPr>
            <w:r>
              <w:rPr>
                <w:rFonts w:eastAsia="Times New Roman"/>
              </w:rPr>
              <w:t>212</w:t>
            </w:r>
          </w:p>
        </w:tc>
        <w:tc>
          <w:tcPr>
            <w:tcW w:w="1320" w:type="dxa"/>
            <w:tcBorders>
              <w:right w:val="single" w:sz="8" w:space="0" w:color="auto"/>
            </w:tcBorders>
            <w:vAlign w:val="bottom"/>
          </w:tcPr>
          <w:p w:rsidR="00534E3C" w:rsidRDefault="001907CA">
            <w:pPr>
              <w:spacing w:line="242" w:lineRule="exact"/>
              <w:ind w:left="20"/>
              <w:rPr>
                <w:sz w:val="20"/>
                <w:szCs w:val="20"/>
              </w:rPr>
            </w:pPr>
            <w:r>
              <w:rPr>
                <w:rFonts w:eastAsia="Times New Roman"/>
              </w:rPr>
              <w:t>(70%)</w:t>
            </w:r>
          </w:p>
        </w:tc>
        <w:tc>
          <w:tcPr>
            <w:tcW w:w="2400" w:type="dxa"/>
            <w:tcBorders>
              <w:right w:val="single" w:sz="8" w:space="0" w:color="auto"/>
            </w:tcBorders>
            <w:vAlign w:val="bottom"/>
          </w:tcPr>
          <w:p w:rsidR="00534E3C" w:rsidRDefault="001907CA">
            <w:pPr>
              <w:spacing w:line="242" w:lineRule="exact"/>
              <w:jc w:val="center"/>
              <w:rPr>
                <w:sz w:val="20"/>
                <w:szCs w:val="20"/>
              </w:rPr>
            </w:pPr>
            <w:r>
              <w:rPr>
                <w:rFonts w:eastAsia="Times New Roman"/>
              </w:rPr>
              <w:t>213 (71%)</w:t>
            </w:r>
          </w:p>
        </w:tc>
      </w:tr>
      <w:tr w:rsidR="00534E3C">
        <w:trPr>
          <w:trHeight w:val="40"/>
        </w:trPr>
        <w:tc>
          <w:tcPr>
            <w:tcW w:w="24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040" w:type="dxa"/>
            <w:tcBorders>
              <w:bottom w:val="single" w:sz="8" w:space="0" w:color="auto"/>
            </w:tcBorders>
            <w:vAlign w:val="bottom"/>
          </w:tcPr>
          <w:p w:rsidR="00534E3C" w:rsidRDefault="00534E3C">
            <w:pPr>
              <w:rPr>
                <w:sz w:val="3"/>
                <w:szCs w:val="3"/>
              </w:rPr>
            </w:pPr>
          </w:p>
        </w:tc>
        <w:tc>
          <w:tcPr>
            <w:tcW w:w="1340" w:type="dxa"/>
            <w:tcBorders>
              <w:bottom w:val="single" w:sz="8" w:space="0" w:color="auto"/>
              <w:right w:val="single" w:sz="8" w:space="0" w:color="auto"/>
            </w:tcBorders>
            <w:vAlign w:val="bottom"/>
          </w:tcPr>
          <w:p w:rsidR="00534E3C" w:rsidRDefault="00534E3C">
            <w:pPr>
              <w:rPr>
                <w:sz w:val="3"/>
                <w:szCs w:val="3"/>
              </w:rPr>
            </w:pPr>
          </w:p>
        </w:tc>
        <w:tc>
          <w:tcPr>
            <w:tcW w:w="1080" w:type="dxa"/>
            <w:tcBorders>
              <w:bottom w:val="single" w:sz="8" w:space="0" w:color="auto"/>
            </w:tcBorders>
            <w:vAlign w:val="bottom"/>
          </w:tcPr>
          <w:p w:rsidR="00534E3C" w:rsidRDefault="00534E3C">
            <w:pPr>
              <w:rPr>
                <w:sz w:val="3"/>
                <w:szCs w:val="3"/>
              </w:rPr>
            </w:pPr>
          </w:p>
        </w:tc>
        <w:tc>
          <w:tcPr>
            <w:tcW w:w="1320" w:type="dxa"/>
            <w:tcBorders>
              <w:bottom w:val="single" w:sz="8" w:space="0" w:color="auto"/>
              <w:right w:val="single" w:sz="8" w:space="0" w:color="auto"/>
            </w:tcBorders>
            <w:vAlign w:val="bottom"/>
          </w:tcPr>
          <w:p w:rsidR="00534E3C" w:rsidRDefault="00534E3C">
            <w:pPr>
              <w:rPr>
                <w:sz w:val="3"/>
                <w:szCs w:val="3"/>
              </w:rPr>
            </w:pPr>
          </w:p>
        </w:tc>
        <w:tc>
          <w:tcPr>
            <w:tcW w:w="24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2420" w:type="dxa"/>
            <w:tcBorders>
              <w:left w:val="single" w:sz="8" w:space="0" w:color="auto"/>
              <w:right w:val="single" w:sz="8" w:space="0" w:color="auto"/>
            </w:tcBorders>
            <w:vAlign w:val="bottom"/>
          </w:tcPr>
          <w:p w:rsidR="00534E3C" w:rsidRDefault="001907CA">
            <w:pPr>
              <w:spacing w:line="240" w:lineRule="exact"/>
              <w:ind w:left="780"/>
              <w:rPr>
                <w:sz w:val="20"/>
                <w:szCs w:val="20"/>
              </w:rPr>
            </w:pPr>
            <w:r>
              <w:rPr>
                <w:rFonts w:eastAsia="Times New Roman"/>
                <w:b/>
                <w:bCs/>
              </w:rPr>
              <w:t>3 группа</w:t>
            </w:r>
          </w:p>
        </w:tc>
        <w:tc>
          <w:tcPr>
            <w:tcW w:w="1040" w:type="dxa"/>
            <w:vAlign w:val="bottom"/>
          </w:tcPr>
          <w:p w:rsidR="00534E3C" w:rsidRDefault="001907CA">
            <w:pPr>
              <w:spacing w:line="240" w:lineRule="exact"/>
              <w:jc w:val="right"/>
              <w:rPr>
                <w:sz w:val="20"/>
                <w:szCs w:val="20"/>
              </w:rPr>
            </w:pPr>
            <w:r>
              <w:rPr>
                <w:rFonts w:eastAsia="Times New Roman"/>
              </w:rPr>
              <w:t>12</w:t>
            </w:r>
          </w:p>
        </w:tc>
        <w:tc>
          <w:tcPr>
            <w:tcW w:w="1340" w:type="dxa"/>
            <w:tcBorders>
              <w:right w:val="single" w:sz="8" w:space="0" w:color="auto"/>
            </w:tcBorders>
            <w:vAlign w:val="bottom"/>
          </w:tcPr>
          <w:p w:rsidR="00534E3C" w:rsidRDefault="001907CA">
            <w:pPr>
              <w:spacing w:line="240" w:lineRule="exact"/>
              <w:ind w:left="60"/>
              <w:rPr>
                <w:sz w:val="20"/>
                <w:szCs w:val="20"/>
              </w:rPr>
            </w:pPr>
            <w:r>
              <w:rPr>
                <w:rFonts w:eastAsia="Times New Roman"/>
              </w:rPr>
              <w:t>(4%)</w:t>
            </w:r>
          </w:p>
        </w:tc>
        <w:tc>
          <w:tcPr>
            <w:tcW w:w="1080" w:type="dxa"/>
            <w:vAlign w:val="bottom"/>
          </w:tcPr>
          <w:p w:rsidR="00534E3C" w:rsidRDefault="001907CA">
            <w:pPr>
              <w:spacing w:line="240" w:lineRule="exact"/>
              <w:jc w:val="right"/>
              <w:rPr>
                <w:sz w:val="20"/>
                <w:szCs w:val="20"/>
              </w:rPr>
            </w:pPr>
            <w:r>
              <w:rPr>
                <w:rFonts w:eastAsia="Times New Roman"/>
              </w:rPr>
              <w:t>11</w:t>
            </w:r>
          </w:p>
        </w:tc>
        <w:tc>
          <w:tcPr>
            <w:tcW w:w="1320" w:type="dxa"/>
            <w:tcBorders>
              <w:right w:val="single" w:sz="8" w:space="0" w:color="auto"/>
            </w:tcBorders>
            <w:vAlign w:val="bottom"/>
          </w:tcPr>
          <w:p w:rsidR="00534E3C" w:rsidRDefault="001907CA">
            <w:pPr>
              <w:spacing w:line="240" w:lineRule="exact"/>
              <w:ind w:left="20"/>
              <w:rPr>
                <w:sz w:val="20"/>
                <w:szCs w:val="20"/>
              </w:rPr>
            </w:pPr>
            <w:r>
              <w:rPr>
                <w:rFonts w:eastAsia="Times New Roman"/>
              </w:rPr>
              <w:t>(4%)</w:t>
            </w:r>
          </w:p>
        </w:tc>
        <w:tc>
          <w:tcPr>
            <w:tcW w:w="24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9"/>
              </w:rPr>
              <w:t>7 (2%)</w:t>
            </w:r>
          </w:p>
        </w:tc>
      </w:tr>
      <w:tr w:rsidR="00534E3C">
        <w:trPr>
          <w:trHeight w:val="40"/>
        </w:trPr>
        <w:tc>
          <w:tcPr>
            <w:tcW w:w="24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040" w:type="dxa"/>
            <w:tcBorders>
              <w:bottom w:val="single" w:sz="8" w:space="0" w:color="auto"/>
            </w:tcBorders>
            <w:vAlign w:val="bottom"/>
          </w:tcPr>
          <w:p w:rsidR="00534E3C" w:rsidRDefault="00534E3C">
            <w:pPr>
              <w:rPr>
                <w:sz w:val="3"/>
                <w:szCs w:val="3"/>
              </w:rPr>
            </w:pPr>
          </w:p>
        </w:tc>
        <w:tc>
          <w:tcPr>
            <w:tcW w:w="1340" w:type="dxa"/>
            <w:tcBorders>
              <w:bottom w:val="single" w:sz="8" w:space="0" w:color="auto"/>
              <w:right w:val="single" w:sz="8" w:space="0" w:color="auto"/>
            </w:tcBorders>
            <w:vAlign w:val="bottom"/>
          </w:tcPr>
          <w:p w:rsidR="00534E3C" w:rsidRDefault="00534E3C">
            <w:pPr>
              <w:rPr>
                <w:sz w:val="3"/>
                <w:szCs w:val="3"/>
              </w:rPr>
            </w:pPr>
          </w:p>
        </w:tc>
        <w:tc>
          <w:tcPr>
            <w:tcW w:w="2400" w:type="dxa"/>
            <w:gridSpan w:val="2"/>
            <w:tcBorders>
              <w:bottom w:val="single" w:sz="8" w:space="0" w:color="auto"/>
              <w:right w:val="single" w:sz="8" w:space="0" w:color="auto"/>
            </w:tcBorders>
            <w:vAlign w:val="bottom"/>
          </w:tcPr>
          <w:p w:rsidR="00534E3C" w:rsidRDefault="00534E3C">
            <w:pPr>
              <w:rPr>
                <w:sz w:val="3"/>
                <w:szCs w:val="3"/>
              </w:rPr>
            </w:pPr>
          </w:p>
        </w:tc>
        <w:tc>
          <w:tcPr>
            <w:tcW w:w="2400" w:type="dxa"/>
            <w:tcBorders>
              <w:bottom w:val="single" w:sz="8" w:space="0" w:color="auto"/>
              <w:right w:val="single" w:sz="8" w:space="0" w:color="auto"/>
            </w:tcBorders>
            <w:vAlign w:val="bottom"/>
          </w:tcPr>
          <w:p w:rsidR="00534E3C" w:rsidRDefault="00534E3C">
            <w:pPr>
              <w:rPr>
                <w:sz w:val="3"/>
                <w:szCs w:val="3"/>
              </w:rPr>
            </w:pPr>
          </w:p>
        </w:tc>
      </w:tr>
      <w:tr w:rsidR="00534E3C">
        <w:trPr>
          <w:trHeight w:val="240"/>
        </w:trPr>
        <w:tc>
          <w:tcPr>
            <w:tcW w:w="2420" w:type="dxa"/>
            <w:tcBorders>
              <w:left w:val="single" w:sz="8" w:space="0" w:color="auto"/>
              <w:right w:val="single" w:sz="8" w:space="0" w:color="auto"/>
            </w:tcBorders>
            <w:vAlign w:val="bottom"/>
          </w:tcPr>
          <w:p w:rsidR="00534E3C" w:rsidRDefault="001907CA">
            <w:pPr>
              <w:spacing w:line="240" w:lineRule="exact"/>
              <w:ind w:left="780"/>
              <w:rPr>
                <w:sz w:val="20"/>
                <w:szCs w:val="20"/>
              </w:rPr>
            </w:pPr>
            <w:r>
              <w:rPr>
                <w:rFonts w:eastAsia="Times New Roman"/>
                <w:b/>
                <w:bCs/>
              </w:rPr>
              <w:t>4 группа</w:t>
            </w:r>
          </w:p>
        </w:tc>
        <w:tc>
          <w:tcPr>
            <w:tcW w:w="1040" w:type="dxa"/>
            <w:vAlign w:val="bottom"/>
          </w:tcPr>
          <w:p w:rsidR="00534E3C" w:rsidRDefault="001907CA">
            <w:pPr>
              <w:spacing w:line="240" w:lineRule="exact"/>
              <w:jc w:val="right"/>
              <w:rPr>
                <w:sz w:val="20"/>
                <w:szCs w:val="20"/>
              </w:rPr>
            </w:pPr>
            <w:r>
              <w:rPr>
                <w:rFonts w:eastAsia="Times New Roman"/>
              </w:rPr>
              <w:t>2</w:t>
            </w:r>
          </w:p>
        </w:tc>
        <w:tc>
          <w:tcPr>
            <w:tcW w:w="1340" w:type="dxa"/>
            <w:tcBorders>
              <w:right w:val="single" w:sz="8" w:space="0" w:color="auto"/>
            </w:tcBorders>
            <w:vAlign w:val="bottom"/>
          </w:tcPr>
          <w:p w:rsidR="00534E3C" w:rsidRDefault="001907CA">
            <w:pPr>
              <w:spacing w:line="240" w:lineRule="exact"/>
              <w:rPr>
                <w:sz w:val="20"/>
                <w:szCs w:val="20"/>
              </w:rPr>
            </w:pPr>
            <w:r>
              <w:rPr>
                <w:rFonts w:eastAsia="Times New Roman"/>
              </w:rPr>
              <w:t>(1%)</w:t>
            </w:r>
          </w:p>
        </w:tc>
        <w:tc>
          <w:tcPr>
            <w:tcW w:w="2400" w:type="dxa"/>
            <w:gridSpan w:val="2"/>
            <w:tcBorders>
              <w:right w:val="single" w:sz="8" w:space="0" w:color="auto"/>
            </w:tcBorders>
            <w:vAlign w:val="bottom"/>
          </w:tcPr>
          <w:p w:rsidR="00534E3C" w:rsidRDefault="001907CA">
            <w:pPr>
              <w:spacing w:line="240" w:lineRule="exact"/>
              <w:jc w:val="center"/>
              <w:rPr>
                <w:sz w:val="20"/>
                <w:szCs w:val="20"/>
              </w:rPr>
            </w:pPr>
            <w:r>
              <w:rPr>
                <w:rFonts w:eastAsia="Times New Roman"/>
              </w:rPr>
              <w:t>2 (1%)</w:t>
            </w:r>
          </w:p>
        </w:tc>
        <w:tc>
          <w:tcPr>
            <w:tcW w:w="2400" w:type="dxa"/>
            <w:tcBorders>
              <w:right w:val="single" w:sz="8" w:space="0" w:color="auto"/>
            </w:tcBorders>
            <w:vAlign w:val="bottom"/>
          </w:tcPr>
          <w:p w:rsidR="00534E3C" w:rsidRDefault="001907CA">
            <w:pPr>
              <w:spacing w:line="240" w:lineRule="exact"/>
              <w:jc w:val="center"/>
              <w:rPr>
                <w:sz w:val="20"/>
                <w:szCs w:val="20"/>
              </w:rPr>
            </w:pPr>
            <w:r>
              <w:rPr>
                <w:rFonts w:eastAsia="Times New Roman"/>
                <w:w w:val="98"/>
              </w:rPr>
              <w:t>2 (0,6%)</w:t>
            </w:r>
          </w:p>
        </w:tc>
      </w:tr>
      <w:tr w:rsidR="00534E3C">
        <w:trPr>
          <w:trHeight w:val="43"/>
        </w:trPr>
        <w:tc>
          <w:tcPr>
            <w:tcW w:w="24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1040" w:type="dxa"/>
            <w:tcBorders>
              <w:bottom w:val="single" w:sz="8" w:space="0" w:color="auto"/>
            </w:tcBorders>
            <w:vAlign w:val="bottom"/>
          </w:tcPr>
          <w:p w:rsidR="00534E3C" w:rsidRDefault="00534E3C">
            <w:pPr>
              <w:rPr>
                <w:sz w:val="3"/>
                <w:szCs w:val="3"/>
              </w:rPr>
            </w:pPr>
          </w:p>
        </w:tc>
        <w:tc>
          <w:tcPr>
            <w:tcW w:w="1340" w:type="dxa"/>
            <w:tcBorders>
              <w:bottom w:val="single" w:sz="8" w:space="0" w:color="auto"/>
              <w:right w:val="single" w:sz="8" w:space="0" w:color="auto"/>
            </w:tcBorders>
            <w:vAlign w:val="bottom"/>
          </w:tcPr>
          <w:p w:rsidR="00534E3C" w:rsidRDefault="00534E3C">
            <w:pPr>
              <w:rPr>
                <w:sz w:val="3"/>
                <w:szCs w:val="3"/>
              </w:rPr>
            </w:pPr>
          </w:p>
        </w:tc>
        <w:tc>
          <w:tcPr>
            <w:tcW w:w="1080" w:type="dxa"/>
            <w:tcBorders>
              <w:bottom w:val="single" w:sz="8" w:space="0" w:color="auto"/>
            </w:tcBorders>
            <w:vAlign w:val="bottom"/>
          </w:tcPr>
          <w:p w:rsidR="00534E3C" w:rsidRDefault="00534E3C">
            <w:pPr>
              <w:rPr>
                <w:sz w:val="3"/>
                <w:szCs w:val="3"/>
              </w:rPr>
            </w:pPr>
          </w:p>
        </w:tc>
        <w:tc>
          <w:tcPr>
            <w:tcW w:w="1320" w:type="dxa"/>
            <w:tcBorders>
              <w:bottom w:val="single" w:sz="8" w:space="0" w:color="auto"/>
              <w:right w:val="single" w:sz="8" w:space="0" w:color="auto"/>
            </w:tcBorders>
            <w:vAlign w:val="bottom"/>
          </w:tcPr>
          <w:p w:rsidR="00534E3C" w:rsidRDefault="00534E3C">
            <w:pPr>
              <w:rPr>
                <w:sz w:val="3"/>
                <w:szCs w:val="3"/>
              </w:rPr>
            </w:pPr>
          </w:p>
        </w:tc>
        <w:tc>
          <w:tcPr>
            <w:tcW w:w="2400" w:type="dxa"/>
            <w:tcBorders>
              <w:bottom w:val="single" w:sz="8" w:space="0" w:color="auto"/>
              <w:right w:val="single" w:sz="8" w:space="0" w:color="auto"/>
            </w:tcBorders>
            <w:vAlign w:val="bottom"/>
          </w:tcPr>
          <w:p w:rsidR="00534E3C" w:rsidRDefault="00534E3C">
            <w:pPr>
              <w:rPr>
                <w:sz w:val="3"/>
                <w:szCs w:val="3"/>
              </w:rPr>
            </w:pPr>
          </w:p>
        </w:tc>
      </w:tr>
    </w:tbl>
    <w:p w:rsidR="00534E3C" w:rsidRDefault="00534E3C">
      <w:pPr>
        <w:spacing w:line="348" w:lineRule="exact"/>
        <w:rPr>
          <w:sz w:val="20"/>
          <w:szCs w:val="20"/>
        </w:rPr>
      </w:pPr>
    </w:p>
    <w:p w:rsidR="00534E3C" w:rsidRDefault="001907CA">
      <w:pPr>
        <w:ind w:right="-39"/>
        <w:jc w:val="center"/>
        <w:rPr>
          <w:sz w:val="20"/>
          <w:szCs w:val="20"/>
        </w:rPr>
      </w:pPr>
      <w:r>
        <w:rPr>
          <w:rFonts w:eastAsia="Times New Roman"/>
          <w:b/>
          <w:bCs/>
          <w:i/>
          <w:iCs/>
          <w:sz w:val="24"/>
          <w:szCs w:val="24"/>
        </w:rPr>
        <w:t>Заболеваемость по ДОУ за 3 года:</w:t>
      </w:r>
    </w:p>
    <w:p w:rsidR="00534E3C" w:rsidRDefault="00534E3C">
      <w:pPr>
        <w:spacing w:line="26" w:lineRule="exact"/>
        <w:rPr>
          <w:sz w:val="20"/>
          <w:szCs w:val="20"/>
        </w:rPr>
      </w:pPr>
    </w:p>
    <w:tbl>
      <w:tblPr>
        <w:tblW w:w="0" w:type="auto"/>
        <w:tblInd w:w="1810" w:type="dxa"/>
        <w:tblLayout w:type="fixed"/>
        <w:tblCellMar>
          <w:left w:w="0" w:type="dxa"/>
          <w:right w:w="0" w:type="dxa"/>
        </w:tblCellMar>
        <w:tblLook w:val="04A0"/>
      </w:tblPr>
      <w:tblGrid>
        <w:gridCol w:w="2300"/>
        <w:gridCol w:w="2260"/>
        <w:gridCol w:w="2280"/>
      </w:tblGrid>
      <w:tr w:rsidR="00292CA3">
        <w:trPr>
          <w:trHeight w:val="260"/>
        </w:trPr>
        <w:tc>
          <w:tcPr>
            <w:tcW w:w="2300" w:type="dxa"/>
            <w:tcBorders>
              <w:top w:val="single" w:sz="8" w:space="0" w:color="auto"/>
              <w:left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2021 год</w:t>
            </w:r>
          </w:p>
        </w:tc>
        <w:tc>
          <w:tcPr>
            <w:tcW w:w="2260" w:type="dxa"/>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2022 год</w:t>
            </w:r>
          </w:p>
        </w:tc>
        <w:tc>
          <w:tcPr>
            <w:tcW w:w="2280" w:type="dxa"/>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w w:val="99"/>
              </w:rPr>
              <w:t>2023 год</w:t>
            </w:r>
          </w:p>
        </w:tc>
      </w:tr>
      <w:tr w:rsidR="00534E3C">
        <w:trPr>
          <w:trHeight w:val="40"/>
        </w:trPr>
        <w:tc>
          <w:tcPr>
            <w:tcW w:w="23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22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2300" w:type="dxa"/>
            <w:tcBorders>
              <w:left w:val="single" w:sz="8" w:space="0" w:color="auto"/>
              <w:right w:val="single" w:sz="8" w:space="0" w:color="auto"/>
            </w:tcBorders>
            <w:vAlign w:val="bottom"/>
          </w:tcPr>
          <w:p w:rsidR="00534E3C" w:rsidRDefault="001907CA">
            <w:pPr>
              <w:spacing w:line="235" w:lineRule="exact"/>
              <w:jc w:val="center"/>
              <w:rPr>
                <w:sz w:val="20"/>
                <w:szCs w:val="20"/>
              </w:rPr>
            </w:pPr>
            <w:r>
              <w:rPr>
                <w:rFonts w:eastAsia="Times New Roman"/>
                <w:w w:val="97"/>
              </w:rPr>
              <w:t>0,9 д/д</w:t>
            </w:r>
          </w:p>
        </w:tc>
        <w:tc>
          <w:tcPr>
            <w:tcW w:w="2260" w:type="dxa"/>
            <w:tcBorders>
              <w:right w:val="single" w:sz="8" w:space="0" w:color="auto"/>
            </w:tcBorders>
            <w:vAlign w:val="bottom"/>
          </w:tcPr>
          <w:p w:rsidR="00534E3C" w:rsidRDefault="001907CA">
            <w:pPr>
              <w:spacing w:line="235" w:lineRule="exact"/>
              <w:jc w:val="center"/>
              <w:rPr>
                <w:sz w:val="20"/>
                <w:szCs w:val="20"/>
              </w:rPr>
            </w:pPr>
            <w:r>
              <w:rPr>
                <w:rFonts w:eastAsia="Times New Roman"/>
              </w:rPr>
              <w:t>0,9 д/д</w:t>
            </w:r>
          </w:p>
        </w:tc>
        <w:tc>
          <w:tcPr>
            <w:tcW w:w="2280" w:type="dxa"/>
            <w:tcBorders>
              <w:right w:val="single" w:sz="8" w:space="0" w:color="auto"/>
            </w:tcBorders>
            <w:vAlign w:val="bottom"/>
          </w:tcPr>
          <w:p w:rsidR="00534E3C" w:rsidRDefault="001907CA">
            <w:pPr>
              <w:spacing w:line="235" w:lineRule="exact"/>
              <w:jc w:val="center"/>
              <w:rPr>
                <w:sz w:val="20"/>
                <w:szCs w:val="20"/>
              </w:rPr>
            </w:pPr>
            <w:r>
              <w:rPr>
                <w:rFonts w:eastAsia="Times New Roman"/>
              </w:rPr>
              <w:t>1,7 д/д</w:t>
            </w:r>
          </w:p>
        </w:tc>
      </w:tr>
      <w:tr w:rsidR="00534E3C">
        <w:trPr>
          <w:trHeight w:val="48"/>
        </w:trPr>
        <w:tc>
          <w:tcPr>
            <w:tcW w:w="2300" w:type="dxa"/>
            <w:tcBorders>
              <w:left w:val="single" w:sz="8" w:space="0" w:color="auto"/>
              <w:bottom w:val="single" w:sz="8" w:space="0" w:color="auto"/>
              <w:right w:val="single" w:sz="8" w:space="0" w:color="auto"/>
            </w:tcBorders>
            <w:vAlign w:val="bottom"/>
          </w:tcPr>
          <w:p w:rsidR="00534E3C" w:rsidRDefault="00534E3C">
            <w:pPr>
              <w:rPr>
                <w:sz w:val="4"/>
                <w:szCs w:val="4"/>
              </w:rPr>
            </w:pPr>
          </w:p>
        </w:tc>
        <w:tc>
          <w:tcPr>
            <w:tcW w:w="2260" w:type="dxa"/>
            <w:tcBorders>
              <w:bottom w:val="single" w:sz="8" w:space="0" w:color="auto"/>
              <w:right w:val="single" w:sz="8" w:space="0" w:color="auto"/>
            </w:tcBorders>
            <w:vAlign w:val="bottom"/>
          </w:tcPr>
          <w:p w:rsidR="00534E3C" w:rsidRDefault="00534E3C">
            <w:pPr>
              <w:rPr>
                <w:sz w:val="4"/>
                <w:szCs w:val="4"/>
              </w:rPr>
            </w:pPr>
          </w:p>
        </w:tc>
        <w:tc>
          <w:tcPr>
            <w:tcW w:w="2280" w:type="dxa"/>
            <w:tcBorders>
              <w:bottom w:val="single" w:sz="8" w:space="0" w:color="auto"/>
              <w:right w:val="single" w:sz="8" w:space="0" w:color="auto"/>
            </w:tcBorders>
            <w:vAlign w:val="bottom"/>
          </w:tcPr>
          <w:p w:rsidR="00534E3C" w:rsidRDefault="00534E3C">
            <w:pPr>
              <w:rPr>
                <w:sz w:val="4"/>
                <w:szCs w:val="4"/>
              </w:rPr>
            </w:pPr>
          </w:p>
        </w:tc>
      </w:tr>
    </w:tbl>
    <w:p w:rsidR="00534E3C" w:rsidRDefault="00534E3C">
      <w:pPr>
        <w:spacing w:line="314" w:lineRule="exact"/>
        <w:rPr>
          <w:sz w:val="20"/>
          <w:szCs w:val="20"/>
        </w:rPr>
      </w:pPr>
    </w:p>
    <w:p w:rsidR="00534E3C" w:rsidRDefault="001907CA">
      <w:pPr>
        <w:ind w:right="-39"/>
        <w:jc w:val="center"/>
        <w:rPr>
          <w:sz w:val="20"/>
          <w:szCs w:val="20"/>
        </w:rPr>
      </w:pPr>
      <w:r>
        <w:rPr>
          <w:rFonts w:eastAsia="Times New Roman"/>
          <w:b/>
          <w:bCs/>
          <w:i/>
          <w:iCs/>
          <w:sz w:val="24"/>
          <w:szCs w:val="24"/>
        </w:rPr>
        <w:t>Посещаемость за 3 года:</w:t>
      </w:r>
    </w:p>
    <w:p w:rsidR="00534E3C" w:rsidRDefault="00534E3C">
      <w:pPr>
        <w:spacing w:line="24" w:lineRule="exact"/>
        <w:rPr>
          <w:sz w:val="20"/>
          <w:szCs w:val="20"/>
        </w:rPr>
      </w:pPr>
    </w:p>
    <w:tbl>
      <w:tblPr>
        <w:tblW w:w="0" w:type="auto"/>
        <w:tblInd w:w="1810" w:type="dxa"/>
        <w:tblLayout w:type="fixed"/>
        <w:tblCellMar>
          <w:left w:w="0" w:type="dxa"/>
          <w:right w:w="0" w:type="dxa"/>
        </w:tblCellMar>
        <w:tblLook w:val="04A0"/>
      </w:tblPr>
      <w:tblGrid>
        <w:gridCol w:w="2300"/>
        <w:gridCol w:w="2260"/>
        <w:gridCol w:w="2280"/>
      </w:tblGrid>
      <w:tr w:rsidR="00292CA3">
        <w:trPr>
          <w:trHeight w:val="260"/>
        </w:trPr>
        <w:tc>
          <w:tcPr>
            <w:tcW w:w="2300" w:type="dxa"/>
            <w:tcBorders>
              <w:top w:val="single" w:sz="8" w:space="0" w:color="auto"/>
              <w:left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2021 год</w:t>
            </w:r>
          </w:p>
        </w:tc>
        <w:tc>
          <w:tcPr>
            <w:tcW w:w="2260" w:type="dxa"/>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rPr>
              <w:t>2022 год</w:t>
            </w:r>
          </w:p>
        </w:tc>
        <w:tc>
          <w:tcPr>
            <w:tcW w:w="2280" w:type="dxa"/>
            <w:tcBorders>
              <w:top w:val="single" w:sz="8" w:space="0" w:color="auto"/>
              <w:right w:val="single" w:sz="8" w:space="0" w:color="auto"/>
            </w:tcBorders>
            <w:vAlign w:val="bottom"/>
          </w:tcPr>
          <w:p w:rsidR="00292CA3" w:rsidRDefault="00292CA3" w:rsidP="005C46F4">
            <w:pPr>
              <w:jc w:val="center"/>
              <w:rPr>
                <w:sz w:val="20"/>
                <w:szCs w:val="20"/>
              </w:rPr>
            </w:pPr>
            <w:r>
              <w:rPr>
                <w:rFonts w:eastAsia="Times New Roman"/>
                <w:b/>
                <w:bCs/>
                <w:w w:val="99"/>
              </w:rPr>
              <w:t>2023 год</w:t>
            </w:r>
          </w:p>
        </w:tc>
      </w:tr>
      <w:tr w:rsidR="00534E3C">
        <w:trPr>
          <w:trHeight w:val="43"/>
        </w:trPr>
        <w:tc>
          <w:tcPr>
            <w:tcW w:w="230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2260" w:type="dxa"/>
            <w:tcBorders>
              <w:bottom w:val="single" w:sz="8" w:space="0" w:color="auto"/>
              <w:right w:val="single" w:sz="8" w:space="0" w:color="auto"/>
            </w:tcBorders>
            <w:vAlign w:val="bottom"/>
          </w:tcPr>
          <w:p w:rsidR="00534E3C" w:rsidRDefault="00534E3C">
            <w:pPr>
              <w:rPr>
                <w:sz w:val="3"/>
                <w:szCs w:val="3"/>
              </w:rPr>
            </w:pPr>
          </w:p>
        </w:tc>
        <w:tc>
          <w:tcPr>
            <w:tcW w:w="2280" w:type="dxa"/>
            <w:tcBorders>
              <w:bottom w:val="single" w:sz="8" w:space="0" w:color="auto"/>
              <w:right w:val="single" w:sz="8" w:space="0" w:color="auto"/>
            </w:tcBorders>
            <w:vAlign w:val="bottom"/>
          </w:tcPr>
          <w:p w:rsidR="00534E3C" w:rsidRDefault="00534E3C">
            <w:pPr>
              <w:rPr>
                <w:sz w:val="3"/>
                <w:szCs w:val="3"/>
              </w:rPr>
            </w:pPr>
          </w:p>
        </w:tc>
      </w:tr>
      <w:tr w:rsidR="00534E3C">
        <w:trPr>
          <w:trHeight w:val="280"/>
        </w:trPr>
        <w:tc>
          <w:tcPr>
            <w:tcW w:w="2300" w:type="dxa"/>
            <w:tcBorders>
              <w:left w:val="single" w:sz="8" w:space="0" w:color="auto"/>
              <w:bottom w:val="single" w:sz="8" w:space="0" w:color="auto"/>
              <w:right w:val="single" w:sz="8" w:space="0" w:color="auto"/>
            </w:tcBorders>
            <w:vAlign w:val="bottom"/>
          </w:tcPr>
          <w:p w:rsidR="00534E3C" w:rsidRDefault="001907CA">
            <w:pPr>
              <w:spacing w:line="235" w:lineRule="exact"/>
              <w:ind w:right="850"/>
              <w:jc w:val="right"/>
              <w:rPr>
                <w:sz w:val="20"/>
                <w:szCs w:val="20"/>
              </w:rPr>
            </w:pPr>
            <w:r>
              <w:rPr>
                <w:rFonts w:eastAsia="Times New Roman"/>
              </w:rPr>
              <w:t>86%</w:t>
            </w:r>
          </w:p>
        </w:tc>
        <w:tc>
          <w:tcPr>
            <w:tcW w:w="2260" w:type="dxa"/>
            <w:tcBorders>
              <w:bottom w:val="single" w:sz="8" w:space="0" w:color="auto"/>
              <w:right w:val="single" w:sz="8" w:space="0" w:color="auto"/>
            </w:tcBorders>
            <w:vAlign w:val="bottom"/>
          </w:tcPr>
          <w:p w:rsidR="00534E3C" w:rsidRDefault="001907CA">
            <w:pPr>
              <w:spacing w:line="235" w:lineRule="exact"/>
              <w:ind w:right="830"/>
              <w:jc w:val="right"/>
              <w:rPr>
                <w:sz w:val="20"/>
                <w:szCs w:val="20"/>
              </w:rPr>
            </w:pPr>
            <w:r>
              <w:rPr>
                <w:rFonts w:eastAsia="Times New Roman"/>
              </w:rPr>
              <w:t>90%</w:t>
            </w:r>
          </w:p>
        </w:tc>
        <w:tc>
          <w:tcPr>
            <w:tcW w:w="2280" w:type="dxa"/>
            <w:tcBorders>
              <w:bottom w:val="single" w:sz="8" w:space="0" w:color="auto"/>
              <w:right w:val="single" w:sz="8" w:space="0" w:color="auto"/>
            </w:tcBorders>
            <w:vAlign w:val="bottom"/>
          </w:tcPr>
          <w:p w:rsidR="00534E3C" w:rsidRDefault="001907CA">
            <w:pPr>
              <w:spacing w:line="235" w:lineRule="exact"/>
              <w:ind w:right="850"/>
              <w:jc w:val="right"/>
              <w:rPr>
                <w:sz w:val="20"/>
                <w:szCs w:val="20"/>
              </w:rPr>
            </w:pPr>
            <w:r>
              <w:rPr>
                <w:rFonts w:eastAsia="Times New Roman"/>
              </w:rPr>
              <w:t>90%</w:t>
            </w:r>
          </w:p>
        </w:tc>
      </w:tr>
    </w:tbl>
    <w:p w:rsidR="00534E3C" w:rsidRDefault="00602964">
      <w:pPr>
        <w:spacing w:line="20" w:lineRule="exact"/>
        <w:rPr>
          <w:sz w:val="20"/>
          <w:szCs w:val="20"/>
        </w:rPr>
      </w:pPr>
      <w:r>
        <w:rPr>
          <w:sz w:val="20"/>
          <w:szCs w:val="20"/>
        </w:rPr>
        <w:pict>
          <v:rect id="Shape 44" o:spid="_x0000_s1069" style="position:absolute;margin-left:430.85pt;margin-top:-.7pt;width:.95pt;height:.95pt;z-index:-251631104;visibility:visible;mso-wrap-distance-left:0;mso-wrap-distance-right:0;mso-position-horizontal-relative:text;mso-position-vertical-relative:text" o:allowincell="f" fillcolor="black" stroked="f"/>
        </w:pict>
      </w:r>
    </w:p>
    <w:p w:rsidR="00534E3C" w:rsidRDefault="001907CA">
      <w:pPr>
        <w:spacing w:line="233" w:lineRule="auto"/>
        <w:ind w:left="840"/>
        <w:rPr>
          <w:sz w:val="20"/>
          <w:szCs w:val="20"/>
        </w:rPr>
      </w:pPr>
      <w:r>
        <w:rPr>
          <w:rFonts w:eastAsia="Times New Roman"/>
          <w:b/>
          <w:bCs/>
          <w:i/>
          <w:iCs/>
          <w:sz w:val="24"/>
          <w:szCs w:val="24"/>
        </w:rPr>
        <w:t>Таким образом</w:t>
      </w:r>
      <w:r>
        <w:rPr>
          <w:rFonts w:eastAsia="Times New Roman"/>
          <w:sz w:val="24"/>
          <w:szCs w:val="24"/>
        </w:rPr>
        <w:t>, в результате проведенной работы можно констатировать следующее:</w:t>
      </w:r>
    </w:p>
    <w:p w:rsidR="00534E3C" w:rsidRPr="00292CA3" w:rsidRDefault="001907CA" w:rsidP="00292CA3">
      <w:pPr>
        <w:numPr>
          <w:ilvl w:val="0"/>
          <w:numId w:val="27"/>
        </w:numPr>
        <w:tabs>
          <w:tab w:val="left" w:pos="820"/>
        </w:tabs>
        <w:ind w:left="820" w:hanging="425"/>
        <w:rPr>
          <w:rFonts w:ascii="Wingdings" w:eastAsia="Wingdings" w:hAnsi="Wingdings" w:cs="Wingdings"/>
          <w:sz w:val="24"/>
          <w:szCs w:val="24"/>
          <w:vertAlign w:val="superscript"/>
        </w:rPr>
      </w:pPr>
      <w:r w:rsidRPr="00292CA3">
        <w:rPr>
          <w:rFonts w:eastAsia="Times New Roman"/>
          <w:sz w:val="24"/>
          <w:szCs w:val="24"/>
        </w:rPr>
        <w:t>увеличилось количество детей, имеющих 1 группу здоровья;</w:t>
      </w:r>
    </w:p>
    <w:p w:rsidR="00534E3C" w:rsidRPr="00292CA3" w:rsidRDefault="001907CA" w:rsidP="00292CA3">
      <w:pPr>
        <w:numPr>
          <w:ilvl w:val="0"/>
          <w:numId w:val="27"/>
        </w:numPr>
        <w:tabs>
          <w:tab w:val="left" w:pos="820"/>
        </w:tabs>
        <w:ind w:left="820" w:hanging="425"/>
        <w:rPr>
          <w:rFonts w:ascii="Wingdings" w:eastAsia="Wingdings" w:hAnsi="Wingdings" w:cs="Wingdings"/>
          <w:sz w:val="24"/>
          <w:szCs w:val="24"/>
          <w:vertAlign w:val="superscript"/>
        </w:rPr>
      </w:pPr>
      <w:r w:rsidRPr="00292CA3">
        <w:rPr>
          <w:rFonts w:eastAsia="Times New Roman"/>
          <w:sz w:val="24"/>
          <w:szCs w:val="24"/>
        </w:rPr>
        <w:t>снизилось количество детей, имеющих 3 группу здоровья;</w:t>
      </w:r>
    </w:p>
    <w:p w:rsidR="00534E3C" w:rsidRPr="00292CA3" w:rsidRDefault="001907CA" w:rsidP="00292CA3">
      <w:pPr>
        <w:numPr>
          <w:ilvl w:val="0"/>
          <w:numId w:val="27"/>
        </w:numPr>
        <w:tabs>
          <w:tab w:val="left" w:pos="820"/>
        </w:tabs>
        <w:ind w:left="820" w:hanging="425"/>
        <w:rPr>
          <w:rFonts w:ascii="Wingdings" w:eastAsia="Wingdings" w:hAnsi="Wingdings" w:cs="Wingdings"/>
          <w:sz w:val="24"/>
          <w:szCs w:val="24"/>
          <w:vertAlign w:val="superscript"/>
        </w:rPr>
      </w:pPr>
      <w:r w:rsidRPr="00292CA3">
        <w:rPr>
          <w:rFonts w:eastAsia="Times New Roman"/>
          <w:sz w:val="24"/>
          <w:szCs w:val="24"/>
        </w:rPr>
        <w:t>снизился процент соматических  заболеваний.</w:t>
      </w:r>
    </w:p>
    <w:p w:rsidR="00534E3C" w:rsidRPr="00292CA3" w:rsidRDefault="001907CA" w:rsidP="00292CA3">
      <w:pPr>
        <w:numPr>
          <w:ilvl w:val="0"/>
          <w:numId w:val="27"/>
        </w:numPr>
        <w:tabs>
          <w:tab w:val="left" w:pos="820"/>
        </w:tabs>
        <w:ind w:left="820" w:hanging="425"/>
        <w:rPr>
          <w:rFonts w:ascii="Wingdings" w:eastAsia="Wingdings" w:hAnsi="Wingdings" w:cs="Wingdings"/>
          <w:sz w:val="24"/>
          <w:szCs w:val="24"/>
          <w:vertAlign w:val="superscript"/>
        </w:rPr>
      </w:pPr>
      <w:r w:rsidRPr="00292CA3">
        <w:rPr>
          <w:rFonts w:eastAsia="Times New Roman"/>
          <w:sz w:val="24"/>
          <w:szCs w:val="24"/>
        </w:rPr>
        <w:t>повысился процент посещаемости</w:t>
      </w:r>
    </w:p>
    <w:p w:rsidR="00534E3C" w:rsidRDefault="00534E3C">
      <w:pPr>
        <w:spacing w:line="64" w:lineRule="exact"/>
        <w:rPr>
          <w:rFonts w:ascii="Wingdings" w:eastAsia="Wingdings" w:hAnsi="Wingdings" w:cs="Wingdings"/>
          <w:sz w:val="30"/>
          <w:szCs w:val="30"/>
          <w:vertAlign w:val="superscript"/>
        </w:rPr>
      </w:pPr>
    </w:p>
    <w:p w:rsidR="00534E3C" w:rsidRDefault="001907CA">
      <w:pPr>
        <w:spacing w:line="220" w:lineRule="auto"/>
        <w:ind w:left="820"/>
        <w:rPr>
          <w:rFonts w:ascii="Wingdings" w:eastAsia="Wingdings" w:hAnsi="Wingdings" w:cs="Wingdings"/>
          <w:sz w:val="30"/>
          <w:szCs w:val="30"/>
          <w:vertAlign w:val="superscript"/>
        </w:rPr>
      </w:pPr>
      <w:r>
        <w:rPr>
          <w:rFonts w:eastAsia="Times New Roman"/>
          <w:b/>
          <w:bCs/>
          <w:sz w:val="24"/>
          <w:szCs w:val="24"/>
        </w:rPr>
        <w:t xml:space="preserve">Слабые   стороны:   </w:t>
      </w:r>
      <w:r>
        <w:rPr>
          <w:rFonts w:eastAsia="Times New Roman"/>
          <w:sz w:val="24"/>
          <w:szCs w:val="24"/>
        </w:rPr>
        <w:t>Общая   ослабленность   здоровья   поступающих   в   детский   сад</w:t>
      </w:r>
    </w:p>
    <w:p w:rsidR="00534E3C" w:rsidRDefault="00534E3C">
      <w:pPr>
        <w:spacing w:line="56" w:lineRule="exact"/>
        <w:rPr>
          <w:sz w:val="20"/>
          <w:szCs w:val="20"/>
        </w:rPr>
      </w:pPr>
    </w:p>
    <w:p w:rsidR="00534E3C" w:rsidRDefault="001907CA">
      <w:pPr>
        <w:spacing w:line="271" w:lineRule="auto"/>
        <w:ind w:left="120" w:right="60"/>
        <w:jc w:val="both"/>
        <w:rPr>
          <w:sz w:val="20"/>
          <w:szCs w:val="20"/>
        </w:rPr>
      </w:pPr>
      <w:r>
        <w:rPr>
          <w:rFonts w:eastAsia="Times New Roman"/>
          <w:sz w:val="24"/>
          <w:szCs w:val="24"/>
        </w:rPr>
        <w:t>воспитанников. Ограничивается самостоятельная двигательная деятельность детей в семье. Дети больше проводят за просмотром телепередач, конструированием, компьютерными играми. Недостаточна двигательная активность детей в домашних условиях. Низкая физическая подготовленность родителей, вредные привычки. Некачественное проведение индивидуальной</w:t>
      </w:r>
    </w:p>
    <w:p w:rsidR="00534E3C" w:rsidRDefault="00534E3C">
      <w:pPr>
        <w:spacing w:line="246" w:lineRule="exact"/>
        <w:rPr>
          <w:sz w:val="20"/>
          <w:szCs w:val="20"/>
        </w:rPr>
      </w:pPr>
    </w:p>
    <w:p w:rsidR="00534E3C" w:rsidRDefault="001907CA">
      <w:pPr>
        <w:spacing w:line="271" w:lineRule="auto"/>
        <w:ind w:left="440"/>
        <w:jc w:val="both"/>
        <w:rPr>
          <w:sz w:val="20"/>
          <w:szCs w:val="20"/>
        </w:rPr>
      </w:pPr>
      <w:r>
        <w:rPr>
          <w:rFonts w:eastAsia="Times New Roman"/>
          <w:sz w:val="24"/>
          <w:szCs w:val="24"/>
        </w:rPr>
        <w:t>работы с детьми. Слабо развита тонкая и мелкая моторика рук детей. Наблюдается снижение нормы развития детей. В недостаточно полном объѐме проводятся закаливающие процедуры после сна.</w:t>
      </w:r>
    </w:p>
    <w:p w:rsidR="00534E3C" w:rsidRDefault="00534E3C">
      <w:pPr>
        <w:spacing w:line="18" w:lineRule="exact"/>
        <w:rPr>
          <w:sz w:val="20"/>
          <w:szCs w:val="20"/>
        </w:rPr>
      </w:pPr>
    </w:p>
    <w:p w:rsidR="00534E3C" w:rsidRDefault="001907CA">
      <w:pPr>
        <w:spacing w:line="272" w:lineRule="auto"/>
        <w:ind w:left="440" w:firstLine="567"/>
        <w:jc w:val="both"/>
        <w:rPr>
          <w:sz w:val="20"/>
          <w:szCs w:val="20"/>
        </w:rPr>
      </w:pPr>
      <w:r>
        <w:rPr>
          <w:rFonts w:eastAsia="Times New Roman"/>
          <w:b/>
          <w:bCs/>
          <w:sz w:val="24"/>
          <w:szCs w:val="24"/>
        </w:rPr>
        <w:t xml:space="preserve">Однако </w:t>
      </w:r>
      <w:r>
        <w:rPr>
          <w:rFonts w:eastAsia="Times New Roman"/>
          <w:sz w:val="24"/>
          <w:szCs w:val="24"/>
        </w:rPr>
        <w:t xml:space="preserve">не смотря на проделанную работу в </w:t>
      </w:r>
      <w:r w:rsidR="00292CA3">
        <w:rPr>
          <w:rFonts w:eastAsia="Times New Roman"/>
          <w:sz w:val="24"/>
          <w:szCs w:val="24"/>
        </w:rPr>
        <w:t>2023</w:t>
      </w:r>
      <w:r>
        <w:rPr>
          <w:rFonts w:eastAsia="Times New Roman"/>
          <w:sz w:val="24"/>
          <w:szCs w:val="24"/>
        </w:rPr>
        <w:t xml:space="preserve"> году значительно повысился</w:t>
      </w:r>
      <w:r>
        <w:rPr>
          <w:rFonts w:eastAsia="Times New Roman"/>
          <w:b/>
          <w:bCs/>
          <w:sz w:val="24"/>
          <w:szCs w:val="24"/>
        </w:rPr>
        <w:t xml:space="preserve"> </w:t>
      </w:r>
      <w:r>
        <w:rPr>
          <w:rFonts w:eastAsia="Times New Roman"/>
          <w:sz w:val="24"/>
          <w:szCs w:val="24"/>
        </w:rPr>
        <w:t>уровень заболеваемости детей. Для решения данной работы педагогическому и медицинскому персоналу ДОУ необходимо обратить особое вниманию работе по профилактике ОРВИ и гриппа, включить в контроль организацию работы по закаливанию детей и соблюдению режима дня.</w:t>
      </w:r>
    </w:p>
    <w:p w:rsidR="00534E3C" w:rsidRDefault="00534E3C">
      <w:pPr>
        <w:spacing w:line="6" w:lineRule="exact"/>
        <w:rPr>
          <w:sz w:val="20"/>
          <w:szCs w:val="20"/>
        </w:rPr>
      </w:pPr>
    </w:p>
    <w:p w:rsidR="00534E3C" w:rsidRDefault="001907CA">
      <w:pPr>
        <w:ind w:left="1140"/>
        <w:rPr>
          <w:sz w:val="20"/>
          <w:szCs w:val="20"/>
        </w:rPr>
      </w:pPr>
      <w:r>
        <w:rPr>
          <w:rFonts w:eastAsia="Times New Roman"/>
          <w:b/>
          <w:bCs/>
          <w:sz w:val="24"/>
          <w:szCs w:val="24"/>
        </w:rPr>
        <w:t xml:space="preserve">Перспектива: </w:t>
      </w:r>
      <w:r>
        <w:rPr>
          <w:rFonts w:eastAsia="Times New Roman"/>
          <w:sz w:val="24"/>
          <w:szCs w:val="24"/>
        </w:rPr>
        <w:t>проводить больше физкультурно-оздоровительных мероприятий с участием</w:t>
      </w:r>
    </w:p>
    <w:p w:rsidR="00534E3C" w:rsidRDefault="00534E3C">
      <w:pPr>
        <w:spacing w:line="53" w:lineRule="exact"/>
        <w:rPr>
          <w:sz w:val="20"/>
          <w:szCs w:val="20"/>
        </w:rPr>
      </w:pPr>
    </w:p>
    <w:p w:rsidR="00534E3C" w:rsidRDefault="001907CA" w:rsidP="00F94FD3">
      <w:pPr>
        <w:numPr>
          <w:ilvl w:val="0"/>
          <w:numId w:val="28"/>
        </w:numPr>
        <w:tabs>
          <w:tab w:val="left" w:pos="665"/>
        </w:tabs>
        <w:spacing w:line="274" w:lineRule="auto"/>
        <w:ind w:left="440" w:hanging="8"/>
        <w:jc w:val="both"/>
        <w:rPr>
          <w:rFonts w:eastAsia="Times New Roman"/>
          <w:sz w:val="24"/>
          <w:szCs w:val="24"/>
        </w:rPr>
      </w:pPr>
      <w:r>
        <w:rPr>
          <w:rFonts w:eastAsia="Times New Roman"/>
          <w:sz w:val="24"/>
          <w:szCs w:val="24"/>
        </w:rPr>
        <w:t>обучением родителей, привлекать их к формированию основ здорового образа жизни детей в семье; продолжать оздоровительную работу, внедряя современные здоровьесберегающие технологии; повысить ответственность педагогов за нарушение санитарно-гигиенических норм, соблюдение норм двигательной активности детей, закаливающих мероприятий в течение дня; совершенствовать работу по физическому воспитанию и оздоровлению детей на основе поиска эффективных мероприятий по укреплению здоровья дошкольников.</w:t>
      </w:r>
    </w:p>
    <w:p w:rsidR="00534E3C" w:rsidRDefault="00534E3C">
      <w:pPr>
        <w:spacing w:line="15" w:lineRule="exact"/>
        <w:rPr>
          <w:rFonts w:eastAsia="Times New Roman"/>
          <w:sz w:val="24"/>
          <w:szCs w:val="24"/>
        </w:rPr>
      </w:pPr>
    </w:p>
    <w:p w:rsidR="00534E3C" w:rsidRDefault="001907CA">
      <w:pPr>
        <w:spacing w:line="271" w:lineRule="auto"/>
        <w:ind w:left="440" w:firstLine="708"/>
        <w:jc w:val="both"/>
        <w:rPr>
          <w:rFonts w:eastAsia="Times New Roman"/>
          <w:sz w:val="24"/>
          <w:szCs w:val="24"/>
        </w:rPr>
      </w:pPr>
      <w:r>
        <w:rPr>
          <w:rFonts w:eastAsia="Times New Roman"/>
          <w:sz w:val="24"/>
          <w:szCs w:val="24"/>
        </w:rPr>
        <w:t>Необходимо оптимизировать систему работы ДОУ по повышению уровня здоровья детей через создание модели интеграции в вопросах двигательной активности детей и формирования ценностей здорового образа жизни, через разнообразные формы работы в тесном сотрудничестве с родителями, с внедрением в практику, современных методов и технологий.</w:t>
      </w:r>
    </w:p>
    <w:p w:rsidR="00534E3C" w:rsidRDefault="00534E3C">
      <w:pPr>
        <w:spacing w:line="345" w:lineRule="exact"/>
        <w:rPr>
          <w:sz w:val="20"/>
          <w:szCs w:val="20"/>
        </w:rPr>
      </w:pPr>
    </w:p>
    <w:p w:rsidR="00534E3C" w:rsidRDefault="001907CA">
      <w:pPr>
        <w:spacing w:line="271" w:lineRule="auto"/>
        <w:ind w:left="440" w:firstLine="567"/>
        <w:jc w:val="both"/>
        <w:rPr>
          <w:sz w:val="20"/>
          <w:szCs w:val="20"/>
        </w:rPr>
      </w:pPr>
      <w:r>
        <w:rPr>
          <w:rFonts w:eastAsia="Times New Roman"/>
          <w:b/>
          <w:bCs/>
          <w:i/>
          <w:iCs/>
          <w:sz w:val="24"/>
          <w:szCs w:val="24"/>
        </w:rPr>
        <w:t xml:space="preserve">Работа по реализации годовой задачи «Систематизировать работу по обучению дошкольников двум государственным языкам Республики Татарстан через использование УМК, ИКТ-технологий в различных видах детской деятельности» </w:t>
      </w:r>
      <w:r>
        <w:rPr>
          <w:rFonts w:eastAsia="Times New Roman"/>
          <w:sz w:val="24"/>
          <w:szCs w:val="24"/>
        </w:rPr>
        <w:t>(Образовательная область</w:t>
      </w:r>
      <w:r>
        <w:rPr>
          <w:rFonts w:eastAsia="Times New Roman"/>
          <w:b/>
          <w:bCs/>
          <w:i/>
          <w:iCs/>
          <w:sz w:val="24"/>
          <w:szCs w:val="24"/>
        </w:rPr>
        <w:t xml:space="preserve"> </w:t>
      </w:r>
      <w:r>
        <w:rPr>
          <w:rFonts w:eastAsia="Times New Roman"/>
          <w:sz w:val="24"/>
          <w:szCs w:val="24"/>
        </w:rPr>
        <w:t>«Речевое развитие») велась через:</w:t>
      </w:r>
    </w:p>
    <w:p w:rsidR="00534E3C" w:rsidRDefault="001907CA">
      <w:pPr>
        <w:tabs>
          <w:tab w:val="left" w:pos="10340"/>
        </w:tabs>
        <w:spacing w:line="221" w:lineRule="auto"/>
        <w:rPr>
          <w:sz w:val="20"/>
          <w:szCs w:val="20"/>
        </w:rPr>
      </w:pPr>
      <w:r>
        <w:rPr>
          <w:rFonts w:ascii="Symbol" w:eastAsia="Symbol" w:hAnsi="Symbol" w:cs="Symbol"/>
          <w:sz w:val="24"/>
          <w:szCs w:val="24"/>
        </w:rPr>
        <w:t></w:t>
      </w:r>
      <w:r>
        <w:rPr>
          <w:sz w:val="20"/>
          <w:szCs w:val="20"/>
        </w:rPr>
        <w:tab/>
      </w:r>
      <w:r>
        <w:rPr>
          <w:rFonts w:eastAsia="Times New Roman"/>
          <w:sz w:val="24"/>
          <w:szCs w:val="24"/>
        </w:rPr>
        <w:t>П</w:t>
      </w:r>
    </w:p>
    <w:p w:rsidR="00534E3C" w:rsidRDefault="00534E3C">
      <w:pPr>
        <w:spacing w:line="81" w:lineRule="exact"/>
        <w:rPr>
          <w:sz w:val="20"/>
          <w:szCs w:val="20"/>
        </w:rPr>
      </w:pPr>
    </w:p>
    <w:p w:rsidR="00534E3C" w:rsidRDefault="001907CA">
      <w:pPr>
        <w:spacing w:line="285" w:lineRule="auto"/>
        <w:ind w:left="440" w:right="580"/>
        <w:jc w:val="both"/>
        <w:rPr>
          <w:sz w:val="20"/>
          <w:szCs w:val="20"/>
        </w:rPr>
      </w:pPr>
      <w:r>
        <w:rPr>
          <w:rFonts w:eastAsia="Times New Roman"/>
          <w:sz w:val="23"/>
          <w:szCs w:val="23"/>
        </w:rPr>
        <w:t>едсовет «Профессиональный стандарт педагога как способ повышения его профессиональной компетентности использования инновационных форм работы при реализации учебно-методических комплектов по обучению государственным языкам в ДОУ»</w:t>
      </w:r>
    </w:p>
    <w:p w:rsidR="00534E3C" w:rsidRDefault="00534E3C">
      <w:pPr>
        <w:spacing w:line="28" w:lineRule="exact"/>
        <w:rPr>
          <w:sz w:val="20"/>
          <w:szCs w:val="20"/>
        </w:rPr>
      </w:pPr>
    </w:p>
    <w:p w:rsidR="00534E3C" w:rsidRDefault="001907CA" w:rsidP="00F94FD3">
      <w:pPr>
        <w:numPr>
          <w:ilvl w:val="1"/>
          <w:numId w:val="29"/>
        </w:numPr>
        <w:tabs>
          <w:tab w:val="left" w:pos="1148"/>
        </w:tabs>
        <w:spacing w:line="268" w:lineRule="auto"/>
        <w:ind w:left="440" w:firstLine="275"/>
        <w:jc w:val="both"/>
        <w:rPr>
          <w:rFonts w:ascii="Symbol" w:eastAsia="Symbol" w:hAnsi="Symbol" w:cs="Symbol"/>
          <w:sz w:val="24"/>
          <w:szCs w:val="24"/>
        </w:rPr>
      </w:pPr>
      <w:r>
        <w:rPr>
          <w:rFonts w:eastAsia="Times New Roman"/>
          <w:sz w:val="24"/>
          <w:szCs w:val="24"/>
        </w:rPr>
        <w:t>региональные семинары «Взаимодействие воспитателя татарского языка и узких специалистов ДОУ в обучении детей государственным языкам РТ», ―Мультимедийные игры при по обучении детей дошкольного возраста татарскому языку‖, «Использование НРК и УМК в музыкальном развитии детей дошкольного возраста», Региональный семинар «Система работы ДОУ по обучению русскоязычных детей татарскому языку в рамках ФГОС ДО».</w:t>
      </w:r>
    </w:p>
    <w:p w:rsidR="00534E3C" w:rsidRDefault="00534E3C">
      <w:pPr>
        <w:spacing w:line="42" w:lineRule="exact"/>
        <w:rPr>
          <w:rFonts w:ascii="Symbol" w:eastAsia="Symbol" w:hAnsi="Symbol" w:cs="Symbol"/>
          <w:sz w:val="24"/>
          <w:szCs w:val="24"/>
        </w:rPr>
      </w:pPr>
    </w:p>
    <w:p w:rsidR="00534E3C" w:rsidRDefault="001907CA" w:rsidP="00F94FD3">
      <w:pPr>
        <w:numPr>
          <w:ilvl w:val="1"/>
          <w:numId w:val="29"/>
        </w:numPr>
        <w:tabs>
          <w:tab w:val="left" w:pos="1148"/>
        </w:tabs>
        <w:spacing w:line="251" w:lineRule="auto"/>
        <w:ind w:left="440" w:right="20" w:firstLine="275"/>
        <w:rPr>
          <w:rFonts w:ascii="Symbol" w:eastAsia="Symbol" w:hAnsi="Symbol" w:cs="Symbol"/>
          <w:sz w:val="24"/>
          <w:szCs w:val="24"/>
        </w:rPr>
      </w:pPr>
      <w:r>
        <w:rPr>
          <w:rFonts w:eastAsia="Times New Roman"/>
          <w:sz w:val="24"/>
          <w:szCs w:val="24"/>
        </w:rPr>
        <w:t>Мастер-класс для воспитателей по использованию УМК в режимных моментах в старших группах № 6,12.</w:t>
      </w:r>
    </w:p>
    <w:p w:rsidR="00534E3C" w:rsidRDefault="00534E3C">
      <w:pPr>
        <w:spacing w:line="56" w:lineRule="exact"/>
        <w:rPr>
          <w:rFonts w:ascii="Symbol" w:eastAsia="Symbol" w:hAnsi="Symbol" w:cs="Symbol"/>
          <w:sz w:val="24"/>
          <w:szCs w:val="24"/>
        </w:rPr>
      </w:pPr>
    </w:p>
    <w:p w:rsidR="00534E3C" w:rsidRDefault="001907CA" w:rsidP="00F94FD3">
      <w:pPr>
        <w:numPr>
          <w:ilvl w:val="0"/>
          <w:numId w:val="29"/>
        </w:numPr>
        <w:tabs>
          <w:tab w:val="left" w:pos="1000"/>
        </w:tabs>
        <w:spacing w:line="267" w:lineRule="auto"/>
        <w:ind w:left="1000" w:right="1060" w:hanging="426"/>
        <w:rPr>
          <w:rFonts w:ascii="Symbol" w:eastAsia="Symbol" w:hAnsi="Symbol" w:cs="Symbol"/>
          <w:sz w:val="24"/>
          <w:szCs w:val="24"/>
        </w:rPr>
      </w:pPr>
      <w:r>
        <w:rPr>
          <w:rFonts w:eastAsia="Times New Roman"/>
          <w:sz w:val="24"/>
          <w:szCs w:val="24"/>
        </w:rPr>
        <w:t>Консультации: «Лэпбук- средство закрепления пройденного материала», - «Использование УМК пот обучению детей татарскому языку», -«Использование воспитателями групп дидактических , сюжетно-ролевых , ИКТ игр по закреплению пройденного материала.</w:t>
      </w:r>
    </w:p>
    <w:p w:rsidR="00534E3C" w:rsidRDefault="00534E3C">
      <w:pPr>
        <w:spacing w:line="38" w:lineRule="exact"/>
        <w:rPr>
          <w:rFonts w:ascii="Symbol" w:eastAsia="Symbol" w:hAnsi="Symbol" w:cs="Symbol"/>
          <w:sz w:val="24"/>
          <w:szCs w:val="24"/>
        </w:rPr>
      </w:pPr>
    </w:p>
    <w:p w:rsidR="00534E3C" w:rsidRDefault="001907CA" w:rsidP="00F94FD3">
      <w:pPr>
        <w:numPr>
          <w:ilvl w:val="0"/>
          <w:numId w:val="29"/>
        </w:numPr>
        <w:tabs>
          <w:tab w:val="left" w:pos="1000"/>
        </w:tabs>
        <w:spacing w:line="251" w:lineRule="auto"/>
        <w:ind w:left="1000" w:hanging="426"/>
        <w:rPr>
          <w:rFonts w:ascii="Symbol" w:eastAsia="Symbol" w:hAnsi="Symbol" w:cs="Symbol"/>
          <w:sz w:val="24"/>
          <w:szCs w:val="24"/>
        </w:rPr>
      </w:pPr>
      <w:r>
        <w:rPr>
          <w:rFonts w:eastAsia="Times New Roman"/>
          <w:sz w:val="24"/>
          <w:szCs w:val="24"/>
        </w:rPr>
        <w:t>Была проведена тематическая проверка «Система работы ДОУ по созданию билингвальной среды в соответствии с ФГОС».</w:t>
      </w:r>
    </w:p>
    <w:p w:rsidR="00534E3C" w:rsidRDefault="00534E3C">
      <w:pPr>
        <w:spacing w:line="56" w:lineRule="exact"/>
        <w:rPr>
          <w:rFonts w:ascii="Symbol" w:eastAsia="Symbol" w:hAnsi="Symbol" w:cs="Symbol"/>
          <w:sz w:val="24"/>
          <w:szCs w:val="24"/>
        </w:rPr>
      </w:pPr>
    </w:p>
    <w:p w:rsidR="00534E3C" w:rsidRDefault="001907CA" w:rsidP="00F94FD3">
      <w:pPr>
        <w:numPr>
          <w:ilvl w:val="0"/>
          <w:numId w:val="29"/>
        </w:numPr>
        <w:tabs>
          <w:tab w:val="left" w:pos="1000"/>
        </w:tabs>
        <w:spacing w:line="249" w:lineRule="auto"/>
        <w:ind w:left="1000" w:right="20" w:hanging="426"/>
        <w:rPr>
          <w:rFonts w:ascii="Symbol" w:eastAsia="Symbol" w:hAnsi="Symbol" w:cs="Symbol"/>
          <w:sz w:val="24"/>
          <w:szCs w:val="24"/>
        </w:rPr>
      </w:pPr>
      <w:r>
        <w:rPr>
          <w:rFonts w:eastAsia="Times New Roman"/>
          <w:sz w:val="24"/>
          <w:szCs w:val="24"/>
        </w:rPr>
        <w:t>Анализ анкет родителей «</w:t>
      </w:r>
      <w:r>
        <w:rPr>
          <w:rFonts w:eastAsia="Times New Roman"/>
          <w:b/>
          <w:bCs/>
          <w:sz w:val="24"/>
          <w:szCs w:val="24"/>
        </w:rPr>
        <w:t>«</w:t>
      </w:r>
      <w:r>
        <w:rPr>
          <w:rFonts w:eastAsia="Times New Roman"/>
          <w:sz w:val="24"/>
          <w:szCs w:val="24"/>
        </w:rPr>
        <w:t>Организация обучения татарскому языку в детском саду № 88 с использованием Учебно-методического комплекта (УМК)»</w:t>
      </w:r>
    </w:p>
    <w:p w:rsidR="00534E3C" w:rsidRDefault="00534E3C">
      <w:pPr>
        <w:spacing w:line="31" w:lineRule="exact"/>
        <w:rPr>
          <w:rFonts w:ascii="Symbol" w:eastAsia="Symbol" w:hAnsi="Symbol" w:cs="Symbol"/>
          <w:sz w:val="24"/>
          <w:szCs w:val="24"/>
        </w:rPr>
      </w:pPr>
    </w:p>
    <w:p w:rsidR="00534E3C" w:rsidRDefault="001907CA" w:rsidP="00F94FD3">
      <w:pPr>
        <w:numPr>
          <w:ilvl w:val="0"/>
          <w:numId w:val="29"/>
        </w:numPr>
        <w:tabs>
          <w:tab w:val="left" w:pos="1000"/>
        </w:tabs>
        <w:ind w:left="1000" w:hanging="426"/>
        <w:rPr>
          <w:rFonts w:ascii="Symbol" w:eastAsia="Symbol" w:hAnsi="Symbol" w:cs="Symbol"/>
          <w:sz w:val="24"/>
          <w:szCs w:val="24"/>
        </w:rPr>
      </w:pPr>
      <w:r>
        <w:rPr>
          <w:rFonts w:eastAsia="Times New Roman"/>
          <w:sz w:val="24"/>
          <w:szCs w:val="24"/>
        </w:rPr>
        <w:t>Открытый показ ООД</w:t>
      </w:r>
    </w:p>
    <w:p w:rsidR="00534E3C" w:rsidRDefault="00534E3C">
      <w:pPr>
        <w:spacing w:line="69" w:lineRule="exact"/>
        <w:rPr>
          <w:rFonts w:ascii="Symbol" w:eastAsia="Symbol" w:hAnsi="Symbol" w:cs="Symbol"/>
          <w:sz w:val="24"/>
          <w:szCs w:val="24"/>
        </w:rPr>
      </w:pPr>
    </w:p>
    <w:p w:rsidR="00534E3C" w:rsidRDefault="001907CA" w:rsidP="00F94FD3">
      <w:pPr>
        <w:numPr>
          <w:ilvl w:val="0"/>
          <w:numId w:val="29"/>
        </w:numPr>
        <w:tabs>
          <w:tab w:val="left" w:pos="1000"/>
        </w:tabs>
        <w:spacing w:line="249" w:lineRule="auto"/>
        <w:ind w:left="1000" w:hanging="426"/>
        <w:rPr>
          <w:rFonts w:ascii="Symbol" w:eastAsia="Symbol" w:hAnsi="Symbol" w:cs="Symbol"/>
          <w:sz w:val="24"/>
          <w:szCs w:val="24"/>
        </w:rPr>
      </w:pPr>
      <w:r>
        <w:rPr>
          <w:rFonts w:eastAsia="Times New Roman"/>
          <w:sz w:val="24"/>
          <w:szCs w:val="24"/>
        </w:rPr>
        <w:t>Мастер-класс «Использование лэпбуков в работе с детьми по обучению двум государственным языкам»</w:t>
      </w:r>
    </w:p>
    <w:p w:rsidR="00534E3C" w:rsidRDefault="00534E3C">
      <w:pPr>
        <w:spacing w:line="200" w:lineRule="exact"/>
        <w:rPr>
          <w:sz w:val="20"/>
          <w:szCs w:val="20"/>
        </w:rPr>
      </w:pPr>
    </w:p>
    <w:p w:rsidR="00534E3C" w:rsidRDefault="00534E3C">
      <w:pPr>
        <w:spacing w:line="276" w:lineRule="exact"/>
        <w:rPr>
          <w:sz w:val="20"/>
          <w:szCs w:val="20"/>
        </w:rPr>
      </w:pPr>
    </w:p>
    <w:p w:rsidR="00534E3C" w:rsidRDefault="001907CA">
      <w:pPr>
        <w:jc w:val="right"/>
        <w:rPr>
          <w:sz w:val="20"/>
          <w:szCs w:val="20"/>
        </w:rPr>
      </w:pPr>
      <w:r>
        <w:rPr>
          <w:rFonts w:eastAsia="Times New Roman"/>
          <w:sz w:val="24"/>
          <w:szCs w:val="24"/>
        </w:rPr>
        <w:t>18</w:t>
      </w:r>
    </w:p>
    <w:p w:rsidR="00534E3C" w:rsidRDefault="00534E3C">
      <w:pPr>
        <w:sectPr w:rsidR="00534E3C">
          <w:pgSz w:w="11900" w:h="16838"/>
          <w:pgMar w:top="712" w:right="846" w:bottom="430" w:left="420" w:header="0" w:footer="0" w:gutter="0"/>
          <w:cols w:space="720" w:equalWidth="0">
            <w:col w:w="10640"/>
          </w:cols>
        </w:sectPr>
      </w:pPr>
    </w:p>
    <w:p w:rsidR="00534E3C" w:rsidRDefault="001907CA" w:rsidP="00F94FD3">
      <w:pPr>
        <w:numPr>
          <w:ilvl w:val="1"/>
          <w:numId w:val="30"/>
        </w:numPr>
        <w:tabs>
          <w:tab w:val="left" w:pos="574"/>
        </w:tabs>
        <w:spacing w:line="251" w:lineRule="auto"/>
        <w:ind w:left="574" w:right="580" w:hanging="433"/>
        <w:rPr>
          <w:rFonts w:ascii="Symbol" w:eastAsia="Symbol" w:hAnsi="Symbol" w:cs="Symbol"/>
          <w:sz w:val="24"/>
          <w:szCs w:val="24"/>
        </w:rPr>
      </w:pPr>
      <w:r>
        <w:rPr>
          <w:rFonts w:eastAsia="Times New Roman"/>
          <w:sz w:val="24"/>
          <w:szCs w:val="24"/>
        </w:rPr>
        <w:lastRenderedPageBreak/>
        <w:t>Проведение родительских собраний и родительской конференции «Приглашаем в гости к нам»</w:t>
      </w:r>
    </w:p>
    <w:p w:rsidR="00534E3C" w:rsidRDefault="00534E3C">
      <w:pPr>
        <w:spacing w:line="56" w:lineRule="exact"/>
        <w:rPr>
          <w:rFonts w:ascii="Symbol" w:eastAsia="Symbol" w:hAnsi="Symbol" w:cs="Symbol"/>
          <w:sz w:val="24"/>
          <w:szCs w:val="24"/>
        </w:rPr>
      </w:pPr>
    </w:p>
    <w:p w:rsidR="00534E3C" w:rsidRDefault="001907CA" w:rsidP="00F94FD3">
      <w:pPr>
        <w:numPr>
          <w:ilvl w:val="1"/>
          <w:numId w:val="30"/>
        </w:numPr>
        <w:tabs>
          <w:tab w:val="left" w:pos="574"/>
        </w:tabs>
        <w:spacing w:line="269" w:lineRule="auto"/>
        <w:ind w:left="574" w:right="560" w:hanging="433"/>
        <w:jc w:val="both"/>
        <w:rPr>
          <w:rFonts w:ascii="Symbol" w:eastAsia="Symbol" w:hAnsi="Symbol" w:cs="Symbol"/>
          <w:sz w:val="24"/>
          <w:szCs w:val="24"/>
        </w:rPr>
      </w:pPr>
      <w:r>
        <w:rPr>
          <w:rFonts w:eastAsia="Times New Roman"/>
          <w:sz w:val="24"/>
          <w:szCs w:val="24"/>
        </w:rPr>
        <w:t>При выполнении поставленных задач играла большую роль мероприятие «Җомга көн кич белән‖. Это мероприятие способствовало сближению детей, активировало словарный запас детей. Однако родители воспитанников не до конца понимают важность даннызх мероприятий, поэтому в следубщем учебном году данное мероприятие планируется проводить совместно с родителями и воспитателями групп.</w:t>
      </w:r>
    </w:p>
    <w:p w:rsidR="00534E3C" w:rsidRDefault="00534E3C">
      <w:pPr>
        <w:spacing w:line="36" w:lineRule="exact"/>
        <w:rPr>
          <w:rFonts w:ascii="Symbol" w:eastAsia="Symbol" w:hAnsi="Symbol" w:cs="Symbol"/>
          <w:sz w:val="24"/>
          <w:szCs w:val="24"/>
        </w:rPr>
      </w:pPr>
    </w:p>
    <w:p w:rsidR="00534E3C" w:rsidRDefault="001907CA" w:rsidP="00F94FD3">
      <w:pPr>
        <w:numPr>
          <w:ilvl w:val="0"/>
          <w:numId w:val="30"/>
        </w:numPr>
        <w:tabs>
          <w:tab w:val="left" w:pos="574"/>
        </w:tabs>
        <w:spacing w:line="251" w:lineRule="auto"/>
        <w:ind w:left="574" w:right="580" w:hanging="574"/>
        <w:rPr>
          <w:rFonts w:ascii="Symbol" w:eastAsia="Symbol" w:hAnsi="Symbol" w:cs="Symbol"/>
          <w:sz w:val="24"/>
          <w:szCs w:val="24"/>
        </w:rPr>
      </w:pPr>
      <w:r>
        <w:rPr>
          <w:rFonts w:eastAsia="Times New Roman"/>
          <w:sz w:val="24"/>
          <w:szCs w:val="24"/>
        </w:rPr>
        <w:t>Конкурс творческих работ «Волшебный мир татарских сказок», «Лучшая билингвальная группа», «Лэпбук. Новая жизнь»</w:t>
      </w:r>
    </w:p>
    <w:p w:rsidR="00534E3C" w:rsidRDefault="00534E3C">
      <w:pPr>
        <w:spacing w:line="357" w:lineRule="exact"/>
        <w:rPr>
          <w:sz w:val="20"/>
          <w:szCs w:val="20"/>
        </w:rPr>
      </w:pPr>
    </w:p>
    <w:p w:rsidR="00534E3C" w:rsidRDefault="001907CA">
      <w:pPr>
        <w:spacing w:line="272" w:lineRule="auto"/>
        <w:ind w:left="574" w:firstLine="567"/>
        <w:jc w:val="both"/>
        <w:rPr>
          <w:sz w:val="20"/>
          <w:szCs w:val="20"/>
        </w:rPr>
      </w:pPr>
      <w:r>
        <w:rPr>
          <w:rFonts w:eastAsia="Times New Roman"/>
          <w:sz w:val="24"/>
          <w:szCs w:val="24"/>
        </w:rPr>
        <w:t>Работа педагогического коллектива детского сада по созданию условий для обучения дошкольников двум государственным языкам в дошкольных группах ведется планомерно, целенаправленно, систематично. Грубых нарушений не выявлено. Лучшая билингвальная группа— № 4,13</w:t>
      </w:r>
    </w:p>
    <w:p w:rsidR="00534E3C" w:rsidRDefault="00534E3C">
      <w:pPr>
        <w:spacing w:line="7" w:lineRule="exact"/>
        <w:rPr>
          <w:sz w:val="20"/>
          <w:szCs w:val="20"/>
        </w:rPr>
      </w:pPr>
    </w:p>
    <w:p w:rsidR="00534E3C" w:rsidRDefault="001907CA">
      <w:pPr>
        <w:ind w:left="1134"/>
        <w:rPr>
          <w:sz w:val="20"/>
          <w:szCs w:val="20"/>
        </w:rPr>
      </w:pPr>
      <w:r>
        <w:rPr>
          <w:rFonts w:eastAsia="Times New Roman"/>
          <w:b/>
          <w:bCs/>
          <w:sz w:val="24"/>
          <w:szCs w:val="24"/>
        </w:rPr>
        <w:t>Однако, анализ работы выявил некоторые проблемы</w:t>
      </w:r>
      <w:r>
        <w:rPr>
          <w:rFonts w:eastAsia="Times New Roman"/>
          <w:sz w:val="24"/>
          <w:szCs w:val="24"/>
        </w:rPr>
        <w:t>:</w:t>
      </w:r>
    </w:p>
    <w:p w:rsidR="00534E3C" w:rsidRDefault="00534E3C">
      <w:pPr>
        <w:spacing w:line="42" w:lineRule="exact"/>
        <w:rPr>
          <w:sz w:val="20"/>
          <w:szCs w:val="20"/>
        </w:rPr>
      </w:pPr>
    </w:p>
    <w:p w:rsidR="00534E3C" w:rsidRDefault="001907CA" w:rsidP="00F94FD3">
      <w:pPr>
        <w:numPr>
          <w:ilvl w:val="0"/>
          <w:numId w:val="31"/>
        </w:numPr>
        <w:tabs>
          <w:tab w:val="left" w:pos="574"/>
        </w:tabs>
        <w:ind w:left="574" w:hanging="368"/>
        <w:rPr>
          <w:rFonts w:ascii="Symbol" w:eastAsia="Symbol" w:hAnsi="Symbol" w:cs="Symbol"/>
          <w:sz w:val="24"/>
          <w:szCs w:val="24"/>
        </w:rPr>
      </w:pPr>
      <w:r>
        <w:rPr>
          <w:rFonts w:eastAsia="Times New Roman"/>
          <w:sz w:val="24"/>
          <w:szCs w:val="24"/>
        </w:rPr>
        <w:t>родители не понимают значимости изучения татарского языка,</w:t>
      </w:r>
    </w:p>
    <w:p w:rsidR="00534E3C" w:rsidRDefault="00534E3C">
      <w:pPr>
        <w:spacing w:line="69" w:lineRule="exact"/>
        <w:rPr>
          <w:rFonts w:ascii="Symbol" w:eastAsia="Symbol" w:hAnsi="Symbol" w:cs="Symbol"/>
          <w:sz w:val="24"/>
          <w:szCs w:val="24"/>
        </w:rPr>
      </w:pPr>
    </w:p>
    <w:p w:rsidR="00534E3C" w:rsidRDefault="001907CA" w:rsidP="00F94FD3">
      <w:pPr>
        <w:numPr>
          <w:ilvl w:val="0"/>
          <w:numId w:val="31"/>
        </w:numPr>
        <w:tabs>
          <w:tab w:val="left" w:pos="574"/>
        </w:tabs>
        <w:spacing w:line="249" w:lineRule="auto"/>
        <w:ind w:left="574" w:right="580" w:hanging="368"/>
        <w:rPr>
          <w:rFonts w:ascii="Symbol" w:eastAsia="Symbol" w:hAnsi="Symbol" w:cs="Symbol"/>
          <w:sz w:val="24"/>
          <w:szCs w:val="24"/>
        </w:rPr>
      </w:pPr>
      <w:r>
        <w:rPr>
          <w:rFonts w:eastAsia="Times New Roman"/>
          <w:sz w:val="24"/>
          <w:szCs w:val="24"/>
        </w:rPr>
        <w:t>У детей выявлен высокий уровень знаний лексического минимума по УМК, однако дети с трудом применяют знания в построении диалогов и связной речи.</w:t>
      </w:r>
    </w:p>
    <w:p w:rsidR="00534E3C" w:rsidRDefault="00534E3C">
      <w:pPr>
        <w:spacing w:line="61" w:lineRule="exact"/>
        <w:rPr>
          <w:rFonts w:ascii="Symbol" w:eastAsia="Symbol" w:hAnsi="Symbol" w:cs="Symbol"/>
          <w:sz w:val="24"/>
          <w:szCs w:val="24"/>
        </w:rPr>
      </w:pPr>
    </w:p>
    <w:p w:rsidR="00534E3C" w:rsidRDefault="001907CA" w:rsidP="00F94FD3">
      <w:pPr>
        <w:numPr>
          <w:ilvl w:val="0"/>
          <w:numId w:val="31"/>
        </w:numPr>
        <w:tabs>
          <w:tab w:val="left" w:pos="574"/>
        </w:tabs>
        <w:spacing w:line="249" w:lineRule="auto"/>
        <w:ind w:left="574" w:right="580" w:hanging="368"/>
        <w:rPr>
          <w:rFonts w:ascii="Symbol" w:eastAsia="Symbol" w:hAnsi="Symbol" w:cs="Symbol"/>
          <w:sz w:val="24"/>
          <w:szCs w:val="24"/>
        </w:rPr>
      </w:pPr>
      <w:r>
        <w:rPr>
          <w:rFonts w:eastAsia="Times New Roman"/>
          <w:sz w:val="24"/>
          <w:szCs w:val="24"/>
        </w:rPr>
        <w:t>Воспитатели групп недостаточно используют ИКТ технологии в закреплении УМК в режимных моментах.</w:t>
      </w:r>
    </w:p>
    <w:p w:rsidR="00534E3C" w:rsidRDefault="00534E3C">
      <w:pPr>
        <w:spacing w:line="59" w:lineRule="exact"/>
        <w:rPr>
          <w:rFonts w:ascii="Symbol" w:eastAsia="Symbol" w:hAnsi="Symbol" w:cs="Symbol"/>
          <w:sz w:val="24"/>
          <w:szCs w:val="24"/>
        </w:rPr>
      </w:pPr>
    </w:p>
    <w:p w:rsidR="00534E3C" w:rsidRDefault="001907CA" w:rsidP="00F94FD3">
      <w:pPr>
        <w:numPr>
          <w:ilvl w:val="0"/>
          <w:numId w:val="31"/>
        </w:numPr>
        <w:tabs>
          <w:tab w:val="left" w:pos="574"/>
        </w:tabs>
        <w:spacing w:line="251" w:lineRule="auto"/>
        <w:ind w:left="574" w:right="580" w:hanging="368"/>
        <w:rPr>
          <w:rFonts w:ascii="Symbol" w:eastAsia="Symbol" w:hAnsi="Symbol" w:cs="Symbol"/>
          <w:sz w:val="24"/>
          <w:szCs w:val="24"/>
        </w:rPr>
      </w:pPr>
      <w:r>
        <w:rPr>
          <w:rFonts w:eastAsia="Times New Roman"/>
          <w:sz w:val="24"/>
          <w:szCs w:val="24"/>
        </w:rPr>
        <w:t>Предметно-пространственная среда кабинета татарского языка требует обновления и пополнения в соответствии с ООП.</w:t>
      </w:r>
    </w:p>
    <w:p w:rsidR="00534E3C" w:rsidRDefault="00534E3C">
      <w:pPr>
        <w:spacing w:line="39" w:lineRule="exact"/>
        <w:rPr>
          <w:rFonts w:ascii="Symbol" w:eastAsia="Symbol" w:hAnsi="Symbol" w:cs="Symbol"/>
          <w:sz w:val="24"/>
          <w:szCs w:val="24"/>
        </w:rPr>
      </w:pPr>
    </w:p>
    <w:p w:rsidR="00534E3C" w:rsidRDefault="001907CA">
      <w:pPr>
        <w:spacing w:line="264" w:lineRule="auto"/>
        <w:ind w:left="574" w:right="20" w:firstLine="567"/>
        <w:rPr>
          <w:rFonts w:ascii="Symbol" w:eastAsia="Symbol" w:hAnsi="Symbol" w:cs="Symbol"/>
          <w:sz w:val="24"/>
          <w:szCs w:val="24"/>
        </w:rPr>
      </w:pPr>
      <w:r>
        <w:rPr>
          <w:rFonts w:eastAsia="Times New Roman"/>
          <w:sz w:val="24"/>
          <w:szCs w:val="24"/>
        </w:rPr>
        <w:t>Поэтому необходимо продолжать работу по повышению профессиональной компетентности русскоязычных воспитателей.</w:t>
      </w:r>
    </w:p>
    <w:p w:rsidR="00534E3C" w:rsidRDefault="00534E3C">
      <w:pPr>
        <w:spacing w:line="19" w:lineRule="exact"/>
        <w:rPr>
          <w:rFonts w:ascii="Symbol" w:eastAsia="Symbol" w:hAnsi="Symbol" w:cs="Symbol"/>
          <w:sz w:val="24"/>
          <w:szCs w:val="24"/>
        </w:rPr>
      </w:pPr>
    </w:p>
    <w:p w:rsidR="00534E3C" w:rsidRDefault="001907CA">
      <w:pPr>
        <w:ind w:left="1414"/>
        <w:rPr>
          <w:rFonts w:ascii="Symbol" w:eastAsia="Symbol" w:hAnsi="Symbol" w:cs="Symbol"/>
          <w:sz w:val="24"/>
          <w:szCs w:val="24"/>
        </w:rPr>
      </w:pPr>
      <w:r>
        <w:rPr>
          <w:rFonts w:eastAsia="Times New Roman"/>
          <w:b/>
          <w:bCs/>
          <w:sz w:val="24"/>
          <w:szCs w:val="24"/>
        </w:rPr>
        <w:t>Перспектива работы:</w:t>
      </w:r>
    </w:p>
    <w:p w:rsidR="00534E3C" w:rsidRDefault="00534E3C">
      <w:pPr>
        <w:spacing w:line="51" w:lineRule="exact"/>
        <w:rPr>
          <w:rFonts w:ascii="Symbol" w:eastAsia="Symbol" w:hAnsi="Symbol" w:cs="Symbol"/>
          <w:sz w:val="24"/>
          <w:szCs w:val="24"/>
        </w:rPr>
      </w:pPr>
    </w:p>
    <w:p w:rsidR="00534E3C" w:rsidRDefault="001907CA" w:rsidP="00F94FD3">
      <w:pPr>
        <w:numPr>
          <w:ilvl w:val="1"/>
          <w:numId w:val="31"/>
        </w:numPr>
        <w:tabs>
          <w:tab w:val="left" w:pos="1282"/>
        </w:tabs>
        <w:spacing w:line="264" w:lineRule="auto"/>
        <w:ind w:left="854" w:hanging="7"/>
        <w:rPr>
          <w:rFonts w:eastAsia="Times New Roman"/>
          <w:sz w:val="24"/>
          <w:szCs w:val="24"/>
        </w:rPr>
      </w:pPr>
      <w:r>
        <w:rPr>
          <w:rFonts w:eastAsia="Times New Roman"/>
          <w:sz w:val="24"/>
          <w:szCs w:val="24"/>
        </w:rPr>
        <w:t>Организовать мастер-классы для педагогов и родителей по обучению детей двум государственным языкам.</w:t>
      </w:r>
    </w:p>
    <w:p w:rsidR="00534E3C" w:rsidRDefault="00534E3C">
      <w:pPr>
        <w:spacing w:line="14" w:lineRule="exact"/>
        <w:rPr>
          <w:rFonts w:eastAsia="Times New Roman"/>
          <w:sz w:val="24"/>
          <w:szCs w:val="24"/>
        </w:rPr>
      </w:pPr>
    </w:p>
    <w:p w:rsidR="00534E3C" w:rsidRDefault="001907CA" w:rsidP="00F94FD3">
      <w:pPr>
        <w:numPr>
          <w:ilvl w:val="1"/>
          <w:numId w:val="31"/>
        </w:numPr>
        <w:tabs>
          <w:tab w:val="left" w:pos="1274"/>
        </w:tabs>
        <w:ind w:left="1274" w:hanging="427"/>
        <w:rPr>
          <w:rFonts w:eastAsia="Times New Roman"/>
          <w:sz w:val="24"/>
          <w:szCs w:val="24"/>
        </w:rPr>
      </w:pPr>
      <w:r>
        <w:rPr>
          <w:rFonts w:eastAsia="Times New Roman"/>
          <w:sz w:val="24"/>
          <w:szCs w:val="24"/>
        </w:rPr>
        <w:t>Ввести в работу педагогов ЛЭП-буки для закрепления лексических тем по УМК.</w:t>
      </w:r>
    </w:p>
    <w:p w:rsidR="00534E3C" w:rsidRDefault="00534E3C">
      <w:pPr>
        <w:spacing w:line="40" w:lineRule="exact"/>
        <w:rPr>
          <w:rFonts w:eastAsia="Times New Roman"/>
          <w:sz w:val="24"/>
          <w:szCs w:val="24"/>
        </w:rPr>
      </w:pPr>
    </w:p>
    <w:p w:rsidR="00534E3C" w:rsidRDefault="001907CA" w:rsidP="00F94FD3">
      <w:pPr>
        <w:numPr>
          <w:ilvl w:val="1"/>
          <w:numId w:val="31"/>
        </w:numPr>
        <w:tabs>
          <w:tab w:val="left" w:pos="1274"/>
        </w:tabs>
        <w:ind w:left="1274" w:hanging="427"/>
        <w:rPr>
          <w:rFonts w:eastAsia="Times New Roman"/>
          <w:sz w:val="24"/>
          <w:szCs w:val="24"/>
        </w:rPr>
      </w:pPr>
      <w:r>
        <w:rPr>
          <w:rFonts w:eastAsia="Times New Roman"/>
          <w:sz w:val="24"/>
          <w:szCs w:val="24"/>
        </w:rPr>
        <w:t>Провести  неделю татарского языка в детском саду.</w:t>
      </w:r>
    </w:p>
    <w:p w:rsidR="00534E3C" w:rsidRDefault="00534E3C">
      <w:pPr>
        <w:spacing w:line="43" w:lineRule="exact"/>
        <w:rPr>
          <w:rFonts w:eastAsia="Times New Roman"/>
          <w:sz w:val="24"/>
          <w:szCs w:val="24"/>
        </w:rPr>
      </w:pPr>
    </w:p>
    <w:p w:rsidR="00534E3C" w:rsidRDefault="001907CA" w:rsidP="00F94FD3">
      <w:pPr>
        <w:numPr>
          <w:ilvl w:val="1"/>
          <w:numId w:val="31"/>
        </w:numPr>
        <w:tabs>
          <w:tab w:val="left" w:pos="1274"/>
        </w:tabs>
        <w:ind w:left="1274" w:hanging="427"/>
        <w:rPr>
          <w:rFonts w:eastAsia="Times New Roman"/>
          <w:sz w:val="24"/>
          <w:szCs w:val="24"/>
        </w:rPr>
      </w:pPr>
      <w:r>
        <w:rPr>
          <w:rFonts w:eastAsia="Times New Roman"/>
          <w:sz w:val="24"/>
          <w:szCs w:val="24"/>
        </w:rPr>
        <w:t>Подключить родителей к конкурсному движению</w:t>
      </w:r>
    </w:p>
    <w:p w:rsidR="00534E3C" w:rsidRDefault="00534E3C">
      <w:pPr>
        <w:spacing w:line="370" w:lineRule="exact"/>
        <w:rPr>
          <w:sz w:val="20"/>
          <w:szCs w:val="20"/>
        </w:rPr>
      </w:pPr>
    </w:p>
    <w:p w:rsidR="00534E3C" w:rsidRDefault="001907CA">
      <w:pPr>
        <w:spacing w:line="274" w:lineRule="auto"/>
        <w:ind w:left="574" w:firstLine="567"/>
        <w:jc w:val="both"/>
        <w:rPr>
          <w:sz w:val="20"/>
          <w:szCs w:val="20"/>
        </w:rPr>
      </w:pPr>
      <w:r>
        <w:rPr>
          <w:rFonts w:eastAsia="Times New Roman"/>
          <w:sz w:val="24"/>
          <w:szCs w:val="24"/>
        </w:rPr>
        <w:t xml:space="preserve">Реализация </w:t>
      </w:r>
      <w:r>
        <w:rPr>
          <w:rFonts w:eastAsia="Times New Roman"/>
          <w:b/>
          <w:bCs/>
          <w:i/>
          <w:iCs/>
          <w:sz w:val="24"/>
          <w:szCs w:val="24"/>
        </w:rPr>
        <w:t>комплекса психолого-педагогических средств,</w:t>
      </w:r>
      <w:r>
        <w:rPr>
          <w:rFonts w:eastAsia="Times New Roman"/>
          <w:sz w:val="24"/>
          <w:szCs w:val="24"/>
        </w:rPr>
        <w:t xml:space="preserve"> </w:t>
      </w:r>
      <w:r>
        <w:rPr>
          <w:rFonts w:eastAsia="Times New Roman"/>
          <w:b/>
          <w:bCs/>
          <w:i/>
          <w:iCs/>
          <w:sz w:val="24"/>
          <w:szCs w:val="24"/>
        </w:rPr>
        <w:t>методов воздействия на</w:t>
      </w:r>
      <w:r>
        <w:rPr>
          <w:rFonts w:eastAsia="Times New Roman"/>
          <w:sz w:val="24"/>
          <w:szCs w:val="24"/>
        </w:rPr>
        <w:t xml:space="preserve"> </w:t>
      </w:r>
      <w:r>
        <w:rPr>
          <w:rFonts w:eastAsia="Times New Roman"/>
          <w:b/>
          <w:bCs/>
          <w:i/>
          <w:iCs/>
          <w:sz w:val="24"/>
          <w:szCs w:val="24"/>
        </w:rPr>
        <w:t>личность ребѐнка с учѐтом его возрастных особенностей, направленных на зарождение профессионально-ориентированных интересов, склонностей и создание РППС»и вовлечение родителей в воспитательно- образовательный процесс велось через поиск и внедрение наиболее эффективных форм социального партнерства в соответствии ФГОС ДО.</w:t>
      </w:r>
    </w:p>
    <w:p w:rsidR="00534E3C" w:rsidRDefault="00534E3C">
      <w:pPr>
        <w:spacing w:line="12" w:lineRule="exact"/>
        <w:rPr>
          <w:sz w:val="20"/>
          <w:szCs w:val="20"/>
        </w:rPr>
      </w:pPr>
    </w:p>
    <w:p w:rsidR="00534E3C" w:rsidRDefault="001907CA">
      <w:pPr>
        <w:spacing w:line="287" w:lineRule="auto"/>
        <w:ind w:left="574" w:firstLine="567"/>
        <w:jc w:val="both"/>
        <w:rPr>
          <w:sz w:val="20"/>
          <w:szCs w:val="20"/>
        </w:rPr>
      </w:pPr>
      <w:r>
        <w:rPr>
          <w:rFonts w:eastAsia="Times New Roman"/>
          <w:sz w:val="23"/>
          <w:szCs w:val="23"/>
        </w:rPr>
        <w:t>Ранняя профориентация -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 Это касается не только выпускников школ. Трехлетний ребенок уже проявляет себя как личность. У него проявляются способности, наклонности, определенные потребности в той или иной деятельности.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 Мы можем расширить выбор ребенка, дав ему больше информации и знаний в какой либо конкретной области. В рамках преемственности по профориентации детский сад является первоначальным звеном в единой непрерывной системе образования. Дошкольное учреждение – первая ступень в формировании</w:t>
      </w:r>
    </w:p>
    <w:p w:rsidR="00534E3C" w:rsidRDefault="00534E3C">
      <w:pPr>
        <w:spacing w:line="144" w:lineRule="exact"/>
        <w:rPr>
          <w:sz w:val="20"/>
          <w:szCs w:val="20"/>
        </w:rPr>
      </w:pPr>
    </w:p>
    <w:p w:rsidR="00534E3C" w:rsidRDefault="001907CA">
      <w:pPr>
        <w:ind w:left="10534"/>
        <w:rPr>
          <w:sz w:val="20"/>
          <w:szCs w:val="20"/>
        </w:rPr>
      </w:pPr>
      <w:r>
        <w:rPr>
          <w:rFonts w:eastAsia="Times New Roman"/>
          <w:sz w:val="24"/>
          <w:szCs w:val="24"/>
        </w:rPr>
        <w:t>19</w:t>
      </w:r>
    </w:p>
    <w:p w:rsidR="00534E3C" w:rsidRDefault="00534E3C">
      <w:pPr>
        <w:sectPr w:rsidR="00534E3C">
          <w:pgSz w:w="11900" w:h="16838"/>
          <w:pgMar w:top="729" w:right="846" w:bottom="430" w:left="286" w:header="0" w:footer="0" w:gutter="0"/>
          <w:cols w:space="720" w:equalWidth="0">
            <w:col w:w="10774"/>
          </w:cols>
        </w:sectPr>
      </w:pPr>
    </w:p>
    <w:p w:rsidR="00534E3C" w:rsidRDefault="001907CA">
      <w:pPr>
        <w:spacing w:line="273" w:lineRule="auto"/>
        <w:ind w:left="8"/>
        <w:jc w:val="both"/>
        <w:rPr>
          <w:sz w:val="20"/>
          <w:szCs w:val="20"/>
        </w:rPr>
      </w:pPr>
      <w:r>
        <w:rPr>
          <w:rFonts w:eastAsia="Times New Roman"/>
          <w:sz w:val="24"/>
          <w:szCs w:val="24"/>
        </w:rPr>
        <w:lastRenderedPageBreak/>
        <w:t>базовых знаний о профессиях. Именно в детском саду дети знакомятся с многообразием и широким выбором профессий. Раннее начало подготовки ребенка к выбору будущей профессии заключается не в навязывании ребенку того, кем он должен стать, по мнению родителей (потому что, например, многие в роду работают в этой сфере), а в том, чтобы познакомить ребенка с различными видами труда, чтобы облегчить ему самостоятельный выбор в дальнейшем.</w:t>
      </w:r>
    </w:p>
    <w:p w:rsidR="00534E3C" w:rsidRDefault="00534E3C">
      <w:pPr>
        <w:spacing w:line="7" w:lineRule="exact"/>
        <w:rPr>
          <w:sz w:val="20"/>
          <w:szCs w:val="20"/>
        </w:rPr>
      </w:pPr>
    </w:p>
    <w:p w:rsidR="00534E3C" w:rsidRDefault="001907CA">
      <w:pPr>
        <w:ind w:left="568"/>
        <w:rPr>
          <w:sz w:val="20"/>
          <w:szCs w:val="20"/>
        </w:rPr>
      </w:pPr>
      <w:r>
        <w:rPr>
          <w:rFonts w:eastAsia="Times New Roman"/>
          <w:sz w:val="24"/>
          <w:szCs w:val="24"/>
        </w:rPr>
        <w:t xml:space="preserve">Наш коллектив в </w:t>
      </w:r>
      <w:r w:rsidR="005C1193">
        <w:rPr>
          <w:rFonts w:eastAsia="Times New Roman"/>
          <w:sz w:val="24"/>
          <w:szCs w:val="24"/>
        </w:rPr>
        <w:t>2023</w:t>
      </w:r>
      <w:r>
        <w:rPr>
          <w:rFonts w:eastAsia="Times New Roman"/>
          <w:sz w:val="24"/>
          <w:szCs w:val="24"/>
        </w:rPr>
        <w:t xml:space="preserve"> году активно работал по данному направлению.</w:t>
      </w:r>
    </w:p>
    <w:p w:rsidR="00534E3C" w:rsidRDefault="00534E3C">
      <w:pPr>
        <w:spacing w:line="41" w:lineRule="exact"/>
        <w:rPr>
          <w:sz w:val="20"/>
          <w:szCs w:val="20"/>
        </w:rPr>
      </w:pPr>
    </w:p>
    <w:p w:rsidR="00534E3C" w:rsidRDefault="001907CA">
      <w:pPr>
        <w:ind w:left="568"/>
        <w:rPr>
          <w:sz w:val="20"/>
          <w:szCs w:val="20"/>
        </w:rPr>
      </w:pPr>
      <w:r>
        <w:rPr>
          <w:rFonts w:eastAsia="Times New Roman"/>
          <w:b/>
          <w:bCs/>
          <w:sz w:val="24"/>
          <w:szCs w:val="24"/>
        </w:rPr>
        <w:t xml:space="preserve">Работа по реализации годовой задачи </w:t>
      </w:r>
      <w:r>
        <w:rPr>
          <w:rFonts w:eastAsia="Times New Roman"/>
          <w:sz w:val="24"/>
          <w:szCs w:val="24"/>
        </w:rPr>
        <w:t>велась через:</w:t>
      </w:r>
    </w:p>
    <w:p w:rsidR="00534E3C" w:rsidRDefault="00534E3C">
      <w:pPr>
        <w:spacing w:line="53" w:lineRule="exact"/>
        <w:rPr>
          <w:sz w:val="20"/>
          <w:szCs w:val="20"/>
        </w:rPr>
      </w:pPr>
    </w:p>
    <w:p w:rsidR="00534E3C" w:rsidRDefault="001907CA" w:rsidP="00F94FD3">
      <w:pPr>
        <w:numPr>
          <w:ilvl w:val="0"/>
          <w:numId w:val="32"/>
        </w:numPr>
        <w:tabs>
          <w:tab w:val="left" w:pos="906"/>
        </w:tabs>
        <w:spacing w:line="264" w:lineRule="auto"/>
        <w:ind w:left="8" w:firstLine="559"/>
        <w:rPr>
          <w:rFonts w:eastAsia="Times New Roman"/>
          <w:sz w:val="24"/>
          <w:szCs w:val="24"/>
        </w:rPr>
      </w:pPr>
      <w:r>
        <w:rPr>
          <w:rFonts w:eastAsia="Times New Roman"/>
          <w:sz w:val="24"/>
          <w:szCs w:val="24"/>
        </w:rPr>
        <w:t>педагогический совет «Организация работы ДОУ по ранней профориентации дошкольников как основы социального становления личности»;</w:t>
      </w:r>
    </w:p>
    <w:p w:rsidR="00534E3C" w:rsidRDefault="00534E3C">
      <w:pPr>
        <w:spacing w:line="16" w:lineRule="exact"/>
        <w:rPr>
          <w:rFonts w:eastAsia="Times New Roman"/>
          <w:sz w:val="24"/>
          <w:szCs w:val="24"/>
        </w:rPr>
      </w:pPr>
    </w:p>
    <w:p w:rsidR="00534E3C" w:rsidRDefault="001907CA" w:rsidP="00F94FD3">
      <w:pPr>
        <w:numPr>
          <w:ilvl w:val="0"/>
          <w:numId w:val="32"/>
        </w:numPr>
        <w:tabs>
          <w:tab w:val="left" w:pos="708"/>
        </w:tabs>
        <w:ind w:left="708" w:hanging="141"/>
        <w:rPr>
          <w:rFonts w:eastAsia="Times New Roman"/>
          <w:sz w:val="24"/>
          <w:szCs w:val="24"/>
        </w:rPr>
      </w:pPr>
      <w:r>
        <w:rPr>
          <w:rFonts w:eastAsia="Times New Roman"/>
          <w:sz w:val="24"/>
          <w:szCs w:val="24"/>
        </w:rPr>
        <w:t>тематический контроль «Организация сюжетно-ролевых игр в ДОУ»;</w:t>
      </w:r>
    </w:p>
    <w:p w:rsidR="00534E3C" w:rsidRDefault="00534E3C">
      <w:pPr>
        <w:spacing w:line="41" w:lineRule="exact"/>
        <w:rPr>
          <w:sz w:val="20"/>
          <w:szCs w:val="20"/>
        </w:rPr>
      </w:pPr>
    </w:p>
    <w:p w:rsidR="00534E3C" w:rsidRDefault="001907CA">
      <w:pPr>
        <w:ind w:left="568"/>
        <w:rPr>
          <w:sz w:val="20"/>
          <w:szCs w:val="20"/>
        </w:rPr>
      </w:pPr>
      <w:r>
        <w:rPr>
          <w:rFonts w:eastAsia="Times New Roman"/>
          <w:sz w:val="24"/>
          <w:szCs w:val="24"/>
        </w:rPr>
        <w:t>-конкурс проектов «Мир профессий»;</w:t>
      </w:r>
    </w:p>
    <w:p w:rsidR="00534E3C" w:rsidRDefault="00534E3C">
      <w:pPr>
        <w:spacing w:line="41" w:lineRule="exact"/>
        <w:rPr>
          <w:sz w:val="20"/>
          <w:szCs w:val="20"/>
        </w:rPr>
      </w:pPr>
    </w:p>
    <w:p w:rsidR="00534E3C" w:rsidRDefault="001907CA" w:rsidP="00F94FD3">
      <w:pPr>
        <w:numPr>
          <w:ilvl w:val="0"/>
          <w:numId w:val="33"/>
        </w:numPr>
        <w:tabs>
          <w:tab w:val="left" w:pos="708"/>
        </w:tabs>
        <w:ind w:left="708" w:hanging="141"/>
        <w:rPr>
          <w:rFonts w:eastAsia="Times New Roman"/>
          <w:sz w:val="24"/>
          <w:szCs w:val="24"/>
        </w:rPr>
      </w:pPr>
      <w:r>
        <w:rPr>
          <w:rFonts w:eastAsia="Times New Roman"/>
          <w:sz w:val="24"/>
          <w:szCs w:val="24"/>
        </w:rPr>
        <w:t>организацию открытых просмотров сюжетно-ролевых игр;</w:t>
      </w:r>
    </w:p>
    <w:p w:rsidR="00534E3C" w:rsidRDefault="00534E3C">
      <w:pPr>
        <w:spacing w:line="53" w:lineRule="exact"/>
        <w:rPr>
          <w:sz w:val="20"/>
          <w:szCs w:val="20"/>
        </w:rPr>
      </w:pPr>
    </w:p>
    <w:p w:rsidR="00534E3C" w:rsidRDefault="001907CA">
      <w:pPr>
        <w:spacing w:line="272" w:lineRule="auto"/>
        <w:ind w:left="8" w:firstLine="567"/>
        <w:jc w:val="both"/>
        <w:rPr>
          <w:sz w:val="20"/>
          <w:szCs w:val="20"/>
        </w:rPr>
      </w:pPr>
      <w:r>
        <w:rPr>
          <w:rFonts w:eastAsia="Times New Roman"/>
          <w:sz w:val="24"/>
          <w:szCs w:val="24"/>
        </w:rPr>
        <w:t>-консультации «Формирование представлений у детей о профессиях взрослых через проектную деятельность», «Формирование представлений у старших дошкольников о труде взрослых в процессе взаимодействия с семьей и социальными партнерами», «сюжетно-ролевая игра как средство профориентации дошкольников».</w:t>
      </w:r>
    </w:p>
    <w:p w:rsidR="00534E3C" w:rsidRDefault="00534E3C">
      <w:pPr>
        <w:spacing w:line="19" w:lineRule="exact"/>
        <w:rPr>
          <w:sz w:val="20"/>
          <w:szCs w:val="20"/>
        </w:rPr>
      </w:pPr>
    </w:p>
    <w:p w:rsidR="00534E3C" w:rsidRDefault="001907CA">
      <w:pPr>
        <w:spacing w:line="264" w:lineRule="auto"/>
        <w:ind w:left="8" w:right="20" w:firstLine="567"/>
        <w:jc w:val="both"/>
        <w:rPr>
          <w:sz w:val="20"/>
          <w:szCs w:val="20"/>
        </w:rPr>
      </w:pPr>
      <w:r>
        <w:rPr>
          <w:rFonts w:eastAsia="Times New Roman"/>
          <w:sz w:val="24"/>
          <w:szCs w:val="24"/>
        </w:rPr>
        <w:t>-групповые родительские собрания «Игры и игрушки в жизни дошкольника. Ранняя профориентация».</w:t>
      </w:r>
    </w:p>
    <w:p w:rsidR="00534E3C" w:rsidRDefault="00534E3C">
      <w:pPr>
        <w:spacing w:line="29" w:lineRule="exact"/>
        <w:rPr>
          <w:sz w:val="20"/>
          <w:szCs w:val="20"/>
        </w:rPr>
      </w:pPr>
    </w:p>
    <w:p w:rsidR="00534E3C" w:rsidRDefault="001907CA">
      <w:pPr>
        <w:spacing w:line="271" w:lineRule="auto"/>
        <w:ind w:left="8" w:firstLine="567"/>
        <w:jc w:val="both"/>
        <w:rPr>
          <w:sz w:val="20"/>
          <w:szCs w:val="20"/>
        </w:rPr>
      </w:pPr>
      <w:r>
        <w:rPr>
          <w:rFonts w:eastAsia="Times New Roman"/>
          <w:sz w:val="24"/>
          <w:szCs w:val="24"/>
        </w:rPr>
        <w:t>Основная целью было создание условий для формирования ранних профориентационных устремлений. Мы старались готовить детей к тому, чтобы они в свое время – каким бы далеким нам сейчас это время ни казалось – могли смело вступить в самостоятельную жизнь. Значит, мы хотим, чтобы наши дети:</w:t>
      </w:r>
    </w:p>
    <w:p w:rsidR="00534E3C" w:rsidRDefault="00534E3C">
      <w:pPr>
        <w:spacing w:line="23" w:lineRule="exact"/>
        <w:rPr>
          <w:sz w:val="20"/>
          <w:szCs w:val="20"/>
        </w:rPr>
      </w:pPr>
    </w:p>
    <w:p w:rsidR="00534E3C" w:rsidRDefault="001907CA" w:rsidP="00F94FD3">
      <w:pPr>
        <w:numPr>
          <w:ilvl w:val="0"/>
          <w:numId w:val="34"/>
        </w:numPr>
        <w:tabs>
          <w:tab w:val="left" w:pos="714"/>
        </w:tabs>
        <w:spacing w:line="264" w:lineRule="auto"/>
        <w:ind w:left="8" w:firstLine="559"/>
        <w:rPr>
          <w:rFonts w:eastAsia="Times New Roman"/>
          <w:sz w:val="24"/>
          <w:szCs w:val="24"/>
        </w:rPr>
      </w:pPr>
      <w:r>
        <w:rPr>
          <w:rFonts w:eastAsia="Times New Roman"/>
          <w:sz w:val="24"/>
          <w:szCs w:val="24"/>
        </w:rPr>
        <w:t>понимали, что труд, работа занимают в жизни людей очень важное место, что труд – это, по сути, основа жизни;</w:t>
      </w:r>
    </w:p>
    <w:p w:rsidR="00534E3C" w:rsidRDefault="00534E3C">
      <w:pPr>
        <w:spacing w:line="14" w:lineRule="exact"/>
        <w:rPr>
          <w:rFonts w:eastAsia="Times New Roman"/>
          <w:sz w:val="24"/>
          <w:szCs w:val="24"/>
        </w:rPr>
      </w:pPr>
    </w:p>
    <w:p w:rsidR="00534E3C" w:rsidRDefault="001907CA" w:rsidP="00F94FD3">
      <w:pPr>
        <w:numPr>
          <w:ilvl w:val="0"/>
          <w:numId w:val="34"/>
        </w:numPr>
        <w:tabs>
          <w:tab w:val="left" w:pos="708"/>
        </w:tabs>
        <w:ind w:left="708" w:hanging="141"/>
        <w:rPr>
          <w:rFonts w:eastAsia="Times New Roman"/>
          <w:sz w:val="24"/>
          <w:szCs w:val="24"/>
        </w:rPr>
      </w:pPr>
      <w:r>
        <w:rPr>
          <w:rFonts w:eastAsia="Times New Roman"/>
          <w:sz w:val="24"/>
          <w:szCs w:val="24"/>
        </w:rPr>
        <w:t>уважали всех, кто трудится, и ценили плоды их труда;</w:t>
      </w:r>
    </w:p>
    <w:p w:rsidR="00534E3C" w:rsidRDefault="00534E3C">
      <w:pPr>
        <w:spacing w:line="53" w:lineRule="exact"/>
        <w:rPr>
          <w:rFonts w:eastAsia="Times New Roman"/>
          <w:sz w:val="24"/>
          <w:szCs w:val="24"/>
        </w:rPr>
      </w:pPr>
    </w:p>
    <w:p w:rsidR="00534E3C" w:rsidRDefault="001907CA" w:rsidP="00F94FD3">
      <w:pPr>
        <w:numPr>
          <w:ilvl w:val="0"/>
          <w:numId w:val="34"/>
        </w:numPr>
        <w:tabs>
          <w:tab w:val="left" w:pos="733"/>
        </w:tabs>
        <w:spacing w:line="267" w:lineRule="auto"/>
        <w:ind w:left="8" w:firstLine="559"/>
        <w:rPr>
          <w:rFonts w:eastAsia="Times New Roman"/>
          <w:sz w:val="24"/>
          <w:szCs w:val="24"/>
        </w:rPr>
      </w:pPr>
      <w:r>
        <w:rPr>
          <w:rFonts w:eastAsia="Times New Roman"/>
          <w:sz w:val="24"/>
          <w:szCs w:val="24"/>
        </w:rPr>
        <w:t>познакомились бы с тем, что делают люди разных профессий, с помощью каких орудий и машин, и что получается в результате;</w:t>
      </w:r>
    </w:p>
    <w:p w:rsidR="00534E3C" w:rsidRDefault="00534E3C">
      <w:pPr>
        <w:spacing w:line="22" w:lineRule="exact"/>
        <w:rPr>
          <w:rFonts w:eastAsia="Times New Roman"/>
          <w:sz w:val="24"/>
          <w:szCs w:val="24"/>
        </w:rPr>
      </w:pPr>
    </w:p>
    <w:p w:rsidR="00534E3C" w:rsidRDefault="001907CA" w:rsidP="00F94FD3">
      <w:pPr>
        <w:numPr>
          <w:ilvl w:val="0"/>
          <w:numId w:val="34"/>
        </w:numPr>
        <w:tabs>
          <w:tab w:val="left" w:pos="716"/>
        </w:tabs>
        <w:spacing w:line="264" w:lineRule="auto"/>
        <w:ind w:left="8" w:right="20" w:firstLine="559"/>
        <w:rPr>
          <w:rFonts w:eastAsia="Times New Roman"/>
          <w:sz w:val="24"/>
          <w:szCs w:val="24"/>
        </w:rPr>
      </w:pPr>
      <w:r>
        <w:rPr>
          <w:rFonts w:eastAsia="Times New Roman"/>
          <w:sz w:val="24"/>
          <w:szCs w:val="24"/>
        </w:rPr>
        <w:t>были готовы трудиться сами — по причине, что это им нравится и интересно, и потому, что это надо.</w:t>
      </w:r>
    </w:p>
    <w:p w:rsidR="00534E3C" w:rsidRDefault="00534E3C">
      <w:pPr>
        <w:spacing w:line="26" w:lineRule="exact"/>
        <w:rPr>
          <w:rFonts w:eastAsia="Times New Roman"/>
          <w:sz w:val="24"/>
          <w:szCs w:val="24"/>
        </w:rPr>
      </w:pPr>
    </w:p>
    <w:p w:rsidR="00534E3C" w:rsidRDefault="001907CA" w:rsidP="00F94FD3">
      <w:pPr>
        <w:numPr>
          <w:ilvl w:val="0"/>
          <w:numId w:val="34"/>
        </w:numPr>
        <w:tabs>
          <w:tab w:val="left" w:pos="776"/>
        </w:tabs>
        <w:spacing w:line="266" w:lineRule="auto"/>
        <w:ind w:left="8" w:firstLine="559"/>
        <w:rPr>
          <w:rFonts w:eastAsia="Times New Roman"/>
          <w:sz w:val="24"/>
          <w:szCs w:val="24"/>
        </w:rPr>
      </w:pPr>
      <w:r>
        <w:rPr>
          <w:rFonts w:eastAsia="Times New Roman"/>
          <w:sz w:val="24"/>
          <w:szCs w:val="24"/>
        </w:rPr>
        <w:t>учились бы труду, овладевая необходимыми навыками, трудились бы, принося пользу людям, и развивали бы свои трудовые способности.</w:t>
      </w:r>
    </w:p>
    <w:p w:rsidR="00534E3C" w:rsidRDefault="00534E3C">
      <w:pPr>
        <w:spacing w:line="29" w:lineRule="exact"/>
        <w:rPr>
          <w:rFonts w:eastAsia="Times New Roman"/>
          <w:sz w:val="24"/>
          <w:szCs w:val="24"/>
        </w:rPr>
      </w:pPr>
    </w:p>
    <w:p w:rsidR="00534E3C" w:rsidRDefault="001907CA">
      <w:pPr>
        <w:spacing w:line="264" w:lineRule="auto"/>
        <w:ind w:left="8" w:firstLine="567"/>
        <w:rPr>
          <w:rFonts w:eastAsia="Times New Roman"/>
          <w:sz w:val="24"/>
          <w:szCs w:val="24"/>
        </w:rPr>
      </w:pPr>
      <w:r>
        <w:rPr>
          <w:rFonts w:eastAsia="Times New Roman"/>
          <w:b/>
          <w:bCs/>
          <w:sz w:val="24"/>
          <w:szCs w:val="24"/>
        </w:rPr>
        <w:t>Одним из методов ознакомления дошкольников с профессиями взрослых, в нашем дошкольном учреждении, является метод проектов так как:</w:t>
      </w:r>
    </w:p>
    <w:p w:rsidR="00534E3C" w:rsidRDefault="00534E3C">
      <w:pPr>
        <w:spacing w:line="9" w:lineRule="exact"/>
        <w:rPr>
          <w:sz w:val="20"/>
          <w:szCs w:val="20"/>
        </w:rPr>
      </w:pPr>
    </w:p>
    <w:p w:rsidR="00534E3C" w:rsidRDefault="001907CA">
      <w:pPr>
        <w:tabs>
          <w:tab w:val="left" w:pos="808"/>
          <w:tab w:val="left" w:pos="2388"/>
          <w:tab w:val="left" w:pos="2808"/>
          <w:tab w:val="left" w:pos="4068"/>
          <w:tab w:val="left" w:pos="6088"/>
          <w:tab w:val="left" w:pos="7108"/>
          <w:tab w:val="left" w:pos="7408"/>
          <w:tab w:val="left" w:pos="8628"/>
          <w:tab w:val="left" w:pos="8928"/>
        </w:tabs>
        <w:ind w:left="568"/>
        <w:rPr>
          <w:sz w:val="20"/>
          <w:szCs w:val="20"/>
        </w:rPr>
      </w:pPr>
      <w:r>
        <w:rPr>
          <w:rFonts w:eastAsia="Times New Roman"/>
          <w:sz w:val="24"/>
          <w:szCs w:val="24"/>
        </w:rPr>
        <w:t>-</w:t>
      </w:r>
      <w:r>
        <w:rPr>
          <w:sz w:val="20"/>
          <w:szCs w:val="20"/>
        </w:rPr>
        <w:tab/>
      </w:r>
      <w:r>
        <w:rPr>
          <w:rFonts w:eastAsia="Times New Roman"/>
          <w:sz w:val="24"/>
          <w:szCs w:val="24"/>
        </w:rPr>
        <w:t>основывается</w:t>
      </w:r>
      <w:r>
        <w:rPr>
          <w:rFonts w:eastAsia="Times New Roman"/>
          <w:sz w:val="24"/>
          <w:szCs w:val="24"/>
        </w:rPr>
        <w:tab/>
        <w:t>на</w:t>
      </w:r>
      <w:r>
        <w:rPr>
          <w:rFonts w:eastAsia="Times New Roman"/>
          <w:sz w:val="24"/>
          <w:szCs w:val="24"/>
        </w:rPr>
        <w:tab/>
        <w:t>личностно</w:t>
      </w:r>
      <w:r>
        <w:rPr>
          <w:rFonts w:eastAsia="Times New Roman"/>
          <w:sz w:val="24"/>
          <w:szCs w:val="24"/>
        </w:rPr>
        <w:tab/>
        <w:t>ориентированном</w:t>
      </w:r>
      <w:r>
        <w:rPr>
          <w:rFonts w:eastAsia="Times New Roman"/>
          <w:sz w:val="24"/>
          <w:szCs w:val="24"/>
        </w:rPr>
        <w:tab/>
        <w:t>подходе</w:t>
      </w:r>
      <w:r>
        <w:rPr>
          <w:rFonts w:eastAsia="Times New Roman"/>
          <w:sz w:val="24"/>
          <w:szCs w:val="24"/>
        </w:rPr>
        <w:tab/>
        <w:t>к</w:t>
      </w:r>
      <w:r>
        <w:rPr>
          <w:rFonts w:eastAsia="Times New Roman"/>
          <w:sz w:val="24"/>
          <w:szCs w:val="24"/>
        </w:rPr>
        <w:tab/>
        <w:t>обучению</w:t>
      </w:r>
      <w:r>
        <w:rPr>
          <w:rFonts w:eastAsia="Times New Roman"/>
          <w:sz w:val="24"/>
          <w:szCs w:val="24"/>
        </w:rPr>
        <w:tab/>
        <w:t>и</w:t>
      </w:r>
      <w:r>
        <w:rPr>
          <w:sz w:val="20"/>
          <w:szCs w:val="20"/>
        </w:rPr>
        <w:tab/>
      </w:r>
      <w:r>
        <w:rPr>
          <w:rFonts w:eastAsia="Times New Roman"/>
          <w:sz w:val="23"/>
          <w:szCs w:val="23"/>
        </w:rPr>
        <w:t>воспитанию</w:t>
      </w:r>
    </w:p>
    <w:p w:rsidR="00534E3C" w:rsidRDefault="00534E3C">
      <w:pPr>
        <w:spacing w:line="55" w:lineRule="exact"/>
        <w:rPr>
          <w:sz w:val="20"/>
          <w:szCs w:val="20"/>
        </w:rPr>
      </w:pPr>
    </w:p>
    <w:p w:rsidR="00534E3C" w:rsidRDefault="001907CA" w:rsidP="00F94FD3">
      <w:pPr>
        <w:numPr>
          <w:ilvl w:val="0"/>
          <w:numId w:val="35"/>
        </w:numPr>
        <w:tabs>
          <w:tab w:val="left" w:pos="181"/>
        </w:tabs>
        <w:spacing w:line="270" w:lineRule="auto"/>
        <w:ind w:left="8" w:hanging="8"/>
        <w:jc w:val="both"/>
        <w:rPr>
          <w:rFonts w:eastAsia="Times New Roman"/>
          <w:sz w:val="24"/>
          <w:szCs w:val="24"/>
        </w:rPr>
      </w:pPr>
      <w:r>
        <w:rPr>
          <w:rFonts w:eastAsia="Times New Roman"/>
          <w:sz w:val="24"/>
          <w:szCs w:val="24"/>
        </w:rPr>
        <w:t>позволяет усвоить сложный материал через совместный поиск решения проблемы, тем самым делая образовательный процесс интересным и мотивационным. А основная цель любой проектной деятельности – развитие творческой личности!</w:t>
      </w:r>
    </w:p>
    <w:p w:rsidR="00534E3C" w:rsidRDefault="00534E3C">
      <w:pPr>
        <w:spacing w:line="19" w:lineRule="exact"/>
        <w:rPr>
          <w:rFonts w:eastAsia="Times New Roman"/>
          <w:sz w:val="24"/>
          <w:szCs w:val="24"/>
        </w:rPr>
      </w:pPr>
    </w:p>
    <w:p w:rsidR="00534E3C" w:rsidRDefault="001907CA" w:rsidP="00F94FD3">
      <w:pPr>
        <w:numPr>
          <w:ilvl w:val="1"/>
          <w:numId w:val="35"/>
        </w:numPr>
        <w:tabs>
          <w:tab w:val="left" w:pos="884"/>
        </w:tabs>
        <w:spacing w:line="274" w:lineRule="auto"/>
        <w:ind w:left="8" w:firstLine="559"/>
        <w:jc w:val="both"/>
        <w:rPr>
          <w:rFonts w:eastAsia="Times New Roman"/>
          <w:sz w:val="24"/>
          <w:szCs w:val="24"/>
        </w:rPr>
      </w:pPr>
      <w:r>
        <w:rPr>
          <w:rFonts w:eastAsia="Times New Roman"/>
          <w:sz w:val="24"/>
          <w:szCs w:val="24"/>
        </w:rPr>
        <w:t>рамках подготовки к педагогическому совету воспитателем Хайруллиной И.Ф. был разработан проект: «ВОИН- верность отечеству и народу», знакомство с профессиями проходит через гражданско- патриотическое воспитание. Проект состоит из пяти блоков: «Наш детский сад»- в этом блоке проходит знакомство с профессиями дошкольных учреждений и школы; второй блок «Моя семья», в этом блоке проходит знакомство с профессиями родителей наших дошкольников; третий блок: «Красота русской природы», в этом разделе мы знакомим детей с профессиями связанными с экологической средой; четвертый блок</w:t>
      </w:r>
      <w:r>
        <w:rPr>
          <w:rFonts w:ascii="Arial" w:eastAsia="Arial" w:hAnsi="Arial" w:cs="Arial"/>
          <w:sz w:val="24"/>
          <w:szCs w:val="24"/>
        </w:rPr>
        <w:t>:</w:t>
      </w:r>
      <w:r>
        <w:rPr>
          <w:rFonts w:eastAsia="Times New Roman"/>
          <w:sz w:val="24"/>
          <w:szCs w:val="24"/>
        </w:rPr>
        <w:t xml:space="preserve"> « Наш край», в этом блоке идет знакомство с профессиями ,востребованными в нашем районе; пятый блок: «Родная страна.</w:t>
      </w:r>
    </w:p>
    <w:p w:rsidR="00534E3C" w:rsidRDefault="00534E3C">
      <w:pPr>
        <w:spacing w:line="200" w:lineRule="exact"/>
        <w:rPr>
          <w:sz w:val="20"/>
          <w:szCs w:val="20"/>
        </w:rPr>
      </w:pPr>
    </w:p>
    <w:p w:rsidR="00534E3C" w:rsidRDefault="00534E3C">
      <w:pPr>
        <w:spacing w:line="388" w:lineRule="exact"/>
        <w:rPr>
          <w:sz w:val="20"/>
          <w:szCs w:val="20"/>
        </w:rPr>
      </w:pPr>
    </w:p>
    <w:p w:rsidR="00534E3C" w:rsidRDefault="001907CA">
      <w:pPr>
        <w:ind w:left="9968"/>
        <w:rPr>
          <w:sz w:val="20"/>
          <w:szCs w:val="20"/>
        </w:rPr>
      </w:pPr>
      <w:r>
        <w:rPr>
          <w:rFonts w:eastAsia="Times New Roman"/>
          <w:sz w:val="24"/>
          <w:szCs w:val="24"/>
        </w:rPr>
        <w:t>20</w:t>
      </w:r>
    </w:p>
    <w:p w:rsidR="00534E3C" w:rsidRDefault="00534E3C">
      <w:pPr>
        <w:sectPr w:rsidR="00534E3C">
          <w:pgSz w:w="11900" w:h="16838"/>
          <w:pgMar w:top="712" w:right="846" w:bottom="430" w:left="852" w:header="0" w:footer="0" w:gutter="0"/>
          <w:cols w:space="720" w:equalWidth="0">
            <w:col w:w="10208"/>
          </w:cols>
        </w:sectPr>
      </w:pPr>
    </w:p>
    <w:p w:rsidR="00534E3C" w:rsidRDefault="001907CA">
      <w:pPr>
        <w:spacing w:line="266" w:lineRule="auto"/>
        <w:ind w:right="20"/>
        <w:jc w:val="both"/>
        <w:rPr>
          <w:sz w:val="20"/>
          <w:szCs w:val="20"/>
        </w:rPr>
      </w:pPr>
      <w:r>
        <w:rPr>
          <w:rFonts w:eastAsia="Times New Roman"/>
          <w:sz w:val="24"/>
          <w:szCs w:val="24"/>
        </w:rPr>
        <w:lastRenderedPageBreak/>
        <w:t>Защитники отечества», происходит знакомство с военными профессиями, нацеленный на дальнейшее поступление детей в кадетские классы школ нашего района.</w:t>
      </w:r>
    </w:p>
    <w:p w:rsidR="00534E3C" w:rsidRDefault="00534E3C">
      <w:pPr>
        <w:spacing w:line="24" w:lineRule="exact"/>
        <w:rPr>
          <w:sz w:val="20"/>
          <w:szCs w:val="20"/>
        </w:rPr>
      </w:pPr>
    </w:p>
    <w:p w:rsidR="00534E3C" w:rsidRDefault="001907CA">
      <w:pPr>
        <w:spacing w:line="270" w:lineRule="auto"/>
        <w:ind w:firstLine="708"/>
        <w:jc w:val="both"/>
        <w:rPr>
          <w:sz w:val="20"/>
          <w:szCs w:val="20"/>
        </w:rPr>
      </w:pPr>
      <w:r>
        <w:rPr>
          <w:rFonts w:eastAsia="Times New Roman"/>
          <w:sz w:val="24"/>
          <w:szCs w:val="24"/>
        </w:rPr>
        <w:t>Также в соответствии с приказом от 25.12.20</w:t>
      </w:r>
      <w:r w:rsidR="00292CA3">
        <w:rPr>
          <w:rFonts w:eastAsia="Times New Roman"/>
          <w:sz w:val="24"/>
          <w:szCs w:val="24"/>
        </w:rPr>
        <w:t>23</w:t>
      </w:r>
      <w:r>
        <w:rPr>
          <w:rFonts w:eastAsia="Times New Roman"/>
          <w:sz w:val="24"/>
          <w:szCs w:val="24"/>
        </w:rPr>
        <w:t xml:space="preserve"> № 206 «О проведении конкурса проектов внутри детского сада «Мир профессий» в период с 26.12.20</w:t>
      </w:r>
      <w:r w:rsidR="00292CA3">
        <w:rPr>
          <w:rFonts w:eastAsia="Times New Roman"/>
          <w:sz w:val="24"/>
          <w:szCs w:val="24"/>
        </w:rPr>
        <w:t xml:space="preserve">23 по 29.01.20 23 </w:t>
      </w:r>
      <w:r>
        <w:rPr>
          <w:rFonts w:eastAsia="Times New Roman"/>
          <w:sz w:val="24"/>
          <w:szCs w:val="24"/>
        </w:rPr>
        <w:t>проходил конкурс, в котором приняли участие 13 групп детского сада и активное участие в разработке и реализации</w:t>
      </w:r>
    </w:p>
    <w:p w:rsidR="00534E3C" w:rsidRDefault="00534E3C">
      <w:pPr>
        <w:spacing w:line="22" w:lineRule="exact"/>
        <w:rPr>
          <w:sz w:val="20"/>
          <w:szCs w:val="20"/>
        </w:rPr>
      </w:pPr>
    </w:p>
    <w:p w:rsidR="00534E3C" w:rsidRDefault="001907CA">
      <w:pPr>
        <w:spacing w:line="273" w:lineRule="auto"/>
        <w:jc w:val="both"/>
        <w:rPr>
          <w:sz w:val="20"/>
          <w:szCs w:val="20"/>
        </w:rPr>
      </w:pPr>
      <w:r>
        <w:rPr>
          <w:rFonts w:eastAsia="Times New Roman"/>
          <w:sz w:val="24"/>
          <w:szCs w:val="24"/>
        </w:rPr>
        <w:t>проектов приняли родители воспитанников. Защита проектов происходила в рамках педагогического совета № 3. На суд жюри были представлены 20 проектов по различным профессиям: птицевод, каменщик, работник КБК, проектировщик, бухгалтер, повар-кондитер, ландшафтный дизайнер, военный, пожарный, визажист, воспитатель и др. По итогам конкурса родители и воспитатели групп № 4,2,5,1 были награждены дипломами.</w:t>
      </w:r>
    </w:p>
    <w:p w:rsidR="00534E3C" w:rsidRDefault="00534E3C">
      <w:pPr>
        <w:spacing w:line="17" w:lineRule="exact"/>
        <w:rPr>
          <w:sz w:val="20"/>
          <w:szCs w:val="20"/>
        </w:rPr>
      </w:pPr>
    </w:p>
    <w:p w:rsidR="00534E3C" w:rsidRDefault="001907CA">
      <w:pPr>
        <w:spacing w:line="274" w:lineRule="auto"/>
        <w:ind w:firstLine="567"/>
        <w:jc w:val="both"/>
        <w:rPr>
          <w:sz w:val="20"/>
          <w:szCs w:val="20"/>
        </w:rPr>
      </w:pPr>
      <w:r>
        <w:rPr>
          <w:rFonts w:eastAsia="Times New Roman"/>
          <w:sz w:val="24"/>
          <w:szCs w:val="24"/>
        </w:rPr>
        <w:t>Во всех возрастных группах предметно- развивающая среда выстраивается с ориентировкой на знакомство с профессиональной деятельностью человека. Обустроены зоны для сюжетно-ролевых игр: «Парикмахерская», Магазин, Больница, Редакция газеты, Макдональдс, Строители, Полицейский, Школа и т.д . (наполняются согласно возрастных особенностей детей). Огромную роль в обновлении и пополнении сюжетно-ролевых игр оказали родители воспитанников, которые помогали изготавливать атрибуты для сюжетно-ролевых игр своими руками. Имеются наборы дидактических игр, наглядного–демонстрационного материала, подобрана художественная литература, музыкальные произведения, видеоматериал. Воспитатели и родители групп № 8,9,13,12 изготовили ширмы для сюжетно-ролевых игр, воспитатели групп № 6 и 5 Михайлова Н.А., Варенникова И.Н. изготовили лэпбуки по профессиям «Повар» и «Модельер»</w:t>
      </w:r>
    </w:p>
    <w:p w:rsidR="00534E3C" w:rsidRDefault="00534E3C">
      <w:pPr>
        <w:spacing w:line="23" w:lineRule="exact"/>
        <w:rPr>
          <w:sz w:val="20"/>
          <w:szCs w:val="20"/>
        </w:rPr>
      </w:pPr>
    </w:p>
    <w:p w:rsidR="00534E3C" w:rsidRDefault="001907CA">
      <w:pPr>
        <w:spacing w:line="273" w:lineRule="auto"/>
        <w:ind w:firstLine="567"/>
        <w:jc w:val="both"/>
        <w:rPr>
          <w:sz w:val="20"/>
          <w:szCs w:val="20"/>
        </w:rPr>
      </w:pPr>
      <w:r>
        <w:rPr>
          <w:rFonts w:eastAsia="Times New Roman"/>
          <w:sz w:val="24"/>
          <w:szCs w:val="24"/>
        </w:rPr>
        <w:t>Черепанова Е.В..-воспитатель подготовительной группы № 4, провела родительское собрание по профориентации, где был сделан упор на кадетские классы и выбор будущей профессии дошкольников. Трое из наших воспитанников после выпуска из ДОУ поступают в кадетскую школу. Творческой группой педагогов были разработаны рекомендации по организации развивающей предметной среде и мониторинг( промежуточные целевые ориентиры по ранней профориентации дошкольников).</w:t>
      </w:r>
    </w:p>
    <w:p w:rsidR="00534E3C" w:rsidRDefault="00534E3C">
      <w:pPr>
        <w:spacing w:line="22" w:lineRule="exact"/>
        <w:rPr>
          <w:sz w:val="20"/>
          <w:szCs w:val="20"/>
        </w:rPr>
      </w:pPr>
    </w:p>
    <w:p w:rsidR="00534E3C" w:rsidRDefault="001907CA">
      <w:pPr>
        <w:spacing w:line="270" w:lineRule="auto"/>
        <w:ind w:firstLine="567"/>
        <w:jc w:val="both"/>
        <w:rPr>
          <w:sz w:val="20"/>
          <w:szCs w:val="20"/>
        </w:rPr>
      </w:pPr>
      <w:r>
        <w:rPr>
          <w:rFonts w:eastAsia="Times New Roman"/>
          <w:b/>
          <w:bCs/>
          <w:sz w:val="24"/>
          <w:szCs w:val="24"/>
        </w:rPr>
        <w:t xml:space="preserve">Однако </w:t>
      </w:r>
      <w:r>
        <w:rPr>
          <w:rFonts w:eastAsia="Times New Roman"/>
          <w:sz w:val="24"/>
          <w:szCs w:val="24"/>
        </w:rPr>
        <w:t>не смотря на проделанную работу и положительный эффект, остаются некоторые</w:t>
      </w:r>
      <w:r>
        <w:rPr>
          <w:rFonts w:eastAsia="Times New Roman"/>
          <w:b/>
          <w:bCs/>
          <w:sz w:val="24"/>
          <w:szCs w:val="24"/>
        </w:rPr>
        <w:t xml:space="preserve"> </w:t>
      </w:r>
      <w:r>
        <w:rPr>
          <w:rFonts w:eastAsia="Times New Roman"/>
          <w:sz w:val="24"/>
          <w:szCs w:val="24"/>
        </w:rPr>
        <w:t>проблемы, а именно: потенциальные возможности дошкольников к освоению опыта трудовой деятельности не реализуется в полной мере.</w:t>
      </w:r>
    </w:p>
    <w:p w:rsidR="00534E3C" w:rsidRDefault="00534E3C">
      <w:pPr>
        <w:spacing w:line="19" w:lineRule="exact"/>
        <w:rPr>
          <w:sz w:val="20"/>
          <w:szCs w:val="20"/>
        </w:rPr>
      </w:pPr>
    </w:p>
    <w:p w:rsidR="00534E3C" w:rsidRDefault="001907CA" w:rsidP="00F94FD3">
      <w:pPr>
        <w:numPr>
          <w:ilvl w:val="0"/>
          <w:numId w:val="36"/>
        </w:numPr>
        <w:tabs>
          <w:tab w:val="left" w:pos="776"/>
        </w:tabs>
        <w:spacing w:line="266" w:lineRule="auto"/>
        <w:ind w:firstLine="559"/>
        <w:rPr>
          <w:rFonts w:eastAsia="Times New Roman"/>
          <w:sz w:val="24"/>
          <w:szCs w:val="24"/>
        </w:rPr>
      </w:pPr>
      <w:r>
        <w:rPr>
          <w:rFonts w:eastAsia="Times New Roman"/>
          <w:sz w:val="24"/>
          <w:szCs w:val="24"/>
        </w:rPr>
        <w:t>Не отработана система ознакомления дошкольников с миром профессий и получения детьми конкретного результата.</w:t>
      </w:r>
    </w:p>
    <w:p w:rsidR="00534E3C" w:rsidRDefault="00534E3C">
      <w:pPr>
        <w:spacing w:line="24" w:lineRule="exact"/>
        <w:rPr>
          <w:rFonts w:eastAsia="Times New Roman"/>
          <w:sz w:val="24"/>
          <w:szCs w:val="24"/>
        </w:rPr>
      </w:pPr>
    </w:p>
    <w:p w:rsidR="00534E3C" w:rsidRDefault="001907CA" w:rsidP="00F94FD3">
      <w:pPr>
        <w:numPr>
          <w:ilvl w:val="0"/>
          <w:numId w:val="36"/>
        </w:numPr>
        <w:tabs>
          <w:tab w:val="left" w:pos="730"/>
        </w:tabs>
        <w:spacing w:line="264" w:lineRule="auto"/>
        <w:ind w:right="20" w:firstLine="559"/>
        <w:rPr>
          <w:rFonts w:eastAsia="Times New Roman"/>
          <w:sz w:val="24"/>
          <w:szCs w:val="24"/>
        </w:rPr>
      </w:pPr>
      <w:r>
        <w:rPr>
          <w:rFonts w:eastAsia="Times New Roman"/>
          <w:sz w:val="24"/>
          <w:szCs w:val="24"/>
        </w:rPr>
        <w:t>Работа педагогов в ДОУ по ознакомлению дошкольников с трудом взрослых не нацелена на современный региональный и муниципальный рынок труда.</w:t>
      </w:r>
    </w:p>
    <w:p w:rsidR="00534E3C" w:rsidRDefault="00534E3C">
      <w:pPr>
        <w:spacing w:line="14" w:lineRule="exact"/>
        <w:rPr>
          <w:rFonts w:eastAsia="Times New Roman"/>
          <w:sz w:val="24"/>
          <w:szCs w:val="24"/>
        </w:rPr>
      </w:pPr>
    </w:p>
    <w:p w:rsidR="00534E3C" w:rsidRDefault="001907CA" w:rsidP="00F94FD3">
      <w:pPr>
        <w:numPr>
          <w:ilvl w:val="0"/>
          <w:numId w:val="36"/>
        </w:numPr>
        <w:tabs>
          <w:tab w:val="left" w:pos="700"/>
        </w:tabs>
        <w:ind w:left="700" w:hanging="141"/>
        <w:rPr>
          <w:rFonts w:eastAsia="Times New Roman"/>
          <w:sz w:val="24"/>
          <w:szCs w:val="24"/>
        </w:rPr>
      </w:pPr>
      <w:r>
        <w:rPr>
          <w:rFonts w:eastAsia="Times New Roman"/>
          <w:sz w:val="24"/>
          <w:szCs w:val="24"/>
        </w:rPr>
        <w:t>Нет преемственности в работе детского сада и школы в данном направлении.</w:t>
      </w:r>
    </w:p>
    <w:p w:rsidR="00534E3C" w:rsidRDefault="00534E3C">
      <w:pPr>
        <w:spacing w:line="48" w:lineRule="exact"/>
        <w:rPr>
          <w:rFonts w:eastAsia="Times New Roman"/>
          <w:sz w:val="24"/>
          <w:szCs w:val="24"/>
        </w:rPr>
      </w:pPr>
    </w:p>
    <w:p w:rsidR="00534E3C" w:rsidRDefault="001907CA">
      <w:pPr>
        <w:ind w:left="560"/>
        <w:rPr>
          <w:rFonts w:eastAsia="Times New Roman"/>
          <w:sz w:val="24"/>
          <w:szCs w:val="24"/>
        </w:rPr>
      </w:pPr>
      <w:r>
        <w:rPr>
          <w:rFonts w:eastAsia="Times New Roman"/>
          <w:b/>
          <w:bCs/>
          <w:sz w:val="24"/>
          <w:szCs w:val="24"/>
        </w:rPr>
        <w:t>Перспектива работы:</w:t>
      </w:r>
    </w:p>
    <w:p w:rsidR="00534E3C" w:rsidRDefault="00534E3C">
      <w:pPr>
        <w:spacing w:line="36" w:lineRule="exact"/>
        <w:rPr>
          <w:rFonts w:eastAsia="Times New Roman"/>
          <w:sz w:val="24"/>
          <w:szCs w:val="24"/>
        </w:rPr>
      </w:pPr>
    </w:p>
    <w:p w:rsidR="00534E3C" w:rsidRDefault="001907CA">
      <w:pPr>
        <w:ind w:left="560"/>
        <w:rPr>
          <w:rFonts w:eastAsia="Times New Roman"/>
          <w:sz w:val="24"/>
          <w:szCs w:val="24"/>
        </w:rPr>
      </w:pPr>
      <w:r>
        <w:rPr>
          <w:rFonts w:eastAsia="Times New Roman"/>
          <w:sz w:val="24"/>
          <w:szCs w:val="24"/>
        </w:rPr>
        <w:t>-систематизация и обобщение опыта по данному вопросу. Разработка творческой группой</w:t>
      </w:r>
    </w:p>
    <w:p w:rsidR="00534E3C" w:rsidRDefault="00534E3C">
      <w:pPr>
        <w:spacing w:line="41" w:lineRule="exact"/>
        <w:rPr>
          <w:sz w:val="20"/>
          <w:szCs w:val="20"/>
        </w:rPr>
      </w:pPr>
    </w:p>
    <w:p w:rsidR="00534E3C" w:rsidRDefault="001907CA">
      <w:pPr>
        <w:rPr>
          <w:sz w:val="20"/>
          <w:szCs w:val="20"/>
        </w:rPr>
      </w:pPr>
      <w:r>
        <w:rPr>
          <w:rFonts w:eastAsia="Times New Roman"/>
          <w:sz w:val="24"/>
          <w:szCs w:val="24"/>
        </w:rPr>
        <w:t>педагогов проекта по ранней профориентации, в основе которого будет лежать блочный принцип.</w:t>
      </w:r>
    </w:p>
    <w:p w:rsidR="00534E3C" w:rsidRDefault="00534E3C">
      <w:pPr>
        <w:spacing w:line="41" w:lineRule="exact"/>
        <w:rPr>
          <w:sz w:val="20"/>
          <w:szCs w:val="20"/>
        </w:rPr>
      </w:pPr>
    </w:p>
    <w:p w:rsidR="00534E3C" w:rsidRDefault="001907CA">
      <w:pPr>
        <w:ind w:left="560"/>
        <w:rPr>
          <w:sz w:val="20"/>
          <w:szCs w:val="20"/>
        </w:rPr>
      </w:pPr>
      <w:r>
        <w:rPr>
          <w:rFonts w:eastAsia="Times New Roman"/>
          <w:sz w:val="24"/>
          <w:szCs w:val="24"/>
        </w:rPr>
        <w:t>-пополнение и обогащение развивающей предметно-пространственной среды ДОУ.</w:t>
      </w:r>
    </w:p>
    <w:p w:rsidR="00534E3C" w:rsidRDefault="00534E3C">
      <w:pPr>
        <w:spacing w:line="41" w:lineRule="exact"/>
        <w:rPr>
          <w:sz w:val="20"/>
          <w:szCs w:val="20"/>
        </w:rPr>
      </w:pPr>
    </w:p>
    <w:p w:rsidR="00534E3C" w:rsidRDefault="001907CA">
      <w:pPr>
        <w:ind w:left="560"/>
        <w:rPr>
          <w:sz w:val="20"/>
          <w:szCs w:val="20"/>
        </w:rPr>
      </w:pPr>
      <w:r>
        <w:rPr>
          <w:rFonts w:eastAsia="Times New Roman"/>
          <w:sz w:val="24"/>
          <w:szCs w:val="24"/>
        </w:rPr>
        <w:t>-повышение профессиональной компетенции родителей и педагогов ДОУ.</w:t>
      </w:r>
    </w:p>
    <w:p w:rsidR="00534E3C" w:rsidRDefault="00534E3C">
      <w:pPr>
        <w:spacing w:line="60" w:lineRule="exact"/>
        <w:rPr>
          <w:sz w:val="20"/>
          <w:szCs w:val="20"/>
        </w:rPr>
      </w:pPr>
    </w:p>
    <w:p w:rsidR="00534E3C" w:rsidRDefault="001907CA">
      <w:pPr>
        <w:spacing w:line="273" w:lineRule="auto"/>
        <w:ind w:firstLine="567"/>
        <w:jc w:val="both"/>
        <w:rPr>
          <w:sz w:val="20"/>
          <w:szCs w:val="20"/>
        </w:rPr>
      </w:pPr>
      <w:r>
        <w:rPr>
          <w:rFonts w:eastAsia="Times New Roman"/>
          <w:b/>
          <w:bCs/>
          <w:i/>
          <w:iCs/>
          <w:sz w:val="24"/>
          <w:szCs w:val="24"/>
        </w:rPr>
        <w:t xml:space="preserve">Также в целях решения годовой задачи по вовлечению родителей в воспитательно-образовательный процесс ДОУ. </w:t>
      </w:r>
      <w:r>
        <w:rPr>
          <w:rFonts w:eastAsia="Times New Roman"/>
          <w:sz w:val="24"/>
          <w:szCs w:val="24"/>
        </w:rPr>
        <w:t>С родителями велась активная просветительская работа:</w:t>
      </w:r>
      <w:r>
        <w:rPr>
          <w:rFonts w:eastAsia="Times New Roman"/>
          <w:b/>
          <w:bCs/>
          <w:i/>
          <w:iCs/>
          <w:sz w:val="24"/>
          <w:szCs w:val="24"/>
        </w:rPr>
        <w:t xml:space="preserve"> </w:t>
      </w:r>
      <w:r>
        <w:rPr>
          <w:rFonts w:eastAsia="Times New Roman"/>
          <w:sz w:val="24"/>
          <w:szCs w:val="24"/>
        </w:rPr>
        <w:t>воспитателями и узкими специалистами проводились консультации, обновлялись информационные стенды. Коллектив детского сада привлекал родителей к конкурсному движению и акциям: Конкурсы «Символ года», «Лучший зимний участок», «Конкурс проектов «Мир профессий», Акции «Кормушка для птиц», «Встречаем скворцов», трудовой десант, сбор макулатуры и др.</w:t>
      </w:r>
    </w:p>
    <w:p w:rsidR="00534E3C" w:rsidRDefault="00534E3C">
      <w:pPr>
        <w:spacing w:line="272" w:lineRule="exact"/>
        <w:rPr>
          <w:sz w:val="20"/>
          <w:szCs w:val="20"/>
        </w:rPr>
      </w:pPr>
    </w:p>
    <w:p w:rsidR="00534E3C" w:rsidRDefault="001907CA">
      <w:pPr>
        <w:ind w:left="9960"/>
        <w:rPr>
          <w:sz w:val="20"/>
          <w:szCs w:val="20"/>
        </w:rPr>
      </w:pPr>
      <w:r>
        <w:rPr>
          <w:rFonts w:eastAsia="Times New Roman"/>
          <w:sz w:val="24"/>
          <w:szCs w:val="24"/>
        </w:rPr>
        <w:t>21</w:t>
      </w:r>
    </w:p>
    <w:p w:rsidR="00534E3C" w:rsidRDefault="00534E3C">
      <w:pPr>
        <w:sectPr w:rsidR="00534E3C">
          <w:pgSz w:w="11900" w:h="16838"/>
          <w:pgMar w:top="712" w:right="846" w:bottom="430" w:left="860" w:header="0" w:footer="0" w:gutter="0"/>
          <w:cols w:space="720" w:equalWidth="0">
            <w:col w:w="10200"/>
          </w:cols>
        </w:sectPr>
      </w:pPr>
    </w:p>
    <w:p w:rsidR="00534E3C" w:rsidRDefault="001907CA" w:rsidP="00F94FD3">
      <w:pPr>
        <w:numPr>
          <w:ilvl w:val="0"/>
          <w:numId w:val="37"/>
        </w:numPr>
        <w:tabs>
          <w:tab w:val="left" w:pos="920"/>
        </w:tabs>
        <w:ind w:left="920" w:hanging="241"/>
        <w:rPr>
          <w:rFonts w:eastAsia="Times New Roman"/>
          <w:sz w:val="24"/>
          <w:szCs w:val="24"/>
        </w:rPr>
      </w:pPr>
      <w:r>
        <w:rPr>
          <w:rFonts w:eastAsia="Times New Roman"/>
          <w:sz w:val="24"/>
          <w:szCs w:val="24"/>
        </w:rPr>
        <w:lastRenderedPageBreak/>
        <w:t xml:space="preserve">ДОУ проведена </w:t>
      </w:r>
      <w:r>
        <w:rPr>
          <w:rFonts w:eastAsia="Times New Roman"/>
          <w:b/>
          <w:bCs/>
          <w:sz w:val="24"/>
          <w:szCs w:val="24"/>
        </w:rPr>
        <w:t>Родительская конференция: «Игра и игрушка в жизни дошкольника.</w:t>
      </w:r>
    </w:p>
    <w:p w:rsidR="00534E3C" w:rsidRDefault="00534E3C">
      <w:pPr>
        <w:spacing w:line="55" w:lineRule="exact"/>
        <w:rPr>
          <w:rFonts w:eastAsia="Times New Roman"/>
          <w:sz w:val="24"/>
          <w:szCs w:val="24"/>
        </w:rPr>
      </w:pPr>
    </w:p>
    <w:p w:rsidR="00534E3C" w:rsidRDefault="001907CA">
      <w:pPr>
        <w:spacing w:line="272" w:lineRule="auto"/>
        <w:ind w:left="120" w:right="300"/>
        <w:jc w:val="both"/>
        <w:rPr>
          <w:rFonts w:eastAsia="Times New Roman"/>
          <w:sz w:val="24"/>
          <w:szCs w:val="24"/>
        </w:rPr>
      </w:pPr>
      <w:r>
        <w:rPr>
          <w:rFonts w:eastAsia="Times New Roman"/>
          <w:b/>
          <w:bCs/>
          <w:sz w:val="24"/>
          <w:szCs w:val="24"/>
        </w:rPr>
        <w:t xml:space="preserve">Игровая культура детства». </w:t>
      </w:r>
      <w:r>
        <w:rPr>
          <w:rFonts w:eastAsia="Times New Roman"/>
          <w:sz w:val="24"/>
          <w:szCs w:val="24"/>
        </w:rPr>
        <w:t>В рамках родительской конференции были организованы и</w:t>
      </w:r>
      <w:r>
        <w:rPr>
          <w:rFonts w:eastAsia="Times New Roman"/>
          <w:b/>
          <w:bCs/>
          <w:sz w:val="24"/>
          <w:szCs w:val="24"/>
        </w:rPr>
        <w:t xml:space="preserve"> </w:t>
      </w:r>
      <w:r>
        <w:rPr>
          <w:rFonts w:eastAsia="Times New Roman"/>
          <w:sz w:val="24"/>
          <w:szCs w:val="24"/>
        </w:rPr>
        <w:t>проведены мастер- классы: «Кукла-оберег», «Правильное дыхание- предупреждение простудных заболеваний», «Крупная польза мелкой моторики», «Учим татарский язык, играя!», театрализованная постановка «Болтливая утка».</w:t>
      </w:r>
    </w:p>
    <w:p w:rsidR="00534E3C" w:rsidRDefault="00534E3C">
      <w:pPr>
        <w:spacing w:line="18" w:lineRule="exact"/>
        <w:rPr>
          <w:rFonts w:eastAsia="Times New Roman"/>
          <w:sz w:val="24"/>
          <w:szCs w:val="24"/>
        </w:rPr>
      </w:pPr>
    </w:p>
    <w:p w:rsidR="00534E3C" w:rsidRDefault="001907CA" w:rsidP="00F94FD3">
      <w:pPr>
        <w:numPr>
          <w:ilvl w:val="0"/>
          <w:numId w:val="37"/>
        </w:numPr>
        <w:tabs>
          <w:tab w:val="left" w:pos="967"/>
        </w:tabs>
        <w:spacing w:line="274" w:lineRule="auto"/>
        <w:ind w:left="120" w:right="300" w:firstLine="559"/>
        <w:jc w:val="both"/>
        <w:rPr>
          <w:rFonts w:eastAsia="Times New Roman"/>
          <w:sz w:val="24"/>
          <w:szCs w:val="24"/>
        </w:rPr>
      </w:pPr>
      <w:r>
        <w:rPr>
          <w:rFonts w:eastAsia="Times New Roman"/>
          <w:sz w:val="24"/>
          <w:szCs w:val="24"/>
        </w:rPr>
        <w:t>течение года совместно с родителями, детьми организованны тематические выставки: выставка открыток «День Матери», выставка поделок «Военная техника», посвященная дню защитника Отечества, выставка рисунков «Многонациональный мой Татарстан», посвященный Международному дню родного языка, выставка поделок «Подарок на 8 Марта», выставка детско-родительских рисунков и поделок на тему: «В гости к Акбай и Мияу»- «Акбай белән Мияуга кунакка», выставка поделок и рисунков ―Космическое чудо‖, посвященный дню Космонавтики, выставка развивающих игр.</w:t>
      </w:r>
    </w:p>
    <w:p w:rsidR="00534E3C" w:rsidRDefault="00534E3C">
      <w:pPr>
        <w:spacing w:line="14" w:lineRule="exact"/>
        <w:rPr>
          <w:rFonts w:eastAsia="Times New Roman"/>
          <w:sz w:val="24"/>
          <w:szCs w:val="24"/>
        </w:rPr>
      </w:pPr>
    </w:p>
    <w:p w:rsidR="00534E3C" w:rsidRDefault="00292CA3" w:rsidP="00F94FD3">
      <w:pPr>
        <w:numPr>
          <w:ilvl w:val="0"/>
          <w:numId w:val="37"/>
        </w:numPr>
        <w:tabs>
          <w:tab w:val="left" w:pos="982"/>
        </w:tabs>
        <w:spacing w:line="273" w:lineRule="auto"/>
        <w:ind w:left="120" w:right="300" w:firstLine="559"/>
        <w:jc w:val="both"/>
        <w:rPr>
          <w:rFonts w:eastAsia="Times New Roman"/>
          <w:sz w:val="24"/>
          <w:szCs w:val="24"/>
        </w:rPr>
      </w:pPr>
      <w:r>
        <w:rPr>
          <w:rFonts w:eastAsia="Times New Roman"/>
          <w:sz w:val="24"/>
          <w:szCs w:val="24"/>
        </w:rPr>
        <w:t>2023</w:t>
      </w:r>
      <w:r w:rsidR="001907CA">
        <w:rPr>
          <w:rFonts w:eastAsia="Times New Roman"/>
          <w:sz w:val="24"/>
          <w:szCs w:val="24"/>
        </w:rPr>
        <w:t xml:space="preserve"> году для повышения компетентности родителей были проведены круглые столы по адаптации детей к детскому саду и по готовности к школе, родительский всеобуч «В детский сад с радостью», дни открытых дверей. Воспитателем по обучению детей татарскому языку Сагандыковой Г.З. в марте </w:t>
      </w:r>
      <w:r>
        <w:rPr>
          <w:rFonts w:eastAsia="Times New Roman"/>
          <w:sz w:val="24"/>
          <w:szCs w:val="24"/>
        </w:rPr>
        <w:t>2023</w:t>
      </w:r>
      <w:r w:rsidR="001907CA">
        <w:rPr>
          <w:rFonts w:eastAsia="Times New Roman"/>
          <w:sz w:val="24"/>
          <w:szCs w:val="24"/>
        </w:rPr>
        <w:t xml:space="preserve"> года был проведен семинар-практикум для родителей «Закрепление словарного минимуму, предусмотренного УМК родителями в игровой деятельности».</w:t>
      </w:r>
    </w:p>
    <w:p w:rsidR="00534E3C" w:rsidRDefault="00534E3C">
      <w:pPr>
        <w:spacing w:line="22" w:lineRule="exact"/>
        <w:rPr>
          <w:rFonts w:eastAsia="Times New Roman"/>
          <w:sz w:val="24"/>
          <w:szCs w:val="24"/>
        </w:rPr>
      </w:pPr>
    </w:p>
    <w:p w:rsidR="00534E3C" w:rsidRDefault="001907CA">
      <w:pPr>
        <w:spacing w:line="271" w:lineRule="auto"/>
        <w:ind w:left="120" w:right="300" w:firstLine="567"/>
        <w:jc w:val="both"/>
        <w:rPr>
          <w:rFonts w:eastAsia="Times New Roman"/>
          <w:sz w:val="24"/>
          <w:szCs w:val="24"/>
        </w:rPr>
      </w:pPr>
      <w:r>
        <w:rPr>
          <w:rFonts w:eastAsia="Times New Roman"/>
          <w:sz w:val="24"/>
          <w:szCs w:val="24"/>
        </w:rPr>
        <w:t xml:space="preserve">Таким образом в </w:t>
      </w:r>
      <w:r w:rsidR="00292CA3">
        <w:rPr>
          <w:rFonts w:eastAsia="Times New Roman"/>
          <w:sz w:val="24"/>
          <w:szCs w:val="24"/>
        </w:rPr>
        <w:t>2023</w:t>
      </w:r>
      <w:r>
        <w:rPr>
          <w:rFonts w:eastAsia="Times New Roman"/>
          <w:sz w:val="24"/>
          <w:szCs w:val="24"/>
        </w:rPr>
        <w:t xml:space="preserve"> году коллектив детского сада старался привлекать родителей к участию в воспитательно-образовательном процессе. В </w:t>
      </w:r>
      <w:r w:rsidR="00292CA3">
        <w:rPr>
          <w:rFonts w:eastAsia="Times New Roman"/>
          <w:sz w:val="24"/>
          <w:szCs w:val="24"/>
        </w:rPr>
        <w:t>2023</w:t>
      </w:r>
      <w:r>
        <w:rPr>
          <w:rFonts w:eastAsia="Times New Roman"/>
          <w:sz w:val="24"/>
          <w:szCs w:val="24"/>
        </w:rPr>
        <w:t xml:space="preserve"> году также планируется продолжить работу по повышению профессиональной компетентности родителей и педагогов ДОУ.</w:t>
      </w:r>
    </w:p>
    <w:p w:rsidR="00534E3C" w:rsidRDefault="00534E3C">
      <w:pPr>
        <w:spacing w:line="16" w:lineRule="exact"/>
        <w:rPr>
          <w:sz w:val="20"/>
          <w:szCs w:val="20"/>
        </w:rPr>
      </w:pPr>
    </w:p>
    <w:p w:rsidR="00534E3C" w:rsidRDefault="001907CA">
      <w:pPr>
        <w:ind w:right="-519"/>
        <w:jc w:val="center"/>
        <w:rPr>
          <w:sz w:val="20"/>
          <w:szCs w:val="20"/>
        </w:rPr>
      </w:pPr>
      <w:r>
        <w:rPr>
          <w:rFonts w:eastAsia="Times New Roman"/>
          <w:b/>
          <w:bCs/>
          <w:i/>
          <w:iCs/>
          <w:sz w:val="24"/>
          <w:szCs w:val="24"/>
        </w:rPr>
        <w:t>Результаты усвоения программного материала.</w:t>
      </w:r>
    </w:p>
    <w:p w:rsidR="00534E3C" w:rsidRDefault="00534E3C">
      <w:pPr>
        <w:spacing w:line="48" w:lineRule="exact"/>
        <w:rPr>
          <w:sz w:val="20"/>
          <w:szCs w:val="20"/>
        </w:rPr>
      </w:pPr>
    </w:p>
    <w:p w:rsidR="00534E3C" w:rsidRDefault="001907CA">
      <w:pPr>
        <w:spacing w:line="273" w:lineRule="auto"/>
        <w:ind w:left="120" w:right="300" w:firstLine="708"/>
        <w:jc w:val="both"/>
        <w:rPr>
          <w:sz w:val="20"/>
          <w:szCs w:val="20"/>
        </w:rPr>
      </w:pPr>
      <w:r>
        <w:rPr>
          <w:rFonts w:eastAsia="Times New Roman"/>
          <w:sz w:val="24"/>
          <w:szCs w:val="24"/>
        </w:rPr>
        <w:t>Анализ работы педагогического коллектива ДОУ по усвоению программного материала показал, что в процессе регулярного систематического проведения индивидуальных и фронтальных занятий, использование разнообразных методов и способов расширяются и углубляются знания детей. В целом уровень развития детей стабилен, что подтверждают результаты мониторинга образовательного процесса.</w:t>
      </w:r>
    </w:p>
    <w:p w:rsidR="00534E3C" w:rsidRDefault="00534E3C">
      <w:pPr>
        <w:spacing w:line="17" w:lineRule="exact"/>
        <w:rPr>
          <w:sz w:val="20"/>
          <w:szCs w:val="20"/>
        </w:rPr>
      </w:pPr>
    </w:p>
    <w:p w:rsidR="00534E3C" w:rsidRDefault="001907CA">
      <w:pPr>
        <w:spacing w:line="271" w:lineRule="auto"/>
        <w:ind w:left="120" w:right="300" w:firstLine="708"/>
        <w:jc w:val="both"/>
        <w:rPr>
          <w:sz w:val="20"/>
          <w:szCs w:val="20"/>
        </w:rPr>
      </w:pPr>
      <w:r>
        <w:rPr>
          <w:rFonts w:eastAsia="Times New Roman"/>
          <w:sz w:val="24"/>
          <w:szCs w:val="24"/>
        </w:rPr>
        <w:t xml:space="preserve">По основной общеобразовательной программе дошкольного образования МАДОУ № 88 «Лесовичок», на основе примерной ООП «От рождения до школы» под редакцией Н.Е. Вераксы обследовано </w:t>
      </w:r>
      <w:r>
        <w:rPr>
          <w:rFonts w:eastAsia="Times New Roman"/>
          <w:b/>
          <w:bCs/>
          <w:sz w:val="24"/>
          <w:szCs w:val="24"/>
        </w:rPr>
        <w:t>189</w:t>
      </w:r>
      <w:r>
        <w:rPr>
          <w:rFonts w:eastAsia="Times New Roman"/>
          <w:sz w:val="24"/>
          <w:szCs w:val="24"/>
        </w:rPr>
        <w:t xml:space="preserve"> </w:t>
      </w:r>
      <w:r>
        <w:rPr>
          <w:rFonts w:eastAsia="Times New Roman"/>
          <w:b/>
          <w:bCs/>
          <w:sz w:val="24"/>
          <w:szCs w:val="24"/>
        </w:rPr>
        <w:t>детей</w:t>
      </w:r>
    </w:p>
    <w:p w:rsidR="00534E3C" w:rsidRDefault="00534E3C">
      <w:pPr>
        <w:spacing w:line="200" w:lineRule="exact"/>
        <w:rPr>
          <w:sz w:val="20"/>
          <w:szCs w:val="20"/>
        </w:rPr>
      </w:pPr>
    </w:p>
    <w:tbl>
      <w:tblPr>
        <w:tblW w:w="10650" w:type="dxa"/>
        <w:tblInd w:w="10" w:type="dxa"/>
        <w:tblLayout w:type="fixed"/>
        <w:tblCellMar>
          <w:left w:w="0" w:type="dxa"/>
          <w:right w:w="0" w:type="dxa"/>
        </w:tblCellMar>
        <w:tblLook w:val="04A0"/>
      </w:tblPr>
      <w:tblGrid>
        <w:gridCol w:w="1540"/>
        <w:gridCol w:w="1020"/>
        <w:gridCol w:w="820"/>
        <w:gridCol w:w="580"/>
        <w:gridCol w:w="840"/>
        <w:gridCol w:w="560"/>
        <w:gridCol w:w="720"/>
        <w:gridCol w:w="560"/>
        <w:gridCol w:w="720"/>
        <w:gridCol w:w="100"/>
        <w:gridCol w:w="460"/>
        <w:gridCol w:w="720"/>
        <w:gridCol w:w="160"/>
        <w:gridCol w:w="540"/>
        <w:gridCol w:w="700"/>
        <w:gridCol w:w="580"/>
        <w:gridCol w:w="30"/>
      </w:tblGrid>
      <w:tr w:rsidR="00534E3C" w:rsidTr="00292CA3">
        <w:trPr>
          <w:trHeight w:val="348"/>
        </w:trPr>
        <w:tc>
          <w:tcPr>
            <w:tcW w:w="1540" w:type="dxa"/>
            <w:tcBorders>
              <w:top w:val="single" w:sz="8" w:space="0" w:color="4F81BD"/>
              <w:left w:val="single" w:sz="8" w:space="0" w:color="4F81BD"/>
              <w:right w:val="single" w:sz="8" w:space="0" w:color="4F81BD"/>
            </w:tcBorders>
            <w:vAlign w:val="bottom"/>
          </w:tcPr>
          <w:p w:rsidR="00534E3C" w:rsidRDefault="00534E3C">
            <w:pPr>
              <w:rPr>
                <w:sz w:val="24"/>
                <w:szCs w:val="24"/>
              </w:rPr>
            </w:pPr>
          </w:p>
        </w:tc>
        <w:tc>
          <w:tcPr>
            <w:tcW w:w="1020" w:type="dxa"/>
            <w:tcBorders>
              <w:top w:val="single" w:sz="8" w:space="0" w:color="4F81BD"/>
              <w:right w:val="single" w:sz="8" w:space="0" w:color="4F81BD"/>
            </w:tcBorders>
            <w:vAlign w:val="bottom"/>
          </w:tcPr>
          <w:p w:rsidR="00534E3C" w:rsidRDefault="00534E3C">
            <w:pPr>
              <w:rPr>
                <w:sz w:val="24"/>
                <w:szCs w:val="24"/>
              </w:rPr>
            </w:pPr>
          </w:p>
        </w:tc>
        <w:tc>
          <w:tcPr>
            <w:tcW w:w="820" w:type="dxa"/>
            <w:tcBorders>
              <w:top w:val="single" w:sz="8" w:space="0" w:color="4F81BD"/>
              <w:bottom w:val="single" w:sz="8" w:space="0" w:color="4F81BD"/>
            </w:tcBorders>
            <w:vAlign w:val="bottom"/>
          </w:tcPr>
          <w:p w:rsidR="00534E3C" w:rsidRDefault="00534E3C">
            <w:pPr>
              <w:rPr>
                <w:sz w:val="24"/>
                <w:szCs w:val="24"/>
              </w:rPr>
            </w:pPr>
          </w:p>
        </w:tc>
        <w:tc>
          <w:tcPr>
            <w:tcW w:w="580" w:type="dxa"/>
            <w:tcBorders>
              <w:top w:val="single" w:sz="8" w:space="0" w:color="4F81BD"/>
              <w:bottom w:val="single" w:sz="8" w:space="0" w:color="4F81BD"/>
            </w:tcBorders>
            <w:vAlign w:val="bottom"/>
          </w:tcPr>
          <w:p w:rsidR="00534E3C" w:rsidRDefault="00534E3C">
            <w:pPr>
              <w:rPr>
                <w:sz w:val="24"/>
                <w:szCs w:val="24"/>
              </w:rPr>
            </w:pPr>
          </w:p>
        </w:tc>
        <w:tc>
          <w:tcPr>
            <w:tcW w:w="840" w:type="dxa"/>
            <w:tcBorders>
              <w:top w:val="single" w:sz="8" w:space="0" w:color="4F81BD"/>
              <w:bottom w:val="single" w:sz="8" w:space="0" w:color="4F81BD"/>
            </w:tcBorders>
            <w:vAlign w:val="bottom"/>
          </w:tcPr>
          <w:p w:rsidR="00534E3C" w:rsidRDefault="00534E3C">
            <w:pPr>
              <w:rPr>
                <w:sz w:val="24"/>
                <w:szCs w:val="24"/>
              </w:rPr>
            </w:pPr>
          </w:p>
        </w:tc>
        <w:tc>
          <w:tcPr>
            <w:tcW w:w="4000" w:type="dxa"/>
            <w:gridSpan w:val="8"/>
            <w:tcBorders>
              <w:top w:val="single" w:sz="8" w:space="0" w:color="4F81BD"/>
              <w:bottom w:val="single" w:sz="8" w:space="0" w:color="4F81BD"/>
            </w:tcBorders>
            <w:vAlign w:val="bottom"/>
          </w:tcPr>
          <w:p w:rsidR="00534E3C" w:rsidRDefault="001907CA">
            <w:pPr>
              <w:ind w:left="20"/>
              <w:rPr>
                <w:sz w:val="20"/>
                <w:szCs w:val="20"/>
              </w:rPr>
            </w:pPr>
            <w:r>
              <w:rPr>
                <w:rFonts w:eastAsia="Times New Roman"/>
                <w:b/>
                <w:bCs/>
                <w:sz w:val="24"/>
                <w:szCs w:val="24"/>
              </w:rPr>
              <w:t>Направление развития, области</w:t>
            </w:r>
          </w:p>
        </w:tc>
        <w:tc>
          <w:tcPr>
            <w:tcW w:w="540" w:type="dxa"/>
            <w:tcBorders>
              <w:top w:val="single" w:sz="8" w:space="0" w:color="4F81BD"/>
              <w:bottom w:val="single" w:sz="8" w:space="0" w:color="4F81BD"/>
            </w:tcBorders>
            <w:vAlign w:val="bottom"/>
          </w:tcPr>
          <w:p w:rsidR="00534E3C" w:rsidRDefault="00534E3C">
            <w:pPr>
              <w:rPr>
                <w:sz w:val="24"/>
                <w:szCs w:val="24"/>
              </w:rPr>
            </w:pPr>
          </w:p>
        </w:tc>
        <w:tc>
          <w:tcPr>
            <w:tcW w:w="700" w:type="dxa"/>
            <w:tcBorders>
              <w:top w:val="single" w:sz="8" w:space="0" w:color="4F81BD"/>
              <w:bottom w:val="single" w:sz="8" w:space="0" w:color="4F81BD"/>
            </w:tcBorders>
            <w:vAlign w:val="bottom"/>
          </w:tcPr>
          <w:p w:rsidR="00534E3C" w:rsidRDefault="00534E3C">
            <w:pPr>
              <w:rPr>
                <w:sz w:val="24"/>
                <w:szCs w:val="24"/>
              </w:rPr>
            </w:pPr>
          </w:p>
        </w:tc>
        <w:tc>
          <w:tcPr>
            <w:tcW w:w="580" w:type="dxa"/>
            <w:tcBorders>
              <w:top w:val="single" w:sz="8" w:space="0" w:color="4F81BD"/>
              <w:bottom w:val="single" w:sz="8" w:space="0" w:color="4F81BD"/>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270"/>
        </w:trPr>
        <w:tc>
          <w:tcPr>
            <w:tcW w:w="1540" w:type="dxa"/>
            <w:vMerge w:val="restart"/>
            <w:tcBorders>
              <w:left w:val="single" w:sz="8" w:space="0" w:color="4F81BD"/>
              <w:right w:val="single" w:sz="8" w:space="0" w:color="4F81BD"/>
            </w:tcBorders>
            <w:textDirection w:val="btLr"/>
            <w:vAlign w:val="bottom"/>
          </w:tcPr>
          <w:p w:rsidR="00534E3C" w:rsidRDefault="001907CA">
            <w:pPr>
              <w:ind w:left="247"/>
              <w:rPr>
                <w:sz w:val="20"/>
                <w:szCs w:val="20"/>
              </w:rPr>
            </w:pPr>
            <w:r>
              <w:rPr>
                <w:rFonts w:eastAsia="Times New Roman"/>
                <w:b/>
                <w:bCs/>
                <w:w w:val="74"/>
                <w:sz w:val="12"/>
                <w:szCs w:val="12"/>
              </w:rPr>
              <w:t>Возраст</w:t>
            </w:r>
          </w:p>
        </w:tc>
        <w:tc>
          <w:tcPr>
            <w:tcW w:w="1020" w:type="dxa"/>
            <w:vMerge w:val="restart"/>
            <w:tcBorders>
              <w:right w:val="single" w:sz="8" w:space="0" w:color="4F81BD"/>
            </w:tcBorders>
            <w:textDirection w:val="btLr"/>
            <w:vAlign w:val="bottom"/>
          </w:tcPr>
          <w:p w:rsidR="00534E3C" w:rsidRDefault="001907CA">
            <w:pPr>
              <w:ind w:left="220"/>
              <w:rPr>
                <w:sz w:val="20"/>
                <w:szCs w:val="20"/>
              </w:rPr>
            </w:pPr>
            <w:r>
              <w:rPr>
                <w:rFonts w:eastAsia="Times New Roman"/>
                <w:b/>
                <w:bCs/>
                <w:w w:val="70"/>
                <w:sz w:val="13"/>
                <w:szCs w:val="13"/>
              </w:rPr>
              <w:t>Уровни</w:t>
            </w:r>
          </w:p>
        </w:tc>
        <w:tc>
          <w:tcPr>
            <w:tcW w:w="1400" w:type="dxa"/>
            <w:gridSpan w:val="2"/>
            <w:tcBorders>
              <w:right w:val="single" w:sz="8" w:space="0" w:color="4F81BD"/>
            </w:tcBorders>
            <w:vAlign w:val="bottom"/>
          </w:tcPr>
          <w:p w:rsidR="00534E3C" w:rsidRDefault="001907CA">
            <w:pPr>
              <w:spacing w:line="270" w:lineRule="exact"/>
              <w:jc w:val="center"/>
              <w:rPr>
                <w:sz w:val="20"/>
                <w:szCs w:val="20"/>
              </w:rPr>
            </w:pPr>
            <w:r>
              <w:rPr>
                <w:rFonts w:eastAsia="Times New Roman"/>
                <w:w w:val="99"/>
                <w:sz w:val="24"/>
                <w:szCs w:val="24"/>
              </w:rPr>
              <w:t>Социально</w:t>
            </w:r>
          </w:p>
        </w:tc>
        <w:tc>
          <w:tcPr>
            <w:tcW w:w="1400" w:type="dxa"/>
            <w:gridSpan w:val="2"/>
            <w:tcBorders>
              <w:right w:val="single" w:sz="8" w:space="0" w:color="4F81BD"/>
            </w:tcBorders>
            <w:vAlign w:val="bottom"/>
          </w:tcPr>
          <w:p w:rsidR="00534E3C" w:rsidRDefault="001907CA">
            <w:pPr>
              <w:spacing w:line="270" w:lineRule="exact"/>
              <w:jc w:val="center"/>
              <w:rPr>
                <w:sz w:val="20"/>
                <w:szCs w:val="20"/>
              </w:rPr>
            </w:pPr>
            <w:r>
              <w:rPr>
                <w:rFonts w:eastAsia="Times New Roman"/>
                <w:sz w:val="24"/>
                <w:szCs w:val="24"/>
              </w:rPr>
              <w:t>Познавател</w:t>
            </w:r>
          </w:p>
        </w:tc>
        <w:tc>
          <w:tcPr>
            <w:tcW w:w="1280" w:type="dxa"/>
            <w:gridSpan w:val="2"/>
            <w:tcBorders>
              <w:right w:val="single" w:sz="8" w:space="0" w:color="4F81BD"/>
            </w:tcBorders>
            <w:vAlign w:val="bottom"/>
          </w:tcPr>
          <w:p w:rsidR="00534E3C" w:rsidRDefault="001907CA">
            <w:pPr>
              <w:spacing w:line="270" w:lineRule="exact"/>
              <w:ind w:right="148"/>
              <w:jc w:val="right"/>
              <w:rPr>
                <w:sz w:val="20"/>
                <w:szCs w:val="20"/>
              </w:rPr>
            </w:pPr>
            <w:r>
              <w:rPr>
                <w:rFonts w:eastAsia="Times New Roman"/>
                <w:sz w:val="24"/>
                <w:szCs w:val="24"/>
              </w:rPr>
              <w:t>Речевое</w:t>
            </w:r>
          </w:p>
        </w:tc>
        <w:tc>
          <w:tcPr>
            <w:tcW w:w="1280" w:type="dxa"/>
            <w:gridSpan w:val="3"/>
            <w:tcBorders>
              <w:right w:val="single" w:sz="8" w:space="0" w:color="4F81BD"/>
            </w:tcBorders>
            <w:vAlign w:val="bottom"/>
          </w:tcPr>
          <w:p w:rsidR="00534E3C" w:rsidRDefault="001907CA">
            <w:pPr>
              <w:spacing w:line="270" w:lineRule="exact"/>
              <w:jc w:val="center"/>
              <w:rPr>
                <w:sz w:val="20"/>
                <w:szCs w:val="20"/>
              </w:rPr>
            </w:pPr>
            <w:r>
              <w:rPr>
                <w:rFonts w:eastAsia="Times New Roman"/>
                <w:w w:val="98"/>
                <w:sz w:val="24"/>
                <w:szCs w:val="24"/>
              </w:rPr>
              <w:t>Физическ</w:t>
            </w:r>
          </w:p>
        </w:tc>
        <w:tc>
          <w:tcPr>
            <w:tcW w:w="1420" w:type="dxa"/>
            <w:gridSpan w:val="3"/>
            <w:tcBorders>
              <w:right w:val="single" w:sz="8" w:space="0" w:color="4F81BD"/>
            </w:tcBorders>
            <w:vAlign w:val="bottom"/>
          </w:tcPr>
          <w:p w:rsidR="00534E3C" w:rsidRDefault="001907CA">
            <w:pPr>
              <w:spacing w:line="270" w:lineRule="exact"/>
              <w:jc w:val="center"/>
              <w:rPr>
                <w:sz w:val="20"/>
                <w:szCs w:val="20"/>
              </w:rPr>
            </w:pPr>
            <w:r>
              <w:rPr>
                <w:rFonts w:eastAsia="Times New Roman"/>
                <w:w w:val="98"/>
                <w:sz w:val="24"/>
                <w:szCs w:val="24"/>
              </w:rPr>
              <w:t>Художеств</w:t>
            </w:r>
          </w:p>
        </w:tc>
        <w:tc>
          <w:tcPr>
            <w:tcW w:w="700" w:type="dxa"/>
            <w:vMerge w:val="restart"/>
            <w:vAlign w:val="bottom"/>
          </w:tcPr>
          <w:p w:rsidR="00534E3C" w:rsidRDefault="001907CA">
            <w:pPr>
              <w:spacing w:line="276" w:lineRule="exact"/>
              <w:ind w:right="25"/>
              <w:jc w:val="right"/>
              <w:rPr>
                <w:sz w:val="20"/>
                <w:szCs w:val="20"/>
              </w:rPr>
            </w:pPr>
            <w:r>
              <w:rPr>
                <w:rFonts w:eastAsia="Times New Roman"/>
                <w:w w:val="99"/>
                <w:sz w:val="23"/>
                <w:szCs w:val="23"/>
              </w:rPr>
              <w:t>Кол</w:t>
            </w:r>
            <w:r>
              <w:rPr>
                <w:rFonts w:eastAsia="Times New Roman"/>
                <w:b/>
                <w:bCs/>
                <w:w w:val="99"/>
                <w:sz w:val="24"/>
                <w:szCs w:val="24"/>
              </w:rPr>
              <w:t>Итого</w:t>
            </w:r>
            <w:r>
              <w:rPr>
                <w:rFonts w:eastAsia="Times New Roman"/>
                <w:w w:val="99"/>
                <w:sz w:val="24"/>
                <w:szCs w:val="24"/>
              </w:rPr>
              <w:t>-</w:t>
            </w:r>
          </w:p>
        </w:tc>
        <w:tc>
          <w:tcPr>
            <w:tcW w:w="580" w:type="dxa"/>
            <w:vMerge w:val="restart"/>
            <w:tcBorders>
              <w:right w:val="single" w:sz="8" w:space="0" w:color="4F81BD"/>
            </w:tcBorders>
            <w:vAlign w:val="bottom"/>
          </w:tcPr>
          <w:p w:rsidR="00534E3C" w:rsidRDefault="001907CA">
            <w:pPr>
              <w:ind w:right="86"/>
              <w:jc w:val="right"/>
              <w:rPr>
                <w:sz w:val="20"/>
                <w:szCs w:val="20"/>
              </w:rPr>
            </w:pPr>
            <w:r>
              <w:rPr>
                <w:rFonts w:eastAsia="Times New Roman"/>
                <w:sz w:val="24"/>
                <w:szCs w:val="24"/>
              </w:rPr>
              <w:t>%</w:t>
            </w:r>
          </w:p>
        </w:tc>
        <w:tc>
          <w:tcPr>
            <w:tcW w:w="30" w:type="dxa"/>
            <w:vAlign w:val="bottom"/>
          </w:tcPr>
          <w:p w:rsidR="00534E3C" w:rsidRDefault="00534E3C">
            <w:pPr>
              <w:rPr>
                <w:sz w:val="1"/>
                <w:szCs w:val="1"/>
              </w:rPr>
            </w:pPr>
          </w:p>
        </w:tc>
      </w:tr>
      <w:tr w:rsidR="00534E3C" w:rsidTr="00292CA3">
        <w:trPr>
          <w:trHeight w:val="63"/>
        </w:trPr>
        <w:tc>
          <w:tcPr>
            <w:tcW w:w="1540" w:type="dxa"/>
            <w:vMerge/>
            <w:tcBorders>
              <w:left w:val="single" w:sz="8" w:space="0" w:color="4F81BD"/>
              <w:right w:val="single" w:sz="8" w:space="0" w:color="4F81BD"/>
            </w:tcBorders>
            <w:vAlign w:val="bottom"/>
          </w:tcPr>
          <w:p w:rsidR="00534E3C" w:rsidRDefault="00534E3C">
            <w:pPr>
              <w:rPr>
                <w:sz w:val="5"/>
                <w:szCs w:val="5"/>
              </w:rPr>
            </w:pPr>
          </w:p>
        </w:tc>
        <w:tc>
          <w:tcPr>
            <w:tcW w:w="1020" w:type="dxa"/>
            <w:vMerge/>
            <w:tcBorders>
              <w:right w:val="single" w:sz="8" w:space="0" w:color="4F81BD"/>
            </w:tcBorders>
            <w:vAlign w:val="bottom"/>
          </w:tcPr>
          <w:p w:rsidR="00534E3C" w:rsidRDefault="00534E3C">
            <w:pPr>
              <w:rPr>
                <w:sz w:val="5"/>
                <w:szCs w:val="5"/>
              </w:rPr>
            </w:pPr>
          </w:p>
        </w:tc>
        <w:tc>
          <w:tcPr>
            <w:tcW w:w="820" w:type="dxa"/>
            <w:vAlign w:val="bottom"/>
          </w:tcPr>
          <w:p w:rsidR="00534E3C" w:rsidRDefault="001907CA">
            <w:pPr>
              <w:spacing w:line="63" w:lineRule="exact"/>
              <w:jc w:val="center"/>
              <w:rPr>
                <w:sz w:val="20"/>
                <w:szCs w:val="20"/>
              </w:rPr>
            </w:pPr>
            <w:r>
              <w:rPr>
                <w:rFonts w:eastAsia="Times New Roman"/>
                <w:sz w:val="7"/>
                <w:szCs w:val="7"/>
              </w:rPr>
              <w:t>Кол-</w:t>
            </w:r>
          </w:p>
        </w:tc>
        <w:tc>
          <w:tcPr>
            <w:tcW w:w="580" w:type="dxa"/>
            <w:tcBorders>
              <w:right w:val="single" w:sz="8" w:space="0" w:color="4F81BD"/>
            </w:tcBorders>
            <w:vAlign w:val="bottom"/>
          </w:tcPr>
          <w:p w:rsidR="00534E3C" w:rsidRDefault="001907CA">
            <w:pPr>
              <w:spacing w:line="63" w:lineRule="exact"/>
              <w:ind w:right="108"/>
              <w:jc w:val="right"/>
              <w:rPr>
                <w:sz w:val="20"/>
                <w:szCs w:val="20"/>
              </w:rPr>
            </w:pPr>
            <w:r>
              <w:rPr>
                <w:rFonts w:eastAsia="Times New Roman"/>
                <w:sz w:val="7"/>
                <w:szCs w:val="7"/>
              </w:rPr>
              <w:t>%</w:t>
            </w:r>
          </w:p>
        </w:tc>
        <w:tc>
          <w:tcPr>
            <w:tcW w:w="840" w:type="dxa"/>
            <w:vAlign w:val="bottom"/>
          </w:tcPr>
          <w:p w:rsidR="00534E3C" w:rsidRDefault="001907CA">
            <w:pPr>
              <w:spacing w:line="63" w:lineRule="exact"/>
              <w:jc w:val="center"/>
              <w:rPr>
                <w:sz w:val="20"/>
                <w:szCs w:val="20"/>
              </w:rPr>
            </w:pPr>
            <w:r>
              <w:rPr>
                <w:rFonts w:eastAsia="Times New Roman"/>
                <w:sz w:val="7"/>
                <w:szCs w:val="7"/>
              </w:rPr>
              <w:t>Кол-</w:t>
            </w:r>
          </w:p>
        </w:tc>
        <w:tc>
          <w:tcPr>
            <w:tcW w:w="560" w:type="dxa"/>
            <w:tcBorders>
              <w:right w:val="single" w:sz="8" w:space="0" w:color="4F81BD"/>
            </w:tcBorders>
            <w:vAlign w:val="bottom"/>
          </w:tcPr>
          <w:p w:rsidR="00534E3C" w:rsidRDefault="001907CA">
            <w:pPr>
              <w:spacing w:line="63" w:lineRule="exact"/>
              <w:ind w:right="83"/>
              <w:jc w:val="right"/>
              <w:rPr>
                <w:sz w:val="20"/>
                <w:szCs w:val="20"/>
              </w:rPr>
            </w:pPr>
            <w:r>
              <w:rPr>
                <w:rFonts w:eastAsia="Times New Roman"/>
                <w:sz w:val="7"/>
                <w:szCs w:val="7"/>
              </w:rPr>
              <w:t>%</w:t>
            </w:r>
          </w:p>
        </w:tc>
        <w:tc>
          <w:tcPr>
            <w:tcW w:w="720" w:type="dxa"/>
            <w:vAlign w:val="bottom"/>
          </w:tcPr>
          <w:p w:rsidR="00534E3C" w:rsidRDefault="001907CA">
            <w:pPr>
              <w:spacing w:line="63" w:lineRule="exact"/>
              <w:ind w:right="14"/>
              <w:jc w:val="right"/>
              <w:rPr>
                <w:sz w:val="20"/>
                <w:szCs w:val="20"/>
              </w:rPr>
            </w:pPr>
            <w:r>
              <w:rPr>
                <w:rFonts w:eastAsia="Times New Roman"/>
                <w:sz w:val="7"/>
                <w:szCs w:val="7"/>
              </w:rPr>
              <w:t>Кол-</w:t>
            </w:r>
          </w:p>
        </w:tc>
        <w:tc>
          <w:tcPr>
            <w:tcW w:w="560" w:type="dxa"/>
            <w:tcBorders>
              <w:right w:val="single" w:sz="8" w:space="0" w:color="4F81BD"/>
            </w:tcBorders>
            <w:vAlign w:val="bottom"/>
          </w:tcPr>
          <w:p w:rsidR="00534E3C" w:rsidRDefault="001907CA">
            <w:pPr>
              <w:spacing w:line="63" w:lineRule="exact"/>
              <w:ind w:right="108"/>
              <w:jc w:val="right"/>
              <w:rPr>
                <w:sz w:val="20"/>
                <w:szCs w:val="20"/>
              </w:rPr>
            </w:pPr>
            <w:r>
              <w:rPr>
                <w:rFonts w:eastAsia="Times New Roman"/>
                <w:sz w:val="7"/>
                <w:szCs w:val="7"/>
              </w:rPr>
              <w:t>%</w:t>
            </w:r>
          </w:p>
        </w:tc>
        <w:tc>
          <w:tcPr>
            <w:tcW w:w="820" w:type="dxa"/>
            <w:gridSpan w:val="2"/>
            <w:vAlign w:val="bottom"/>
          </w:tcPr>
          <w:p w:rsidR="00534E3C" w:rsidRDefault="001907CA">
            <w:pPr>
              <w:spacing w:line="63" w:lineRule="exact"/>
              <w:ind w:right="240"/>
              <w:jc w:val="right"/>
              <w:rPr>
                <w:sz w:val="20"/>
                <w:szCs w:val="20"/>
              </w:rPr>
            </w:pPr>
            <w:r>
              <w:rPr>
                <w:rFonts w:eastAsia="Times New Roman"/>
                <w:sz w:val="7"/>
                <w:szCs w:val="7"/>
              </w:rPr>
              <w:t>Кол-</w:t>
            </w:r>
          </w:p>
        </w:tc>
        <w:tc>
          <w:tcPr>
            <w:tcW w:w="460" w:type="dxa"/>
            <w:tcBorders>
              <w:right w:val="single" w:sz="8" w:space="0" w:color="4F81BD"/>
            </w:tcBorders>
            <w:vAlign w:val="bottom"/>
          </w:tcPr>
          <w:p w:rsidR="00534E3C" w:rsidRDefault="001907CA">
            <w:pPr>
              <w:spacing w:line="63" w:lineRule="exact"/>
              <w:ind w:right="108"/>
              <w:jc w:val="right"/>
              <w:rPr>
                <w:sz w:val="20"/>
                <w:szCs w:val="20"/>
              </w:rPr>
            </w:pPr>
            <w:r>
              <w:rPr>
                <w:rFonts w:eastAsia="Times New Roman"/>
                <w:sz w:val="7"/>
                <w:szCs w:val="7"/>
              </w:rPr>
              <w:t>%</w:t>
            </w:r>
          </w:p>
        </w:tc>
        <w:tc>
          <w:tcPr>
            <w:tcW w:w="880" w:type="dxa"/>
            <w:gridSpan w:val="2"/>
            <w:vAlign w:val="bottom"/>
          </w:tcPr>
          <w:p w:rsidR="00534E3C" w:rsidRDefault="001907CA">
            <w:pPr>
              <w:spacing w:line="63" w:lineRule="exact"/>
              <w:ind w:right="300"/>
              <w:jc w:val="right"/>
              <w:rPr>
                <w:sz w:val="20"/>
                <w:szCs w:val="20"/>
              </w:rPr>
            </w:pPr>
            <w:r>
              <w:rPr>
                <w:rFonts w:eastAsia="Times New Roman"/>
                <w:sz w:val="7"/>
                <w:szCs w:val="7"/>
              </w:rPr>
              <w:t>Кол-</w:t>
            </w:r>
          </w:p>
        </w:tc>
        <w:tc>
          <w:tcPr>
            <w:tcW w:w="540" w:type="dxa"/>
            <w:tcBorders>
              <w:right w:val="single" w:sz="8" w:space="0" w:color="4F81BD"/>
            </w:tcBorders>
            <w:vAlign w:val="bottom"/>
          </w:tcPr>
          <w:p w:rsidR="00534E3C" w:rsidRDefault="001907CA">
            <w:pPr>
              <w:spacing w:line="63" w:lineRule="exact"/>
              <w:ind w:right="168"/>
              <w:jc w:val="right"/>
              <w:rPr>
                <w:sz w:val="20"/>
                <w:szCs w:val="20"/>
              </w:rPr>
            </w:pPr>
            <w:r>
              <w:rPr>
                <w:rFonts w:eastAsia="Times New Roman"/>
                <w:sz w:val="7"/>
                <w:szCs w:val="7"/>
              </w:rPr>
              <w:t>%</w:t>
            </w:r>
          </w:p>
        </w:tc>
        <w:tc>
          <w:tcPr>
            <w:tcW w:w="700" w:type="dxa"/>
            <w:vMerge/>
            <w:vAlign w:val="bottom"/>
          </w:tcPr>
          <w:p w:rsidR="00534E3C" w:rsidRDefault="00534E3C">
            <w:pPr>
              <w:rPr>
                <w:sz w:val="5"/>
                <w:szCs w:val="5"/>
              </w:rPr>
            </w:pPr>
          </w:p>
        </w:tc>
        <w:tc>
          <w:tcPr>
            <w:tcW w:w="580" w:type="dxa"/>
            <w:vMerge/>
            <w:tcBorders>
              <w:right w:val="single" w:sz="8" w:space="0" w:color="4F81BD"/>
            </w:tcBorders>
            <w:vAlign w:val="bottom"/>
          </w:tcPr>
          <w:p w:rsidR="00534E3C" w:rsidRDefault="00534E3C">
            <w:pPr>
              <w:rPr>
                <w:sz w:val="5"/>
                <w:szCs w:val="5"/>
              </w:rPr>
            </w:pPr>
          </w:p>
        </w:tc>
        <w:tc>
          <w:tcPr>
            <w:tcW w:w="30" w:type="dxa"/>
            <w:vAlign w:val="bottom"/>
          </w:tcPr>
          <w:p w:rsidR="00534E3C" w:rsidRDefault="00534E3C">
            <w:pPr>
              <w:rPr>
                <w:sz w:val="1"/>
                <w:szCs w:val="1"/>
              </w:rPr>
            </w:pPr>
          </w:p>
        </w:tc>
      </w:tr>
      <w:tr w:rsidR="00534E3C" w:rsidTr="00292CA3">
        <w:trPr>
          <w:trHeight w:val="264"/>
        </w:trPr>
        <w:tc>
          <w:tcPr>
            <w:tcW w:w="1540" w:type="dxa"/>
            <w:tcBorders>
              <w:left w:val="single" w:sz="8" w:space="0" w:color="4F81BD"/>
              <w:right w:val="single" w:sz="8" w:space="0" w:color="4F81BD"/>
            </w:tcBorders>
            <w:vAlign w:val="bottom"/>
          </w:tcPr>
          <w:p w:rsidR="00534E3C" w:rsidRDefault="00534E3C"/>
        </w:tc>
        <w:tc>
          <w:tcPr>
            <w:tcW w:w="1020" w:type="dxa"/>
            <w:tcBorders>
              <w:right w:val="single" w:sz="8" w:space="0" w:color="4F81BD"/>
            </w:tcBorders>
            <w:vAlign w:val="bottom"/>
          </w:tcPr>
          <w:p w:rsidR="00534E3C" w:rsidRDefault="00534E3C"/>
        </w:tc>
        <w:tc>
          <w:tcPr>
            <w:tcW w:w="820" w:type="dxa"/>
            <w:vAlign w:val="bottom"/>
          </w:tcPr>
          <w:p w:rsidR="00534E3C" w:rsidRDefault="001907CA">
            <w:pPr>
              <w:spacing w:line="264" w:lineRule="exact"/>
              <w:ind w:left="431"/>
              <w:jc w:val="center"/>
              <w:rPr>
                <w:sz w:val="20"/>
                <w:szCs w:val="20"/>
              </w:rPr>
            </w:pPr>
            <w:r>
              <w:rPr>
                <w:rFonts w:eastAsia="Times New Roman"/>
                <w:w w:val="99"/>
                <w:sz w:val="24"/>
                <w:szCs w:val="24"/>
              </w:rPr>
              <w:t>-</w:t>
            </w:r>
          </w:p>
        </w:tc>
        <w:tc>
          <w:tcPr>
            <w:tcW w:w="580" w:type="dxa"/>
            <w:tcBorders>
              <w:right w:val="single" w:sz="8" w:space="0" w:color="4F81BD"/>
            </w:tcBorders>
            <w:vAlign w:val="bottom"/>
          </w:tcPr>
          <w:p w:rsidR="00534E3C" w:rsidRDefault="00534E3C"/>
        </w:tc>
        <w:tc>
          <w:tcPr>
            <w:tcW w:w="1400" w:type="dxa"/>
            <w:gridSpan w:val="2"/>
            <w:tcBorders>
              <w:right w:val="single" w:sz="8" w:space="0" w:color="4F81BD"/>
            </w:tcBorders>
            <w:vAlign w:val="bottom"/>
          </w:tcPr>
          <w:p w:rsidR="00534E3C" w:rsidRDefault="001907CA">
            <w:pPr>
              <w:spacing w:line="264" w:lineRule="exact"/>
              <w:jc w:val="center"/>
              <w:rPr>
                <w:sz w:val="20"/>
                <w:szCs w:val="20"/>
              </w:rPr>
            </w:pPr>
            <w:r>
              <w:rPr>
                <w:rFonts w:eastAsia="Times New Roman"/>
                <w:w w:val="98"/>
                <w:sz w:val="24"/>
                <w:szCs w:val="24"/>
              </w:rPr>
              <w:t>ьное</w:t>
            </w:r>
          </w:p>
        </w:tc>
        <w:tc>
          <w:tcPr>
            <w:tcW w:w="720" w:type="dxa"/>
            <w:vAlign w:val="bottom"/>
          </w:tcPr>
          <w:p w:rsidR="00534E3C" w:rsidRDefault="00534E3C"/>
        </w:tc>
        <w:tc>
          <w:tcPr>
            <w:tcW w:w="560" w:type="dxa"/>
            <w:tcBorders>
              <w:right w:val="single" w:sz="8" w:space="0" w:color="4F81BD"/>
            </w:tcBorders>
            <w:vAlign w:val="bottom"/>
          </w:tcPr>
          <w:p w:rsidR="00534E3C" w:rsidRDefault="00534E3C"/>
        </w:tc>
        <w:tc>
          <w:tcPr>
            <w:tcW w:w="820" w:type="dxa"/>
            <w:gridSpan w:val="2"/>
            <w:vAlign w:val="bottom"/>
          </w:tcPr>
          <w:p w:rsidR="00534E3C" w:rsidRDefault="001907CA">
            <w:pPr>
              <w:spacing w:line="264" w:lineRule="exact"/>
              <w:ind w:left="333"/>
              <w:jc w:val="center"/>
              <w:rPr>
                <w:sz w:val="20"/>
                <w:szCs w:val="20"/>
              </w:rPr>
            </w:pPr>
            <w:r>
              <w:rPr>
                <w:rFonts w:eastAsia="Times New Roman"/>
                <w:w w:val="96"/>
                <w:sz w:val="24"/>
                <w:szCs w:val="24"/>
              </w:rPr>
              <w:t>ое</w:t>
            </w:r>
          </w:p>
        </w:tc>
        <w:tc>
          <w:tcPr>
            <w:tcW w:w="460" w:type="dxa"/>
            <w:tcBorders>
              <w:right w:val="single" w:sz="8" w:space="0" w:color="4F81BD"/>
            </w:tcBorders>
            <w:vAlign w:val="bottom"/>
          </w:tcPr>
          <w:p w:rsidR="00534E3C" w:rsidRDefault="00534E3C"/>
        </w:tc>
        <w:tc>
          <w:tcPr>
            <w:tcW w:w="1420" w:type="dxa"/>
            <w:gridSpan w:val="3"/>
            <w:tcBorders>
              <w:right w:val="single" w:sz="8" w:space="0" w:color="4F81BD"/>
            </w:tcBorders>
            <w:vAlign w:val="bottom"/>
          </w:tcPr>
          <w:p w:rsidR="00534E3C" w:rsidRDefault="001907CA">
            <w:pPr>
              <w:spacing w:line="264" w:lineRule="exact"/>
              <w:jc w:val="center"/>
              <w:rPr>
                <w:sz w:val="20"/>
                <w:szCs w:val="20"/>
              </w:rPr>
            </w:pPr>
            <w:r>
              <w:rPr>
                <w:rFonts w:eastAsia="Times New Roman"/>
                <w:w w:val="99"/>
                <w:sz w:val="24"/>
                <w:szCs w:val="24"/>
              </w:rPr>
              <w:t>енно-</w:t>
            </w:r>
          </w:p>
        </w:tc>
        <w:tc>
          <w:tcPr>
            <w:tcW w:w="700" w:type="dxa"/>
            <w:vAlign w:val="bottom"/>
          </w:tcPr>
          <w:p w:rsidR="00534E3C" w:rsidRDefault="00534E3C"/>
        </w:tc>
        <w:tc>
          <w:tcPr>
            <w:tcW w:w="580" w:type="dxa"/>
            <w:tcBorders>
              <w:right w:val="single" w:sz="8" w:space="0" w:color="4F81BD"/>
            </w:tcBorders>
            <w:vAlign w:val="bottom"/>
          </w:tcPr>
          <w:p w:rsidR="00534E3C" w:rsidRDefault="00534E3C"/>
        </w:tc>
        <w:tc>
          <w:tcPr>
            <w:tcW w:w="30" w:type="dxa"/>
            <w:vAlign w:val="bottom"/>
          </w:tcPr>
          <w:p w:rsidR="00534E3C" w:rsidRDefault="00534E3C">
            <w:pPr>
              <w:rPr>
                <w:sz w:val="1"/>
                <w:szCs w:val="1"/>
              </w:rPr>
            </w:pPr>
          </w:p>
        </w:tc>
      </w:tr>
      <w:tr w:rsidR="00534E3C" w:rsidTr="00292CA3">
        <w:trPr>
          <w:trHeight w:val="307"/>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534E3C">
            <w:pPr>
              <w:rPr>
                <w:sz w:val="24"/>
                <w:szCs w:val="24"/>
              </w:rPr>
            </w:pPr>
          </w:p>
        </w:tc>
        <w:tc>
          <w:tcPr>
            <w:tcW w:w="1400" w:type="dxa"/>
            <w:gridSpan w:val="2"/>
            <w:tcBorders>
              <w:right w:val="single" w:sz="8" w:space="0" w:color="4F81BD"/>
            </w:tcBorders>
            <w:vAlign w:val="bottom"/>
          </w:tcPr>
          <w:p w:rsidR="00534E3C" w:rsidRDefault="001907CA">
            <w:pPr>
              <w:jc w:val="center"/>
              <w:rPr>
                <w:sz w:val="20"/>
                <w:szCs w:val="20"/>
              </w:rPr>
            </w:pPr>
            <w:r>
              <w:rPr>
                <w:rFonts w:eastAsia="Times New Roman"/>
                <w:w w:val="99"/>
                <w:sz w:val="24"/>
                <w:szCs w:val="24"/>
              </w:rPr>
              <w:t>коммуника</w:t>
            </w:r>
          </w:p>
        </w:tc>
        <w:tc>
          <w:tcPr>
            <w:tcW w:w="840" w:type="dxa"/>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10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1420" w:type="dxa"/>
            <w:gridSpan w:val="3"/>
            <w:tcBorders>
              <w:right w:val="single" w:sz="8" w:space="0" w:color="4F81BD"/>
            </w:tcBorders>
            <w:vAlign w:val="bottom"/>
          </w:tcPr>
          <w:p w:rsidR="00534E3C" w:rsidRDefault="001907CA">
            <w:pPr>
              <w:jc w:val="center"/>
              <w:rPr>
                <w:sz w:val="20"/>
                <w:szCs w:val="20"/>
              </w:rPr>
            </w:pPr>
            <w:r>
              <w:rPr>
                <w:rFonts w:eastAsia="Times New Roman"/>
                <w:w w:val="99"/>
                <w:sz w:val="24"/>
                <w:szCs w:val="24"/>
              </w:rPr>
              <w:t>эстетическ</w:t>
            </w:r>
          </w:p>
        </w:tc>
        <w:tc>
          <w:tcPr>
            <w:tcW w:w="700" w:type="dxa"/>
            <w:vAlign w:val="bottom"/>
          </w:tcPr>
          <w:p w:rsidR="00534E3C" w:rsidRDefault="00534E3C">
            <w:pPr>
              <w:rPr>
                <w:sz w:val="24"/>
                <w:szCs w:val="24"/>
              </w:rPr>
            </w:pPr>
          </w:p>
        </w:tc>
        <w:tc>
          <w:tcPr>
            <w:tcW w:w="580" w:type="dxa"/>
            <w:tcBorders>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317"/>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534E3C">
            <w:pPr>
              <w:rPr>
                <w:sz w:val="24"/>
                <w:szCs w:val="24"/>
              </w:rPr>
            </w:pPr>
          </w:p>
        </w:tc>
        <w:tc>
          <w:tcPr>
            <w:tcW w:w="1400" w:type="dxa"/>
            <w:gridSpan w:val="2"/>
            <w:tcBorders>
              <w:right w:val="single" w:sz="8" w:space="0" w:color="4F81BD"/>
            </w:tcBorders>
            <w:vAlign w:val="bottom"/>
          </w:tcPr>
          <w:p w:rsidR="00534E3C" w:rsidRDefault="001907CA">
            <w:pPr>
              <w:jc w:val="center"/>
              <w:rPr>
                <w:sz w:val="20"/>
                <w:szCs w:val="20"/>
              </w:rPr>
            </w:pPr>
            <w:r>
              <w:rPr>
                <w:rFonts w:eastAsia="Times New Roman"/>
                <w:w w:val="99"/>
                <w:sz w:val="24"/>
                <w:szCs w:val="24"/>
              </w:rPr>
              <w:t>тивное</w:t>
            </w:r>
          </w:p>
        </w:tc>
        <w:tc>
          <w:tcPr>
            <w:tcW w:w="840" w:type="dxa"/>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10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880" w:type="dxa"/>
            <w:gridSpan w:val="2"/>
            <w:vAlign w:val="bottom"/>
          </w:tcPr>
          <w:p w:rsidR="00534E3C" w:rsidRDefault="001907CA">
            <w:pPr>
              <w:ind w:left="410"/>
              <w:jc w:val="center"/>
              <w:rPr>
                <w:sz w:val="20"/>
                <w:szCs w:val="20"/>
              </w:rPr>
            </w:pPr>
            <w:r>
              <w:rPr>
                <w:rFonts w:eastAsia="Times New Roman"/>
                <w:sz w:val="24"/>
                <w:szCs w:val="24"/>
              </w:rPr>
              <w:t>ое</w:t>
            </w:r>
          </w:p>
        </w:tc>
        <w:tc>
          <w:tcPr>
            <w:tcW w:w="540" w:type="dxa"/>
            <w:tcBorders>
              <w:right w:val="single" w:sz="8" w:space="0" w:color="4F81BD"/>
            </w:tcBorders>
            <w:vAlign w:val="bottom"/>
          </w:tcPr>
          <w:p w:rsidR="00534E3C" w:rsidRDefault="00534E3C">
            <w:pPr>
              <w:rPr>
                <w:sz w:val="24"/>
                <w:szCs w:val="24"/>
              </w:rPr>
            </w:pPr>
          </w:p>
        </w:tc>
        <w:tc>
          <w:tcPr>
            <w:tcW w:w="700" w:type="dxa"/>
            <w:vAlign w:val="bottom"/>
          </w:tcPr>
          <w:p w:rsidR="00534E3C" w:rsidRDefault="00534E3C">
            <w:pPr>
              <w:rPr>
                <w:sz w:val="24"/>
                <w:szCs w:val="24"/>
              </w:rPr>
            </w:pPr>
          </w:p>
        </w:tc>
        <w:tc>
          <w:tcPr>
            <w:tcW w:w="580" w:type="dxa"/>
            <w:tcBorders>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51"/>
        </w:trPr>
        <w:tc>
          <w:tcPr>
            <w:tcW w:w="1540" w:type="dxa"/>
            <w:tcBorders>
              <w:left w:val="single" w:sz="8" w:space="0" w:color="4F81BD"/>
              <w:right w:val="single" w:sz="8" w:space="0" w:color="4F81BD"/>
            </w:tcBorders>
            <w:vAlign w:val="bottom"/>
          </w:tcPr>
          <w:p w:rsidR="00534E3C" w:rsidRDefault="00534E3C">
            <w:pPr>
              <w:rPr>
                <w:sz w:val="4"/>
                <w:szCs w:val="4"/>
              </w:rPr>
            </w:pPr>
          </w:p>
        </w:tc>
        <w:tc>
          <w:tcPr>
            <w:tcW w:w="1020" w:type="dxa"/>
            <w:tcBorders>
              <w:right w:val="single" w:sz="8" w:space="0" w:color="4F81BD"/>
            </w:tcBorders>
            <w:vAlign w:val="bottom"/>
          </w:tcPr>
          <w:p w:rsidR="00534E3C" w:rsidRDefault="00534E3C">
            <w:pPr>
              <w:rPr>
                <w:sz w:val="4"/>
                <w:szCs w:val="4"/>
              </w:rPr>
            </w:pPr>
          </w:p>
        </w:tc>
        <w:tc>
          <w:tcPr>
            <w:tcW w:w="820" w:type="dxa"/>
            <w:tcBorders>
              <w:bottom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tcBorders>
            <w:vAlign w:val="bottom"/>
          </w:tcPr>
          <w:p w:rsidR="00534E3C" w:rsidRDefault="00534E3C">
            <w:pPr>
              <w:rPr>
                <w:sz w:val="4"/>
                <w:szCs w:val="4"/>
              </w:rPr>
            </w:pPr>
          </w:p>
        </w:tc>
        <w:tc>
          <w:tcPr>
            <w:tcW w:w="10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tcBorders>
            <w:vAlign w:val="bottom"/>
          </w:tcPr>
          <w:p w:rsidR="00534E3C" w:rsidRDefault="00534E3C">
            <w:pPr>
              <w:rPr>
                <w:sz w:val="4"/>
                <w:szCs w:val="4"/>
              </w:rPr>
            </w:pPr>
          </w:p>
        </w:tc>
        <w:tc>
          <w:tcPr>
            <w:tcW w:w="16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30" w:type="dxa"/>
            <w:vAlign w:val="bottom"/>
          </w:tcPr>
          <w:p w:rsidR="00534E3C" w:rsidRDefault="00534E3C">
            <w:pPr>
              <w:rPr>
                <w:sz w:val="1"/>
                <w:szCs w:val="1"/>
              </w:rPr>
            </w:pPr>
          </w:p>
        </w:tc>
      </w:tr>
      <w:tr w:rsidR="00534E3C" w:rsidTr="00292CA3">
        <w:trPr>
          <w:trHeight w:val="584"/>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534E3C">
            <w:pPr>
              <w:rPr>
                <w:sz w:val="24"/>
                <w:szCs w:val="24"/>
              </w:rPr>
            </w:pPr>
          </w:p>
        </w:tc>
        <w:tc>
          <w:tcPr>
            <w:tcW w:w="820" w:type="dxa"/>
            <w:tcBorders>
              <w:right w:val="single" w:sz="8" w:space="0" w:color="4F81BD"/>
            </w:tcBorders>
            <w:vAlign w:val="bottom"/>
          </w:tcPr>
          <w:p w:rsidR="00534E3C" w:rsidRDefault="001907CA">
            <w:pPr>
              <w:jc w:val="center"/>
              <w:rPr>
                <w:sz w:val="20"/>
                <w:szCs w:val="20"/>
              </w:rPr>
            </w:pPr>
            <w:r>
              <w:rPr>
                <w:rFonts w:eastAsia="Times New Roman"/>
                <w:sz w:val="24"/>
                <w:szCs w:val="24"/>
              </w:rPr>
              <w:t>во</w:t>
            </w:r>
          </w:p>
        </w:tc>
        <w:tc>
          <w:tcPr>
            <w:tcW w:w="580" w:type="dxa"/>
            <w:tcBorders>
              <w:right w:val="single" w:sz="8" w:space="0" w:color="4F81BD"/>
            </w:tcBorders>
            <w:vAlign w:val="bottom"/>
          </w:tcPr>
          <w:p w:rsidR="00534E3C" w:rsidRDefault="00534E3C">
            <w:pPr>
              <w:rPr>
                <w:sz w:val="24"/>
                <w:szCs w:val="24"/>
              </w:rPr>
            </w:pPr>
          </w:p>
        </w:tc>
        <w:tc>
          <w:tcPr>
            <w:tcW w:w="840" w:type="dxa"/>
            <w:tcBorders>
              <w:right w:val="single" w:sz="8" w:space="0" w:color="4F81BD"/>
            </w:tcBorders>
            <w:vAlign w:val="bottom"/>
          </w:tcPr>
          <w:p w:rsidR="00534E3C" w:rsidRDefault="001907CA">
            <w:pPr>
              <w:jc w:val="center"/>
              <w:rPr>
                <w:sz w:val="20"/>
                <w:szCs w:val="20"/>
              </w:rPr>
            </w:pPr>
            <w:r>
              <w:rPr>
                <w:rFonts w:eastAsia="Times New Roman"/>
                <w:sz w:val="24"/>
                <w:szCs w:val="24"/>
              </w:rPr>
              <w:t>во</w:t>
            </w: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4"/>
                <w:sz w:val="24"/>
                <w:szCs w:val="24"/>
              </w:rPr>
              <w:t>во</w:t>
            </w: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4"/>
                <w:sz w:val="24"/>
                <w:szCs w:val="24"/>
              </w:rPr>
              <w:t>во</w:t>
            </w:r>
          </w:p>
        </w:tc>
        <w:tc>
          <w:tcPr>
            <w:tcW w:w="10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sz w:val="24"/>
                <w:szCs w:val="24"/>
              </w:rPr>
              <w:t>во</w:t>
            </w:r>
          </w:p>
        </w:tc>
        <w:tc>
          <w:tcPr>
            <w:tcW w:w="160" w:type="dxa"/>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700" w:type="dxa"/>
            <w:tcBorders>
              <w:right w:val="single" w:sz="8" w:space="0" w:color="4F81BD"/>
            </w:tcBorders>
            <w:vAlign w:val="bottom"/>
          </w:tcPr>
          <w:p w:rsidR="00534E3C" w:rsidRDefault="001907CA">
            <w:pPr>
              <w:jc w:val="center"/>
              <w:rPr>
                <w:sz w:val="20"/>
                <w:szCs w:val="20"/>
              </w:rPr>
            </w:pPr>
            <w:r>
              <w:rPr>
                <w:rFonts w:eastAsia="Times New Roman"/>
                <w:sz w:val="24"/>
                <w:szCs w:val="24"/>
              </w:rPr>
              <w:t>во</w:t>
            </w:r>
          </w:p>
        </w:tc>
        <w:tc>
          <w:tcPr>
            <w:tcW w:w="580" w:type="dxa"/>
            <w:tcBorders>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317"/>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534E3C">
            <w:pPr>
              <w:rPr>
                <w:sz w:val="24"/>
                <w:szCs w:val="24"/>
              </w:rPr>
            </w:pPr>
          </w:p>
        </w:tc>
        <w:tc>
          <w:tcPr>
            <w:tcW w:w="820" w:type="dxa"/>
            <w:tcBorders>
              <w:right w:val="single" w:sz="8" w:space="0" w:color="4F81BD"/>
            </w:tcBorders>
            <w:vAlign w:val="bottom"/>
          </w:tcPr>
          <w:p w:rsidR="00534E3C" w:rsidRDefault="001907CA">
            <w:pPr>
              <w:jc w:val="center"/>
              <w:rPr>
                <w:sz w:val="20"/>
                <w:szCs w:val="20"/>
              </w:rPr>
            </w:pPr>
            <w:r>
              <w:rPr>
                <w:rFonts w:eastAsia="Times New Roman"/>
                <w:w w:val="98"/>
                <w:sz w:val="24"/>
                <w:szCs w:val="24"/>
              </w:rPr>
              <w:t>детей</w:t>
            </w:r>
          </w:p>
        </w:tc>
        <w:tc>
          <w:tcPr>
            <w:tcW w:w="580" w:type="dxa"/>
            <w:tcBorders>
              <w:right w:val="single" w:sz="8" w:space="0" w:color="4F81BD"/>
            </w:tcBorders>
            <w:vAlign w:val="bottom"/>
          </w:tcPr>
          <w:p w:rsidR="00534E3C" w:rsidRDefault="00534E3C">
            <w:pPr>
              <w:rPr>
                <w:sz w:val="24"/>
                <w:szCs w:val="24"/>
              </w:rPr>
            </w:pPr>
          </w:p>
        </w:tc>
        <w:tc>
          <w:tcPr>
            <w:tcW w:w="840" w:type="dxa"/>
            <w:tcBorders>
              <w:right w:val="single" w:sz="8" w:space="0" w:color="4F81BD"/>
            </w:tcBorders>
            <w:vAlign w:val="bottom"/>
          </w:tcPr>
          <w:p w:rsidR="00534E3C" w:rsidRDefault="001907CA">
            <w:pPr>
              <w:jc w:val="center"/>
              <w:rPr>
                <w:sz w:val="20"/>
                <w:szCs w:val="20"/>
              </w:rPr>
            </w:pPr>
            <w:r>
              <w:rPr>
                <w:rFonts w:eastAsia="Times New Roman"/>
                <w:w w:val="98"/>
                <w:sz w:val="24"/>
                <w:szCs w:val="24"/>
              </w:rPr>
              <w:t>детей</w:t>
            </w: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9"/>
                <w:sz w:val="24"/>
                <w:szCs w:val="24"/>
              </w:rPr>
              <w:t>дете</w:t>
            </w: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9"/>
                <w:sz w:val="24"/>
                <w:szCs w:val="24"/>
              </w:rPr>
              <w:t>дете</w:t>
            </w:r>
          </w:p>
        </w:tc>
        <w:tc>
          <w:tcPr>
            <w:tcW w:w="10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9"/>
                <w:sz w:val="24"/>
                <w:szCs w:val="24"/>
              </w:rPr>
              <w:t>дете</w:t>
            </w:r>
          </w:p>
        </w:tc>
        <w:tc>
          <w:tcPr>
            <w:tcW w:w="160" w:type="dxa"/>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700" w:type="dxa"/>
            <w:tcBorders>
              <w:right w:val="single" w:sz="8" w:space="0" w:color="4F81BD"/>
            </w:tcBorders>
            <w:vAlign w:val="bottom"/>
          </w:tcPr>
          <w:p w:rsidR="00534E3C" w:rsidRDefault="001907CA">
            <w:pPr>
              <w:jc w:val="center"/>
              <w:rPr>
                <w:sz w:val="20"/>
                <w:szCs w:val="20"/>
              </w:rPr>
            </w:pPr>
            <w:r>
              <w:rPr>
                <w:rFonts w:eastAsia="Times New Roman"/>
                <w:w w:val="99"/>
                <w:sz w:val="24"/>
                <w:szCs w:val="24"/>
              </w:rPr>
              <w:t>дете</w:t>
            </w:r>
          </w:p>
        </w:tc>
        <w:tc>
          <w:tcPr>
            <w:tcW w:w="580" w:type="dxa"/>
            <w:tcBorders>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319"/>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534E3C">
            <w:pPr>
              <w:rPr>
                <w:sz w:val="24"/>
                <w:szCs w:val="24"/>
              </w:rPr>
            </w:pPr>
          </w:p>
        </w:tc>
        <w:tc>
          <w:tcPr>
            <w:tcW w:w="820" w:type="dxa"/>
            <w:tcBorders>
              <w:right w:val="single" w:sz="8" w:space="0" w:color="4F81BD"/>
            </w:tcBorders>
            <w:vAlign w:val="bottom"/>
          </w:tcPr>
          <w:p w:rsidR="00534E3C" w:rsidRDefault="00534E3C">
            <w:pPr>
              <w:rPr>
                <w:sz w:val="24"/>
                <w:szCs w:val="24"/>
              </w:rPr>
            </w:pPr>
          </w:p>
        </w:tc>
        <w:tc>
          <w:tcPr>
            <w:tcW w:w="580" w:type="dxa"/>
            <w:tcBorders>
              <w:right w:val="single" w:sz="8" w:space="0" w:color="4F81BD"/>
            </w:tcBorders>
            <w:vAlign w:val="bottom"/>
          </w:tcPr>
          <w:p w:rsidR="00534E3C" w:rsidRDefault="00534E3C">
            <w:pPr>
              <w:rPr>
                <w:sz w:val="24"/>
                <w:szCs w:val="24"/>
              </w:rPr>
            </w:pPr>
          </w:p>
        </w:tc>
        <w:tc>
          <w:tcPr>
            <w:tcW w:w="840" w:type="dxa"/>
            <w:tcBorders>
              <w:right w:val="single" w:sz="8" w:space="0" w:color="4F81BD"/>
            </w:tcBorders>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sz w:val="24"/>
                <w:szCs w:val="24"/>
              </w:rPr>
              <w:t>й</w:t>
            </w:r>
          </w:p>
        </w:tc>
        <w:tc>
          <w:tcPr>
            <w:tcW w:w="5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sz w:val="24"/>
                <w:szCs w:val="24"/>
              </w:rPr>
              <w:t>й</w:t>
            </w:r>
          </w:p>
        </w:tc>
        <w:tc>
          <w:tcPr>
            <w:tcW w:w="10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1907CA">
            <w:pPr>
              <w:jc w:val="center"/>
              <w:rPr>
                <w:sz w:val="20"/>
                <w:szCs w:val="20"/>
              </w:rPr>
            </w:pPr>
            <w:r>
              <w:rPr>
                <w:rFonts w:eastAsia="Times New Roman"/>
                <w:w w:val="93"/>
                <w:sz w:val="24"/>
                <w:szCs w:val="24"/>
              </w:rPr>
              <w:t>й</w:t>
            </w:r>
          </w:p>
        </w:tc>
        <w:tc>
          <w:tcPr>
            <w:tcW w:w="160" w:type="dxa"/>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700" w:type="dxa"/>
            <w:tcBorders>
              <w:right w:val="single" w:sz="8" w:space="0" w:color="4F81BD"/>
            </w:tcBorders>
            <w:vAlign w:val="bottom"/>
          </w:tcPr>
          <w:p w:rsidR="00534E3C" w:rsidRDefault="001907CA">
            <w:pPr>
              <w:jc w:val="center"/>
              <w:rPr>
                <w:sz w:val="20"/>
                <w:szCs w:val="20"/>
              </w:rPr>
            </w:pPr>
            <w:r>
              <w:rPr>
                <w:rFonts w:eastAsia="Times New Roman"/>
                <w:w w:val="93"/>
                <w:sz w:val="24"/>
                <w:szCs w:val="24"/>
              </w:rPr>
              <w:t>й</w:t>
            </w:r>
          </w:p>
        </w:tc>
        <w:tc>
          <w:tcPr>
            <w:tcW w:w="580" w:type="dxa"/>
            <w:tcBorders>
              <w:right w:val="single" w:sz="8" w:space="0" w:color="4F81BD"/>
            </w:tcBorders>
            <w:vAlign w:val="bottom"/>
          </w:tcPr>
          <w:p w:rsidR="00534E3C" w:rsidRDefault="00534E3C">
            <w:pPr>
              <w:rPr>
                <w:sz w:val="24"/>
                <w:szCs w:val="24"/>
              </w:rPr>
            </w:pPr>
          </w:p>
        </w:tc>
        <w:tc>
          <w:tcPr>
            <w:tcW w:w="30" w:type="dxa"/>
            <w:vAlign w:val="bottom"/>
          </w:tcPr>
          <w:p w:rsidR="00534E3C" w:rsidRDefault="00534E3C">
            <w:pPr>
              <w:rPr>
                <w:sz w:val="1"/>
                <w:szCs w:val="1"/>
              </w:rPr>
            </w:pPr>
          </w:p>
        </w:tc>
      </w:tr>
      <w:tr w:rsidR="00534E3C" w:rsidTr="00292CA3">
        <w:trPr>
          <w:trHeight w:val="48"/>
        </w:trPr>
        <w:tc>
          <w:tcPr>
            <w:tcW w:w="1540" w:type="dxa"/>
            <w:tcBorders>
              <w:left w:val="single" w:sz="8" w:space="0" w:color="4F81BD"/>
              <w:bottom w:val="single" w:sz="8" w:space="0" w:color="4F81BD"/>
              <w:right w:val="single" w:sz="8" w:space="0" w:color="4F81BD"/>
            </w:tcBorders>
            <w:vAlign w:val="bottom"/>
          </w:tcPr>
          <w:p w:rsidR="00534E3C" w:rsidRDefault="00534E3C">
            <w:pPr>
              <w:rPr>
                <w:sz w:val="4"/>
                <w:szCs w:val="4"/>
              </w:rPr>
            </w:pP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0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6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30" w:type="dxa"/>
            <w:vAlign w:val="bottom"/>
          </w:tcPr>
          <w:p w:rsidR="00534E3C" w:rsidRDefault="00534E3C">
            <w:pPr>
              <w:rPr>
                <w:sz w:val="1"/>
                <w:szCs w:val="1"/>
              </w:rPr>
            </w:pPr>
          </w:p>
        </w:tc>
      </w:tr>
      <w:tr w:rsidR="00534E3C" w:rsidTr="00292CA3">
        <w:trPr>
          <w:trHeight w:val="262"/>
        </w:trPr>
        <w:tc>
          <w:tcPr>
            <w:tcW w:w="1540" w:type="dxa"/>
            <w:tcBorders>
              <w:left w:val="single" w:sz="8" w:space="0" w:color="4F81BD"/>
              <w:right w:val="single" w:sz="8" w:space="0" w:color="4F81BD"/>
            </w:tcBorders>
            <w:vAlign w:val="bottom"/>
          </w:tcPr>
          <w:p w:rsidR="00534E3C" w:rsidRDefault="001907CA">
            <w:pPr>
              <w:spacing w:line="249" w:lineRule="exact"/>
              <w:ind w:left="120"/>
              <w:rPr>
                <w:sz w:val="20"/>
                <w:szCs w:val="20"/>
              </w:rPr>
            </w:pPr>
            <w:r>
              <w:rPr>
                <w:rFonts w:eastAsia="Times New Roman"/>
                <w:b/>
                <w:bCs/>
              </w:rPr>
              <w:t>Средние</w:t>
            </w:r>
          </w:p>
        </w:tc>
        <w:tc>
          <w:tcPr>
            <w:tcW w:w="1020" w:type="dxa"/>
            <w:tcBorders>
              <w:right w:val="single" w:sz="8" w:space="0" w:color="4F81BD"/>
            </w:tcBorders>
            <w:vAlign w:val="bottom"/>
          </w:tcPr>
          <w:p w:rsidR="00534E3C" w:rsidRDefault="001907CA">
            <w:pPr>
              <w:ind w:left="100"/>
              <w:rPr>
                <w:sz w:val="20"/>
                <w:szCs w:val="20"/>
              </w:rPr>
            </w:pPr>
            <w:r>
              <w:rPr>
                <w:rFonts w:eastAsia="Times New Roman"/>
              </w:rPr>
              <w:t>высокий</w:t>
            </w:r>
          </w:p>
        </w:tc>
        <w:tc>
          <w:tcPr>
            <w:tcW w:w="820" w:type="dxa"/>
            <w:tcBorders>
              <w:right w:val="single" w:sz="8" w:space="0" w:color="4F81BD"/>
            </w:tcBorders>
            <w:vAlign w:val="bottom"/>
          </w:tcPr>
          <w:p w:rsidR="00534E3C" w:rsidRDefault="001907CA">
            <w:pPr>
              <w:ind w:right="11"/>
              <w:jc w:val="right"/>
              <w:rPr>
                <w:sz w:val="20"/>
                <w:szCs w:val="20"/>
              </w:rPr>
            </w:pPr>
            <w:r>
              <w:rPr>
                <w:rFonts w:eastAsia="Times New Roman"/>
              </w:rPr>
              <w:t>47</w:t>
            </w:r>
          </w:p>
        </w:tc>
        <w:tc>
          <w:tcPr>
            <w:tcW w:w="58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70</w:t>
            </w:r>
          </w:p>
        </w:tc>
        <w:tc>
          <w:tcPr>
            <w:tcW w:w="840" w:type="dxa"/>
            <w:tcBorders>
              <w:right w:val="single" w:sz="8" w:space="0" w:color="4F81BD"/>
            </w:tcBorders>
            <w:vAlign w:val="bottom"/>
          </w:tcPr>
          <w:p w:rsidR="00534E3C" w:rsidRDefault="001907CA">
            <w:pPr>
              <w:ind w:right="14"/>
              <w:jc w:val="right"/>
              <w:rPr>
                <w:sz w:val="20"/>
                <w:szCs w:val="20"/>
              </w:rPr>
            </w:pPr>
            <w:r>
              <w:rPr>
                <w:rFonts w:eastAsia="Times New Roman"/>
              </w:rPr>
              <w:t>37</w:t>
            </w:r>
          </w:p>
        </w:tc>
        <w:tc>
          <w:tcPr>
            <w:tcW w:w="560" w:type="dxa"/>
            <w:tcBorders>
              <w:right w:val="single" w:sz="8" w:space="0" w:color="4F81BD"/>
            </w:tcBorders>
            <w:vAlign w:val="bottom"/>
          </w:tcPr>
          <w:p w:rsidR="00534E3C" w:rsidRDefault="001907CA">
            <w:pPr>
              <w:ind w:right="23"/>
              <w:jc w:val="right"/>
              <w:rPr>
                <w:sz w:val="20"/>
                <w:szCs w:val="20"/>
              </w:rPr>
            </w:pPr>
            <w:r>
              <w:rPr>
                <w:rFonts w:eastAsia="Times New Roman"/>
                <w:color w:val="FF0000"/>
              </w:rPr>
              <w:t>55</w:t>
            </w:r>
          </w:p>
        </w:tc>
        <w:tc>
          <w:tcPr>
            <w:tcW w:w="720" w:type="dxa"/>
            <w:tcBorders>
              <w:right w:val="single" w:sz="8" w:space="0" w:color="4F81BD"/>
            </w:tcBorders>
            <w:vAlign w:val="bottom"/>
          </w:tcPr>
          <w:p w:rsidR="00534E3C" w:rsidRDefault="001907CA">
            <w:pPr>
              <w:ind w:right="14"/>
              <w:jc w:val="right"/>
              <w:rPr>
                <w:sz w:val="20"/>
                <w:szCs w:val="20"/>
              </w:rPr>
            </w:pPr>
            <w:r>
              <w:rPr>
                <w:rFonts w:eastAsia="Times New Roman"/>
              </w:rPr>
              <w:t>35</w:t>
            </w:r>
          </w:p>
        </w:tc>
        <w:tc>
          <w:tcPr>
            <w:tcW w:w="56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52</w:t>
            </w:r>
          </w:p>
        </w:tc>
        <w:tc>
          <w:tcPr>
            <w:tcW w:w="720" w:type="dxa"/>
            <w:tcBorders>
              <w:right w:val="single" w:sz="8" w:space="0" w:color="4F81BD"/>
            </w:tcBorders>
            <w:vAlign w:val="bottom"/>
          </w:tcPr>
          <w:p w:rsidR="00534E3C" w:rsidRDefault="001907CA">
            <w:pPr>
              <w:ind w:right="13"/>
              <w:jc w:val="right"/>
              <w:rPr>
                <w:sz w:val="20"/>
                <w:szCs w:val="20"/>
              </w:rPr>
            </w:pPr>
            <w:r>
              <w:rPr>
                <w:rFonts w:eastAsia="Times New Roman"/>
              </w:rPr>
              <w:t>59</w:t>
            </w:r>
          </w:p>
        </w:tc>
        <w:tc>
          <w:tcPr>
            <w:tcW w:w="100" w:type="dxa"/>
            <w:vAlign w:val="bottom"/>
          </w:tcPr>
          <w:p w:rsidR="00534E3C" w:rsidRDefault="00534E3C"/>
        </w:tc>
        <w:tc>
          <w:tcPr>
            <w:tcW w:w="46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88</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35</w:t>
            </w:r>
          </w:p>
        </w:tc>
        <w:tc>
          <w:tcPr>
            <w:tcW w:w="160" w:type="dxa"/>
            <w:vAlign w:val="bottom"/>
          </w:tcPr>
          <w:p w:rsidR="00534E3C" w:rsidRDefault="00534E3C"/>
        </w:tc>
        <w:tc>
          <w:tcPr>
            <w:tcW w:w="54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52</w:t>
            </w:r>
          </w:p>
        </w:tc>
        <w:tc>
          <w:tcPr>
            <w:tcW w:w="700" w:type="dxa"/>
            <w:tcBorders>
              <w:right w:val="single" w:sz="8" w:space="0" w:color="4F81BD"/>
            </w:tcBorders>
            <w:vAlign w:val="bottom"/>
          </w:tcPr>
          <w:p w:rsidR="00534E3C" w:rsidRDefault="001907CA">
            <w:pPr>
              <w:ind w:right="25"/>
              <w:jc w:val="right"/>
              <w:rPr>
                <w:sz w:val="20"/>
                <w:szCs w:val="20"/>
              </w:rPr>
            </w:pPr>
            <w:r>
              <w:rPr>
                <w:rFonts w:eastAsia="Times New Roman"/>
              </w:rPr>
              <w:t>42</w:t>
            </w:r>
          </w:p>
        </w:tc>
        <w:tc>
          <w:tcPr>
            <w:tcW w:w="580" w:type="dxa"/>
            <w:tcBorders>
              <w:right w:val="single" w:sz="8" w:space="0" w:color="4F81BD"/>
            </w:tcBorders>
            <w:vAlign w:val="bottom"/>
          </w:tcPr>
          <w:p w:rsidR="00534E3C" w:rsidRDefault="001907CA">
            <w:pPr>
              <w:ind w:right="6"/>
              <w:jc w:val="right"/>
              <w:rPr>
                <w:sz w:val="20"/>
                <w:szCs w:val="20"/>
              </w:rPr>
            </w:pPr>
            <w:r>
              <w:rPr>
                <w:rFonts w:eastAsia="Times New Roman"/>
                <w:color w:val="FF0000"/>
              </w:rPr>
              <w:t>63</w:t>
            </w:r>
          </w:p>
        </w:tc>
        <w:tc>
          <w:tcPr>
            <w:tcW w:w="30" w:type="dxa"/>
            <w:vAlign w:val="bottom"/>
          </w:tcPr>
          <w:p w:rsidR="00534E3C" w:rsidRDefault="00534E3C">
            <w:pPr>
              <w:rPr>
                <w:sz w:val="1"/>
                <w:szCs w:val="1"/>
              </w:rPr>
            </w:pPr>
          </w:p>
        </w:tc>
      </w:tr>
      <w:tr w:rsidR="00534E3C" w:rsidTr="00292CA3">
        <w:trPr>
          <w:trHeight w:val="54"/>
        </w:trPr>
        <w:tc>
          <w:tcPr>
            <w:tcW w:w="1540" w:type="dxa"/>
            <w:vMerge w:val="restart"/>
            <w:tcBorders>
              <w:left w:val="single" w:sz="8" w:space="0" w:color="4F81BD"/>
              <w:right w:val="single" w:sz="8" w:space="0" w:color="4F81BD"/>
            </w:tcBorders>
            <w:vAlign w:val="bottom"/>
          </w:tcPr>
          <w:p w:rsidR="00534E3C" w:rsidRDefault="001907CA">
            <w:pPr>
              <w:spacing w:line="242" w:lineRule="exact"/>
              <w:ind w:left="120"/>
              <w:rPr>
                <w:sz w:val="20"/>
                <w:szCs w:val="20"/>
              </w:rPr>
            </w:pPr>
            <w:r>
              <w:rPr>
                <w:rFonts w:eastAsia="Times New Roman"/>
                <w:b/>
                <w:bCs/>
              </w:rPr>
              <w:t>группы (67)</w:t>
            </w: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0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6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30" w:type="dxa"/>
            <w:vAlign w:val="bottom"/>
          </w:tcPr>
          <w:p w:rsidR="00534E3C" w:rsidRDefault="00534E3C">
            <w:pPr>
              <w:rPr>
                <w:sz w:val="1"/>
                <w:szCs w:val="1"/>
              </w:rPr>
            </w:pPr>
          </w:p>
        </w:tc>
      </w:tr>
      <w:tr w:rsidR="00534E3C" w:rsidTr="00292CA3">
        <w:trPr>
          <w:trHeight w:val="168"/>
        </w:trPr>
        <w:tc>
          <w:tcPr>
            <w:tcW w:w="1540" w:type="dxa"/>
            <w:vMerge/>
            <w:tcBorders>
              <w:left w:val="single" w:sz="8" w:space="0" w:color="4F81BD"/>
              <w:right w:val="single" w:sz="8" w:space="0" w:color="4F81BD"/>
            </w:tcBorders>
            <w:vAlign w:val="bottom"/>
          </w:tcPr>
          <w:p w:rsidR="00534E3C" w:rsidRDefault="00534E3C">
            <w:pPr>
              <w:rPr>
                <w:sz w:val="14"/>
                <w:szCs w:val="14"/>
              </w:rPr>
            </w:pPr>
          </w:p>
        </w:tc>
        <w:tc>
          <w:tcPr>
            <w:tcW w:w="1020" w:type="dxa"/>
            <w:vMerge w:val="restart"/>
            <w:tcBorders>
              <w:right w:val="single" w:sz="8" w:space="0" w:color="4F81BD"/>
            </w:tcBorders>
            <w:vAlign w:val="bottom"/>
          </w:tcPr>
          <w:p w:rsidR="00534E3C" w:rsidRDefault="001907CA">
            <w:pPr>
              <w:ind w:left="100"/>
              <w:rPr>
                <w:sz w:val="20"/>
                <w:szCs w:val="20"/>
              </w:rPr>
            </w:pPr>
            <w:r>
              <w:rPr>
                <w:rFonts w:eastAsia="Times New Roman"/>
              </w:rPr>
              <w:t>средний</w:t>
            </w:r>
          </w:p>
        </w:tc>
        <w:tc>
          <w:tcPr>
            <w:tcW w:w="820" w:type="dxa"/>
            <w:vMerge w:val="restart"/>
            <w:tcBorders>
              <w:right w:val="single" w:sz="8" w:space="0" w:color="4F81BD"/>
            </w:tcBorders>
            <w:vAlign w:val="bottom"/>
          </w:tcPr>
          <w:p w:rsidR="00534E3C" w:rsidRDefault="001907CA">
            <w:pPr>
              <w:ind w:right="11"/>
              <w:jc w:val="right"/>
              <w:rPr>
                <w:sz w:val="20"/>
                <w:szCs w:val="20"/>
              </w:rPr>
            </w:pPr>
            <w:r>
              <w:rPr>
                <w:rFonts w:eastAsia="Times New Roman"/>
              </w:rPr>
              <w:t>20</w:t>
            </w:r>
          </w:p>
        </w:tc>
        <w:tc>
          <w:tcPr>
            <w:tcW w:w="580" w:type="dxa"/>
            <w:vMerge w:val="restart"/>
            <w:tcBorders>
              <w:right w:val="single" w:sz="8" w:space="0" w:color="4F81BD"/>
            </w:tcBorders>
            <w:vAlign w:val="bottom"/>
          </w:tcPr>
          <w:p w:rsidR="00534E3C" w:rsidRDefault="001907CA">
            <w:pPr>
              <w:ind w:right="28"/>
              <w:jc w:val="right"/>
              <w:rPr>
                <w:sz w:val="20"/>
                <w:szCs w:val="20"/>
              </w:rPr>
            </w:pPr>
            <w:r>
              <w:rPr>
                <w:rFonts w:eastAsia="Times New Roman"/>
                <w:color w:val="FF0000"/>
              </w:rPr>
              <w:t>30</w:t>
            </w:r>
          </w:p>
        </w:tc>
        <w:tc>
          <w:tcPr>
            <w:tcW w:w="840" w:type="dxa"/>
            <w:vMerge w:val="restart"/>
            <w:tcBorders>
              <w:right w:val="single" w:sz="8" w:space="0" w:color="4F81BD"/>
            </w:tcBorders>
            <w:vAlign w:val="bottom"/>
          </w:tcPr>
          <w:p w:rsidR="00534E3C" w:rsidRDefault="001907CA">
            <w:pPr>
              <w:ind w:right="14"/>
              <w:jc w:val="right"/>
              <w:rPr>
                <w:sz w:val="20"/>
                <w:szCs w:val="20"/>
              </w:rPr>
            </w:pPr>
            <w:r>
              <w:rPr>
                <w:rFonts w:eastAsia="Times New Roman"/>
              </w:rPr>
              <w:t>30</w:t>
            </w:r>
          </w:p>
        </w:tc>
        <w:tc>
          <w:tcPr>
            <w:tcW w:w="560" w:type="dxa"/>
            <w:vMerge w:val="restart"/>
            <w:tcBorders>
              <w:right w:val="single" w:sz="8" w:space="0" w:color="4F81BD"/>
            </w:tcBorders>
            <w:vAlign w:val="bottom"/>
          </w:tcPr>
          <w:p w:rsidR="00534E3C" w:rsidRDefault="001907CA">
            <w:pPr>
              <w:ind w:right="23"/>
              <w:jc w:val="right"/>
              <w:rPr>
                <w:sz w:val="20"/>
                <w:szCs w:val="20"/>
              </w:rPr>
            </w:pPr>
            <w:r>
              <w:rPr>
                <w:rFonts w:eastAsia="Times New Roman"/>
                <w:color w:val="FF0000"/>
              </w:rPr>
              <w:t>45</w:t>
            </w:r>
          </w:p>
        </w:tc>
        <w:tc>
          <w:tcPr>
            <w:tcW w:w="720" w:type="dxa"/>
            <w:vMerge w:val="restart"/>
            <w:tcBorders>
              <w:right w:val="single" w:sz="8" w:space="0" w:color="4F81BD"/>
            </w:tcBorders>
            <w:vAlign w:val="bottom"/>
          </w:tcPr>
          <w:p w:rsidR="00534E3C" w:rsidRDefault="001907CA">
            <w:pPr>
              <w:ind w:right="14"/>
              <w:jc w:val="right"/>
              <w:rPr>
                <w:sz w:val="20"/>
                <w:szCs w:val="20"/>
              </w:rPr>
            </w:pPr>
            <w:r>
              <w:rPr>
                <w:rFonts w:eastAsia="Times New Roman"/>
              </w:rPr>
              <w:t>32</w:t>
            </w:r>
          </w:p>
        </w:tc>
        <w:tc>
          <w:tcPr>
            <w:tcW w:w="560" w:type="dxa"/>
            <w:vMerge w:val="restart"/>
            <w:tcBorders>
              <w:right w:val="single" w:sz="8" w:space="0" w:color="4F81BD"/>
            </w:tcBorders>
            <w:vAlign w:val="bottom"/>
          </w:tcPr>
          <w:p w:rsidR="00534E3C" w:rsidRDefault="001907CA">
            <w:pPr>
              <w:ind w:right="28"/>
              <w:jc w:val="right"/>
              <w:rPr>
                <w:sz w:val="20"/>
                <w:szCs w:val="20"/>
              </w:rPr>
            </w:pPr>
            <w:r>
              <w:rPr>
                <w:rFonts w:eastAsia="Times New Roman"/>
                <w:color w:val="FF0000"/>
              </w:rPr>
              <w:t>48</w:t>
            </w:r>
          </w:p>
        </w:tc>
        <w:tc>
          <w:tcPr>
            <w:tcW w:w="720" w:type="dxa"/>
            <w:vMerge w:val="restart"/>
            <w:tcBorders>
              <w:right w:val="single" w:sz="8" w:space="0" w:color="4F81BD"/>
            </w:tcBorders>
            <w:vAlign w:val="bottom"/>
          </w:tcPr>
          <w:p w:rsidR="00534E3C" w:rsidRDefault="001907CA">
            <w:pPr>
              <w:ind w:right="13"/>
              <w:jc w:val="right"/>
              <w:rPr>
                <w:sz w:val="20"/>
                <w:szCs w:val="20"/>
              </w:rPr>
            </w:pPr>
            <w:r>
              <w:rPr>
                <w:rFonts w:eastAsia="Times New Roman"/>
              </w:rPr>
              <w:t>8</w:t>
            </w:r>
          </w:p>
        </w:tc>
        <w:tc>
          <w:tcPr>
            <w:tcW w:w="100" w:type="dxa"/>
            <w:vAlign w:val="bottom"/>
          </w:tcPr>
          <w:p w:rsidR="00534E3C" w:rsidRDefault="00534E3C">
            <w:pPr>
              <w:rPr>
                <w:sz w:val="14"/>
                <w:szCs w:val="14"/>
              </w:rPr>
            </w:pPr>
          </w:p>
        </w:tc>
        <w:tc>
          <w:tcPr>
            <w:tcW w:w="460" w:type="dxa"/>
            <w:vMerge w:val="restart"/>
            <w:tcBorders>
              <w:right w:val="single" w:sz="8" w:space="0" w:color="4F81BD"/>
            </w:tcBorders>
            <w:vAlign w:val="bottom"/>
          </w:tcPr>
          <w:p w:rsidR="00534E3C" w:rsidRDefault="001907CA">
            <w:pPr>
              <w:ind w:right="28"/>
              <w:jc w:val="right"/>
              <w:rPr>
                <w:sz w:val="20"/>
                <w:szCs w:val="20"/>
              </w:rPr>
            </w:pPr>
            <w:r>
              <w:rPr>
                <w:rFonts w:eastAsia="Times New Roman"/>
                <w:color w:val="FF0000"/>
              </w:rPr>
              <w:t>12</w:t>
            </w:r>
          </w:p>
        </w:tc>
        <w:tc>
          <w:tcPr>
            <w:tcW w:w="720" w:type="dxa"/>
            <w:vMerge w:val="restart"/>
            <w:tcBorders>
              <w:right w:val="single" w:sz="8" w:space="0" w:color="4F81BD"/>
            </w:tcBorders>
            <w:vAlign w:val="bottom"/>
          </w:tcPr>
          <w:p w:rsidR="00534E3C" w:rsidRDefault="001907CA">
            <w:pPr>
              <w:ind w:right="30"/>
              <w:jc w:val="right"/>
              <w:rPr>
                <w:sz w:val="20"/>
                <w:szCs w:val="20"/>
              </w:rPr>
            </w:pPr>
            <w:r>
              <w:rPr>
                <w:rFonts w:eastAsia="Times New Roman"/>
              </w:rPr>
              <w:t>32</w:t>
            </w:r>
          </w:p>
        </w:tc>
        <w:tc>
          <w:tcPr>
            <w:tcW w:w="160" w:type="dxa"/>
            <w:vAlign w:val="bottom"/>
          </w:tcPr>
          <w:p w:rsidR="00534E3C" w:rsidRDefault="00534E3C">
            <w:pPr>
              <w:rPr>
                <w:sz w:val="14"/>
                <w:szCs w:val="14"/>
              </w:rPr>
            </w:pPr>
          </w:p>
        </w:tc>
        <w:tc>
          <w:tcPr>
            <w:tcW w:w="540" w:type="dxa"/>
            <w:vMerge w:val="restart"/>
            <w:tcBorders>
              <w:right w:val="single" w:sz="8" w:space="0" w:color="4F81BD"/>
            </w:tcBorders>
            <w:vAlign w:val="bottom"/>
          </w:tcPr>
          <w:p w:rsidR="00534E3C" w:rsidRDefault="001907CA">
            <w:pPr>
              <w:ind w:right="28"/>
              <w:jc w:val="right"/>
              <w:rPr>
                <w:sz w:val="20"/>
                <w:szCs w:val="20"/>
              </w:rPr>
            </w:pPr>
            <w:r>
              <w:rPr>
                <w:rFonts w:eastAsia="Times New Roman"/>
                <w:color w:val="FF0000"/>
              </w:rPr>
              <w:t>48</w:t>
            </w:r>
          </w:p>
        </w:tc>
        <w:tc>
          <w:tcPr>
            <w:tcW w:w="700" w:type="dxa"/>
            <w:vMerge w:val="restart"/>
            <w:tcBorders>
              <w:right w:val="single" w:sz="8" w:space="0" w:color="4F81BD"/>
            </w:tcBorders>
            <w:vAlign w:val="bottom"/>
          </w:tcPr>
          <w:p w:rsidR="00534E3C" w:rsidRDefault="001907CA">
            <w:pPr>
              <w:ind w:right="25"/>
              <w:jc w:val="right"/>
              <w:rPr>
                <w:sz w:val="20"/>
                <w:szCs w:val="20"/>
              </w:rPr>
            </w:pPr>
            <w:r>
              <w:rPr>
                <w:rFonts w:eastAsia="Times New Roman"/>
              </w:rPr>
              <w:t>25</w:t>
            </w:r>
          </w:p>
        </w:tc>
        <w:tc>
          <w:tcPr>
            <w:tcW w:w="580" w:type="dxa"/>
            <w:vMerge w:val="restart"/>
            <w:tcBorders>
              <w:right w:val="single" w:sz="8" w:space="0" w:color="4F81BD"/>
            </w:tcBorders>
            <w:vAlign w:val="bottom"/>
          </w:tcPr>
          <w:p w:rsidR="00534E3C" w:rsidRDefault="001907CA">
            <w:pPr>
              <w:ind w:right="6"/>
              <w:jc w:val="right"/>
              <w:rPr>
                <w:sz w:val="20"/>
                <w:szCs w:val="20"/>
              </w:rPr>
            </w:pPr>
            <w:r>
              <w:rPr>
                <w:rFonts w:eastAsia="Times New Roman"/>
                <w:color w:val="FF0000"/>
              </w:rPr>
              <w:t>37</w:t>
            </w:r>
          </w:p>
        </w:tc>
        <w:tc>
          <w:tcPr>
            <w:tcW w:w="30" w:type="dxa"/>
            <w:vAlign w:val="bottom"/>
          </w:tcPr>
          <w:p w:rsidR="00534E3C" w:rsidRDefault="00534E3C">
            <w:pPr>
              <w:rPr>
                <w:sz w:val="1"/>
                <w:szCs w:val="1"/>
              </w:rPr>
            </w:pPr>
          </w:p>
        </w:tc>
      </w:tr>
      <w:tr w:rsidR="00534E3C" w:rsidTr="00292CA3">
        <w:trPr>
          <w:trHeight w:val="101"/>
        </w:trPr>
        <w:tc>
          <w:tcPr>
            <w:tcW w:w="1540" w:type="dxa"/>
            <w:tcBorders>
              <w:left w:val="single" w:sz="8" w:space="0" w:color="4F81BD"/>
              <w:right w:val="single" w:sz="8" w:space="0" w:color="4F81BD"/>
            </w:tcBorders>
            <w:vAlign w:val="bottom"/>
          </w:tcPr>
          <w:p w:rsidR="00534E3C" w:rsidRDefault="00534E3C">
            <w:pPr>
              <w:rPr>
                <w:sz w:val="8"/>
                <w:szCs w:val="8"/>
              </w:rPr>
            </w:pPr>
          </w:p>
        </w:tc>
        <w:tc>
          <w:tcPr>
            <w:tcW w:w="1020" w:type="dxa"/>
            <w:vMerge/>
            <w:tcBorders>
              <w:right w:val="single" w:sz="8" w:space="0" w:color="4F81BD"/>
            </w:tcBorders>
            <w:vAlign w:val="bottom"/>
          </w:tcPr>
          <w:p w:rsidR="00534E3C" w:rsidRDefault="00534E3C">
            <w:pPr>
              <w:rPr>
                <w:sz w:val="8"/>
                <w:szCs w:val="8"/>
              </w:rPr>
            </w:pPr>
          </w:p>
        </w:tc>
        <w:tc>
          <w:tcPr>
            <w:tcW w:w="82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84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100" w:type="dxa"/>
            <w:vAlign w:val="bottom"/>
          </w:tcPr>
          <w:p w:rsidR="00534E3C" w:rsidRDefault="00534E3C">
            <w:pPr>
              <w:rPr>
                <w:sz w:val="8"/>
                <w:szCs w:val="8"/>
              </w:rPr>
            </w:pPr>
          </w:p>
        </w:tc>
        <w:tc>
          <w:tcPr>
            <w:tcW w:w="4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160" w:type="dxa"/>
            <w:vAlign w:val="bottom"/>
          </w:tcPr>
          <w:p w:rsidR="00534E3C" w:rsidRDefault="00534E3C">
            <w:pPr>
              <w:rPr>
                <w:sz w:val="8"/>
                <w:szCs w:val="8"/>
              </w:rPr>
            </w:pPr>
          </w:p>
        </w:tc>
        <w:tc>
          <w:tcPr>
            <w:tcW w:w="540" w:type="dxa"/>
            <w:vMerge/>
            <w:tcBorders>
              <w:right w:val="single" w:sz="8" w:space="0" w:color="4F81BD"/>
            </w:tcBorders>
            <w:vAlign w:val="bottom"/>
          </w:tcPr>
          <w:p w:rsidR="00534E3C" w:rsidRDefault="00534E3C">
            <w:pPr>
              <w:rPr>
                <w:sz w:val="8"/>
                <w:szCs w:val="8"/>
              </w:rPr>
            </w:pPr>
          </w:p>
        </w:tc>
        <w:tc>
          <w:tcPr>
            <w:tcW w:w="70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30" w:type="dxa"/>
            <w:vAlign w:val="bottom"/>
          </w:tcPr>
          <w:p w:rsidR="00534E3C" w:rsidRDefault="00534E3C">
            <w:pPr>
              <w:rPr>
                <w:sz w:val="1"/>
                <w:szCs w:val="1"/>
              </w:rPr>
            </w:pPr>
          </w:p>
        </w:tc>
      </w:tr>
      <w:tr w:rsidR="00534E3C" w:rsidTr="00292CA3">
        <w:trPr>
          <w:trHeight w:val="45"/>
        </w:trPr>
        <w:tc>
          <w:tcPr>
            <w:tcW w:w="1540" w:type="dxa"/>
            <w:tcBorders>
              <w:left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100" w:type="dxa"/>
            <w:tcBorders>
              <w:bottom w:val="single" w:sz="8" w:space="0" w:color="4F81BD"/>
            </w:tcBorders>
            <w:vAlign w:val="bottom"/>
          </w:tcPr>
          <w:p w:rsidR="00534E3C" w:rsidRDefault="00534E3C">
            <w:pPr>
              <w:rPr>
                <w:sz w:val="3"/>
                <w:szCs w:val="3"/>
              </w:rPr>
            </w:pPr>
          </w:p>
        </w:tc>
        <w:tc>
          <w:tcPr>
            <w:tcW w:w="4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160" w:type="dxa"/>
            <w:tcBorders>
              <w:bottom w:val="single" w:sz="8" w:space="0" w:color="4F81BD"/>
            </w:tcBorders>
            <w:vAlign w:val="bottom"/>
          </w:tcPr>
          <w:p w:rsidR="00534E3C" w:rsidRDefault="00534E3C">
            <w:pPr>
              <w:rPr>
                <w:sz w:val="3"/>
                <w:szCs w:val="3"/>
              </w:rPr>
            </w:pPr>
          </w:p>
        </w:tc>
        <w:tc>
          <w:tcPr>
            <w:tcW w:w="54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30" w:type="dxa"/>
            <w:vAlign w:val="bottom"/>
          </w:tcPr>
          <w:p w:rsidR="00534E3C" w:rsidRDefault="00534E3C">
            <w:pPr>
              <w:rPr>
                <w:sz w:val="1"/>
                <w:szCs w:val="1"/>
              </w:rPr>
            </w:pPr>
          </w:p>
        </w:tc>
      </w:tr>
      <w:tr w:rsidR="00534E3C" w:rsidTr="00292CA3">
        <w:trPr>
          <w:trHeight w:val="268"/>
        </w:trPr>
        <w:tc>
          <w:tcPr>
            <w:tcW w:w="1540" w:type="dxa"/>
            <w:tcBorders>
              <w:left w:val="single" w:sz="8" w:space="0" w:color="4F81BD"/>
              <w:right w:val="single" w:sz="8" w:space="0" w:color="4F81BD"/>
            </w:tcBorders>
            <w:vAlign w:val="bottom"/>
          </w:tcPr>
          <w:p w:rsidR="00534E3C" w:rsidRDefault="00534E3C">
            <w:pPr>
              <w:rPr>
                <w:sz w:val="23"/>
                <w:szCs w:val="23"/>
              </w:rPr>
            </w:pPr>
          </w:p>
        </w:tc>
        <w:tc>
          <w:tcPr>
            <w:tcW w:w="1020" w:type="dxa"/>
            <w:tcBorders>
              <w:right w:val="single" w:sz="8" w:space="0" w:color="4F81BD"/>
            </w:tcBorders>
            <w:vAlign w:val="bottom"/>
          </w:tcPr>
          <w:p w:rsidR="00534E3C" w:rsidRDefault="001907CA">
            <w:pPr>
              <w:ind w:left="100"/>
              <w:rPr>
                <w:sz w:val="20"/>
                <w:szCs w:val="20"/>
              </w:rPr>
            </w:pPr>
            <w:r>
              <w:rPr>
                <w:rFonts w:eastAsia="Times New Roman"/>
              </w:rPr>
              <w:t>низкий</w:t>
            </w:r>
          </w:p>
        </w:tc>
        <w:tc>
          <w:tcPr>
            <w:tcW w:w="820" w:type="dxa"/>
            <w:tcBorders>
              <w:right w:val="single" w:sz="8" w:space="0" w:color="4F81BD"/>
            </w:tcBorders>
            <w:vAlign w:val="bottom"/>
          </w:tcPr>
          <w:p w:rsidR="00534E3C" w:rsidRDefault="001907CA">
            <w:pPr>
              <w:ind w:right="11"/>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0</w:t>
            </w:r>
          </w:p>
        </w:tc>
        <w:tc>
          <w:tcPr>
            <w:tcW w:w="840" w:type="dxa"/>
            <w:tcBorders>
              <w:right w:val="single" w:sz="8" w:space="0" w:color="4F81BD"/>
            </w:tcBorders>
            <w:vAlign w:val="bottom"/>
          </w:tcPr>
          <w:p w:rsidR="00534E3C" w:rsidRDefault="001907CA">
            <w:pPr>
              <w:ind w:right="14"/>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23"/>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4"/>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3"/>
              <w:jc w:val="right"/>
              <w:rPr>
                <w:sz w:val="20"/>
                <w:szCs w:val="20"/>
              </w:rPr>
            </w:pPr>
            <w:r>
              <w:rPr>
                <w:rFonts w:eastAsia="Times New Roman"/>
              </w:rPr>
              <w:t>0</w:t>
            </w:r>
          </w:p>
        </w:tc>
        <w:tc>
          <w:tcPr>
            <w:tcW w:w="100" w:type="dxa"/>
            <w:vAlign w:val="bottom"/>
          </w:tcPr>
          <w:p w:rsidR="00534E3C" w:rsidRDefault="00534E3C">
            <w:pPr>
              <w:rPr>
                <w:sz w:val="23"/>
                <w:szCs w:val="23"/>
              </w:rPr>
            </w:pPr>
          </w:p>
        </w:tc>
        <w:tc>
          <w:tcPr>
            <w:tcW w:w="46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0</w:t>
            </w:r>
          </w:p>
        </w:tc>
        <w:tc>
          <w:tcPr>
            <w:tcW w:w="160" w:type="dxa"/>
            <w:vAlign w:val="bottom"/>
          </w:tcPr>
          <w:p w:rsidR="00534E3C" w:rsidRDefault="00534E3C">
            <w:pPr>
              <w:rPr>
                <w:sz w:val="23"/>
                <w:szCs w:val="23"/>
              </w:rPr>
            </w:pPr>
          </w:p>
        </w:tc>
        <w:tc>
          <w:tcPr>
            <w:tcW w:w="540" w:type="dxa"/>
            <w:tcBorders>
              <w:right w:val="single" w:sz="8" w:space="0" w:color="4F81BD"/>
            </w:tcBorders>
            <w:vAlign w:val="bottom"/>
          </w:tcPr>
          <w:p w:rsidR="00534E3C" w:rsidRDefault="001907CA">
            <w:pPr>
              <w:ind w:right="28"/>
              <w:jc w:val="right"/>
              <w:rPr>
                <w:sz w:val="20"/>
                <w:szCs w:val="20"/>
              </w:rPr>
            </w:pPr>
            <w:r>
              <w:rPr>
                <w:rFonts w:eastAsia="Times New Roman"/>
                <w:color w:val="FF0000"/>
              </w:rPr>
              <w:t>0</w:t>
            </w:r>
          </w:p>
        </w:tc>
        <w:tc>
          <w:tcPr>
            <w:tcW w:w="700" w:type="dxa"/>
            <w:tcBorders>
              <w:right w:val="single" w:sz="8" w:space="0" w:color="4F81BD"/>
            </w:tcBorders>
            <w:vAlign w:val="bottom"/>
          </w:tcPr>
          <w:p w:rsidR="00534E3C" w:rsidRDefault="001907CA">
            <w:pPr>
              <w:ind w:right="25"/>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6"/>
              <w:jc w:val="right"/>
              <w:rPr>
                <w:sz w:val="20"/>
                <w:szCs w:val="20"/>
              </w:rPr>
            </w:pPr>
            <w:r>
              <w:rPr>
                <w:rFonts w:eastAsia="Times New Roman"/>
                <w:color w:val="FF0000"/>
              </w:rPr>
              <w:t>0</w:t>
            </w:r>
          </w:p>
        </w:tc>
        <w:tc>
          <w:tcPr>
            <w:tcW w:w="30" w:type="dxa"/>
            <w:vAlign w:val="bottom"/>
          </w:tcPr>
          <w:p w:rsidR="00534E3C" w:rsidRDefault="00534E3C">
            <w:pPr>
              <w:rPr>
                <w:sz w:val="1"/>
                <w:szCs w:val="1"/>
              </w:rPr>
            </w:pPr>
          </w:p>
        </w:tc>
      </w:tr>
      <w:tr w:rsidR="00534E3C" w:rsidTr="00292CA3">
        <w:trPr>
          <w:trHeight w:val="48"/>
        </w:trPr>
        <w:tc>
          <w:tcPr>
            <w:tcW w:w="1540" w:type="dxa"/>
            <w:tcBorders>
              <w:left w:val="single" w:sz="8" w:space="0" w:color="4F81BD"/>
              <w:bottom w:val="single" w:sz="8" w:space="0" w:color="4F81BD"/>
              <w:right w:val="single" w:sz="8" w:space="0" w:color="4F81BD"/>
            </w:tcBorders>
            <w:vAlign w:val="bottom"/>
          </w:tcPr>
          <w:p w:rsidR="00534E3C" w:rsidRDefault="00534E3C">
            <w:pPr>
              <w:rPr>
                <w:sz w:val="4"/>
                <w:szCs w:val="4"/>
              </w:rPr>
            </w:pP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0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16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30" w:type="dxa"/>
            <w:vAlign w:val="bottom"/>
          </w:tcPr>
          <w:p w:rsidR="00534E3C" w:rsidRDefault="00534E3C">
            <w:pPr>
              <w:rPr>
                <w:sz w:val="1"/>
                <w:szCs w:val="1"/>
              </w:rPr>
            </w:pPr>
          </w:p>
        </w:tc>
      </w:tr>
      <w:tr w:rsidR="00534E3C" w:rsidTr="00292CA3">
        <w:trPr>
          <w:trHeight w:val="388"/>
        </w:trPr>
        <w:tc>
          <w:tcPr>
            <w:tcW w:w="1540" w:type="dxa"/>
            <w:vAlign w:val="bottom"/>
          </w:tcPr>
          <w:p w:rsidR="00534E3C" w:rsidRDefault="00534E3C">
            <w:pPr>
              <w:rPr>
                <w:sz w:val="24"/>
                <w:szCs w:val="24"/>
              </w:rPr>
            </w:pPr>
          </w:p>
        </w:tc>
        <w:tc>
          <w:tcPr>
            <w:tcW w:w="1020" w:type="dxa"/>
            <w:vAlign w:val="bottom"/>
          </w:tcPr>
          <w:p w:rsidR="00534E3C" w:rsidRDefault="00534E3C">
            <w:pPr>
              <w:rPr>
                <w:sz w:val="24"/>
                <w:szCs w:val="24"/>
              </w:rPr>
            </w:pPr>
          </w:p>
        </w:tc>
        <w:tc>
          <w:tcPr>
            <w:tcW w:w="820" w:type="dxa"/>
            <w:vAlign w:val="bottom"/>
          </w:tcPr>
          <w:p w:rsidR="00534E3C" w:rsidRDefault="00534E3C">
            <w:pPr>
              <w:rPr>
                <w:sz w:val="24"/>
                <w:szCs w:val="24"/>
              </w:rPr>
            </w:pPr>
          </w:p>
        </w:tc>
        <w:tc>
          <w:tcPr>
            <w:tcW w:w="580" w:type="dxa"/>
            <w:vAlign w:val="bottom"/>
          </w:tcPr>
          <w:p w:rsidR="00534E3C" w:rsidRDefault="00534E3C">
            <w:pPr>
              <w:rPr>
                <w:sz w:val="24"/>
                <w:szCs w:val="24"/>
              </w:rPr>
            </w:pPr>
          </w:p>
        </w:tc>
        <w:tc>
          <w:tcPr>
            <w:tcW w:w="840" w:type="dxa"/>
            <w:vAlign w:val="bottom"/>
          </w:tcPr>
          <w:p w:rsidR="00534E3C" w:rsidRDefault="00534E3C">
            <w:pPr>
              <w:rPr>
                <w:sz w:val="24"/>
                <w:szCs w:val="24"/>
              </w:rPr>
            </w:pPr>
          </w:p>
        </w:tc>
        <w:tc>
          <w:tcPr>
            <w:tcW w:w="560" w:type="dxa"/>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560" w:type="dxa"/>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10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160" w:type="dxa"/>
            <w:vAlign w:val="bottom"/>
          </w:tcPr>
          <w:p w:rsidR="00534E3C" w:rsidRDefault="00534E3C">
            <w:pPr>
              <w:rPr>
                <w:sz w:val="24"/>
                <w:szCs w:val="24"/>
              </w:rPr>
            </w:pPr>
          </w:p>
        </w:tc>
        <w:tc>
          <w:tcPr>
            <w:tcW w:w="540" w:type="dxa"/>
            <w:vAlign w:val="bottom"/>
          </w:tcPr>
          <w:p w:rsidR="00534E3C" w:rsidRDefault="00534E3C">
            <w:pPr>
              <w:rPr>
                <w:sz w:val="24"/>
                <w:szCs w:val="24"/>
              </w:rPr>
            </w:pPr>
          </w:p>
        </w:tc>
        <w:tc>
          <w:tcPr>
            <w:tcW w:w="700" w:type="dxa"/>
            <w:vAlign w:val="bottom"/>
          </w:tcPr>
          <w:p w:rsidR="00534E3C" w:rsidRDefault="00534E3C">
            <w:pPr>
              <w:rPr>
                <w:sz w:val="24"/>
                <w:szCs w:val="24"/>
              </w:rPr>
            </w:pPr>
          </w:p>
        </w:tc>
        <w:tc>
          <w:tcPr>
            <w:tcW w:w="580" w:type="dxa"/>
            <w:vAlign w:val="bottom"/>
          </w:tcPr>
          <w:p w:rsidR="00534E3C" w:rsidRDefault="001907CA">
            <w:pPr>
              <w:ind w:right="186"/>
              <w:jc w:val="right"/>
              <w:rPr>
                <w:sz w:val="20"/>
                <w:szCs w:val="20"/>
              </w:rPr>
            </w:pPr>
            <w:r>
              <w:rPr>
                <w:rFonts w:eastAsia="Times New Roman"/>
                <w:sz w:val="24"/>
                <w:szCs w:val="24"/>
              </w:rPr>
              <w:t>22</w:t>
            </w:r>
          </w:p>
        </w:tc>
        <w:tc>
          <w:tcPr>
            <w:tcW w:w="30" w:type="dxa"/>
            <w:vAlign w:val="bottom"/>
          </w:tcPr>
          <w:p w:rsidR="00534E3C" w:rsidRDefault="00534E3C">
            <w:pPr>
              <w:rPr>
                <w:sz w:val="1"/>
                <w:szCs w:val="1"/>
              </w:rPr>
            </w:pPr>
          </w:p>
        </w:tc>
      </w:tr>
    </w:tbl>
    <w:p w:rsidR="00534E3C" w:rsidRDefault="00602964">
      <w:pPr>
        <w:spacing w:line="20" w:lineRule="exact"/>
        <w:rPr>
          <w:sz w:val="20"/>
          <w:szCs w:val="20"/>
        </w:rPr>
      </w:pPr>
      <w:r>
        <w:rPr>
          <w:sz w:val="20"/>
          <w:szCs w:val="20"/>
        </w:rPr>
        <w:pict>
          <v:rect id="Shape 45" o:spid="_x0000_s1070" style="position:absolute;margin-left:-.25pt;margin-top:-199.65pt;width:.9pt;height:.95pt;z-index:-251630080;visibility:visible;mso-wrap-distance-left:0;mso-wrap-distance-right:0;mso-position-horizontal-relative:text;mso-position-vertical-relative:text" o:allowincell="f" fillcolor="#4f81bd" stroked="f"/>
        </w:pict>
      </w:r>
      <w:r>
        <w:rPr>
          <w:sz w:val="20"/>
          <w:szCs w:val="20"/>
        </w:rPr>
        <w:pict>
          <v:rect id="Shape 46" o:spid="_x0000_s1071" style="position:absolute;margin-left:76.05pt;margin-top:-199.65pt;width:.95pt;height:.95pt;z-index:-251629056;visibility:visible;mso-wrap-distance-left:0;mso-wrap-distance-right:0;mso-position-horizontal-relative:text;mso-position-vertical-relative:text" o:allowincell="f" fillcolor="#4f81bd" stroked="f"/>
        </w:pict>
      </w:r>
    </w:p>
    <w:p w:rsidR="00534E3C" w:rsidRDefault="00534E3C">
      <w:pPr>
        <w:sectPr w:rsidR="00534E3C">
          <w:pgSz w:w="11900" w:h="16838"/>
          <w:pgMar w:top="700" w:right="546" w:bottom="430" w:left="740" w:header="0" w:footer="0" w:gutter="0"/>
          <w:cols w:space="720" w:equalWidth="0">
            <w:col w:w="10620"/>
          </w:cols>
        </w:sectPr>
      </w:pPr>
    </w:p>
    <w:tbl>
      <w:tblPr>
        <w:tblW w:w="0" w:type="auto"/>
        <w:tblInd w:w="10" w:type="dxa"/>
        <w:tblLayout w:type="fixed"/>
        <w:tblCellMar>
          <w:left w:w="0" w:type="dxa"/>
          <w:right w:w="0" w:type="dxa"/>
        </w:tblCellMar>
        <w:tblLook w:val="04A0"/>
      </w:tblPr>
      <w:tblGrid>
        <w:gridCol w:w="1540"/>
        <w:gridCol w:w="1020"/>
        <w:gridCol w:w="820"/>
        <w:gridCol w:w="580"/>
        <w:gridCol w:w="840"/>
        <w:gridCol w:w="560"/>
        <w:gridCol w:w="720"/>
        <w:gridCol w:w="560"/>
        <w:gridCol w:w="720"/>
        <w:gridCol w:w="560"/>
        <w:gridCol w:w="720"/>
        <w:gridCol w:w="700"/>
        <w:gridCol w:w="700"/>
        <w:gridCol w:w="580"/>
        <w:gridCol w:w="30"/>
      </w:tblGrid>
      <w:tr w:rsidR="00534E3C">
        <w:trPr>
          <w:trHeight w:val="283"/>
        </w:trPr>
        <w:tc>
          <w:tcPr>
            <w:tcW w:w="1540" w:type="dxa"/>
            <w:tcBorders>
              <w:top w:val="single" w:sz="8" w:space="0" w:color="4F81BD"/>
              <w:left w:val="single" w:sz="8" w:space="0" w:color="4F81BD"/>
              <w:right w:val="single" w:sz="8" w:space="0" w:color="4F81BD"/>
            </w:tcBorders>
            <w:vAlign w:val="bottom"/>
          </w:tcPr>
          <w:p w:rsidR="00534E3C" w:rsidRDefault="001907CA">
            <w:pPr>
              <w:ind w:left="120"/>
              <w:rPr>
                <w:sz w:val="20"/>
                <w:szCs w:val="20"/>
              </w:rPr>
            </w:pPr>
            <w:r>
              <w:rPr>
                <w:rFonts w:eastAsia="Times New Roman"/>
                <w:b/>
                <w:bCs/>
              </w:rPr>
              <w:lastRenderedPageBreak/>
              <w:t>Старшие</w:t>
            </w:r>
          </w:p>
        </w:tc>
        <w:tc>
          <w:tcPr>
            <w:tcW w:w="1020" w:type="dxa"/>
            <w:tcBorders>
              <w:top w:val="single" w:sz="8" w:space="0" w:color="4F81BD"/>
              <w:right w:val="single" w:sz="8" w:space="0" w:color="4F81BD"/>
            </w:tcBorders>
            <w:vAlign w:val="bottom"/>
          </w:tcPr>
          <w:p w:rsidR="00534E3C" w:rsidRDefault="001907CA">
            <w:pPr>
              <w:ind w:left="100"/>
              <w:rPr>
                <w:sz w:val="20"/>
                <w:szCs w:val="20"/>
              </w:rPr>
            </w:pPr>
            <w:r>
              <w:rPr>
                <w:rFonts w:eastAsia="Times New Roman"/>
              </w:rPr>
              <w:t>высокий</w:t>
            </w:r>
          </w:p>
        </w:tc>
        <w:tc>
          <w:tcPr>
            <w:tcW w:w="82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rPr>
              <w:t>35</w:t>
            </w:r>
          </w:p>
        </w:tc>
        <w:tc>
          <w:tcPr>
            <w:tcW w:w="58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71</w:t>
            </w:r>
          </w:p>
        </w:tc>
        <w:tc>
          <w:tcPr>
            <w:tcW w:w="84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rPr>
              <w:t>40</w:t>
            </w:r>
          </w:p>
        </w:tc>
        <w:tc>
          <w:tcPr>
            <w:tcW w:w="56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82</w:t>
            </w:r>
          </w:p>
        </w:tc>
        <w:tc>
          <w:tcPr>
            <w:tcW w:w="72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rPr>
              <w:t>33</w:t>
            </w:r>
          </w:p>
        </w:tc>
        <w:tc>
          <w:tcPr>
            <w:tcW w:w="56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67</w:t>
            </w:r>
          </w:p>
        </w:tc>
        <w:tc>
          <w:tcPr>
            <w:tcW w:w="72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rPr>
              <w:t>47</w:t>
            </w:r>
          </w:p>
        </w:tc>
        <w:tc>
          <w:tcPr>
            <w:tcW w:w="56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96</w:t>
            </w:r>
          </w:p>
        </w:tc>
        <w:tc>
          <w:tcPr>
            <w:tcW w:w="720" w:type="dxa"/>
            <w:tcBorders>
              <w:top w:val="single" w:sz="8" w:space="0" w:color="4F81BD"/>
              <w:right w:val="single" w:sz="8" w:space="0" w:color="4F81BD"/>
            </w:tcBorders>
            <w:vAlign w:val="bottom"/>
          </w:tcPr>
          <w:p w:rsidR="00534E3C" w:rsidRDefault="001907CA">
            <w:pPr>
              <w:ind w:right="30"/>
              <w:jc w:val="right"/>
              <w:rPr>
                <w:sz w:val="20"/>
                <w:szCs w:val="20"/>
              </w:rPr>
            </w:pPr>
            <w:r>
              <w:rPr>
                <w:rFonts w:eastAsia="Times New Roman"/>
              </w:rPr>
              <w:t>36</w:t>
            </w:r>
          </w:p>
        </w:tc>
        <w:tc>
          <w:tcPr>
            <w:tcW w:w="70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73</w:t>
            </w:r>
          </w:p>
        </w:tc>
        <w:tc>
          <w:tcPr>
            <w:tcW w:w="70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rPr>
              <w:t>36</w:t>
            </w:r>
          </w:p>
        </w:tc>
        <w:tc>
          <w:tcPr>
            <w:tcW w:w="580" w:type="dxa"/>
            <w:tcBorders>
              <w:top w:val="single" w:sz="8" w:space="0" w:color="4F81BD"/>
              <w:right w:val="single" w:sz="8" w:space="0" w:color="4F81BD"/>
            </w:tcBorders>
            <w:vAlign w:val="bottom"/>
          </w:tcPr>
          <w:p w:rsidR="00534E3C" w:rsidRDefault="001907CA">
            <w:pPr>
              <w:ind w:right="10"/>
              <w:jc w:val="right"/>
              <w:rPr>
                <w:sz w:val="20"/>
                <w:szCs w:val="20"/>
              </w:rPr>
            </w:pPr>
            <w:r>
              <w:rPr>
                <w:rFonts w:eastAsia="Times New Roman"/>
                <w:color w:val="FF0000"/>
              </w:rPr>
              <w:t>73</w:t>
            </w:r>
          </w:p>
        </w:tc>
        <w:tc>
          <w:tcPr>
            <w:tcW w:w="0" w:type="dxa"/>
            <w:vAlign w:val="bottom"/>
          </w:tcPr>
          <w:p w:rsidR="00534E3C" w:rsidRDefault="00534E3C">
            <w:pPr>
              <w:rPr>
                <w:sz w:val="1"/>
                <w:szCs w:val="1"/>
              </w:rPr>
            </w:pPr>
          </w:p>
        </w:tc>
      </w:tr>
      <w:tr w:rsidR="00534E3C">
        <w:trPr>
          <w:trHeight w:val="53"/>
        </w:trPr>
        <w:tc>
          <w:tcPr>
            <w:tcW w:w="1540" w:type="dxa"/>
            <w:vMerge w:val="restart"/>
            <w:tcBorders>
              <w:left w:val="single" w:sz="8" w:space="0" w:color="4F81BD"/>
              <w:right w:val="single" w:sz="8" w:space="0" w:color="4F81BD"/>
            </w:tcBorders>
            <w:vAlign w:val="bottom"/>
          </w:tcPr>
          <w:p w:rsidR="00534E3C" w:rsidRDefault="001907CA">
            <w:pPr>
              <w:spacing w:line="242" w:lineRule="exact"/>
              <w:ind w:left="120"/>
              <w:rPr>
                <w:sz w:val="20"/>
                <w:szCs w:val="20"/>
              </w:rPr>
            </w:pPr>
            <w:r>
              <w:rPr>
                <w:rFonts w:eastAsia="Times New Roman"/>
                <w:b/>
                <w:bCs/>
              </w:rPr>
              <w:t>группы (49)</w:t>
            </w: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0" w:type="dxa"/>
            <w:vAlign w:val="bottom"/>
          </w:tcPr>
          <w:p w:rsidR="00534E3C" w:rsidRDefault="00534E3C">
            <w:pPr>
              <w:rPr>
                <w:sz w:val="1"/>
                <w:szCs w:val="1"/>
              </w:rPr>
            </w:pPr>
          </w:p>
        </w:tc>
      </w:tr>
      <w:tr w:rsidR="00534E3C">
        <w:trPr>
          <w:trHeight w:val="169"/>
        </w:trPr>
        <w:tc>
          <w:tcPr>
            <w:tcW w:w="1540" w:type="dxa"/>
            <w:vMerge/>
            <w:tcBorders>
              <w:left w:val="single" w:sz="8" w:space="0" w:color="4F81BD"/>
              <w:right w:val="single" w:sz="8" w:space="0" w:color="4F81BD"/>
            </w:tcBorders>
            <w:vAlign w:val="bottom"/>
          </w:tcPr>
          <w:p w:rsidR="00534E3C" w:rsidRDefault="00534E3C">
            <w:pPr>
              <w:rPr>
                <w:sz w:val="14"/>
                <w:szCs w:val="14"/>
              </w:rPr>
            </w:pPr>
          </w:p>
        </w:tc>
        <w:tc>
          <w:tcPr>
            <w:tcW w:w="1020" w:type="dxa"/>
            <w:vMerge w:val="restart"/>
            <w:tcBorders>
              <w:right w:val="single" w:sz="8" w:space="0" w:color="4F81BD"/>
            </w:tcBorders>
            <w:vAlign w:val="bottom"/>
          </w:tcPr>
          <w:p w:rsidR="00534E3C" w:rsidRDefault="001907CA">
            <w:pPr>
              <w:ind w:left="100"/>
              <w:rPr>
                <w:sz w:val="20"/>
                <w:szCs w:val="20"/>
              </w:rPr>
            </w:pPr>
            <w:r>
              <w:rPr>
                <w:rFonts w:eastAsia="Times New Roman"/>
              </w:rPr>
              <w:t>средний</w:t>
            </w:r>
          </w:p>
        </w:tc>
        <w:tc>
          <w:tcPr>
            <w:tcW w:w="8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14</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29</w:t>
            </w:r>
          </w:p>
        </w:tc>
        <w:tc>
          <w:tcPr>
            <w:tcW w:w="84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9</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18</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16</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33</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2</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4</w:t>
            </w:r>
          </w:p>
        </w:tc>
        <w:tc>
          <w:tcPr>
            <w:tcW w:w="720" w:type="dxa"/>
            <w:vMerge w:val="restart"/>
            <w:tcBorders>
              <w:right w:val="single" w:sz="8" w:space="0" w:color="4F81BD"/>
            </w:tcBorders>
            <w:vAlign w:val="bottom"/>
          </w:tcPr>
          <w:p w:rsidR="00534E3C" w:rsidRDefault="001907CA">
            <w:pPr>
              <w:ind w:right="30"/>
              <w:jc w:val="right"/>
              <w:rPr>
                <w:sz w:val="20"/>
                <w:szCs w:val="20"/>
              </w:rPr>
            </w:pPr>
            <w:r>
              <w:rPr>
                <w:rFonts w:eastAsia="Times New Roman"/>
              </w:rPr>
              <w:t>13</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27</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13</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27</w:t>
            </w:r>
          </w:p>
        </w:tc>
        <w:tc>
          <w:tcPr>
            <w:tcW w:w="0" w:type="dxa"/>
            <w:vAlign w:val="bottom"/>
          </w:tcPr>
          <w:p w:rsidR="00534E3C" w:rsidRDefault="00534E3C">
            <w:pPr>
              <w:rPr>
                <w:sz w:val="1"/>
                <w:szCs w:val="1"/>
              </w:rPr>
            </w:pPr>
          </w:p>
        </w:tc>
      </w:tr>
      <w:tr w:rsidR="00534E3C">
        <w:trPr>
          <w:trHeight w:val="100"/>
        </w:trPr>
        <w:tc>
          <w:tcPr>
            <w:tcW w:w="1540" w:type="dxa"/>
            <w:tcBorders>
              <w:left w:val="single" w:sz="8" w:space="0" w:color="4F81BD"/>
              <w:right w:val="single" w:sz="8" w:space="0" w:color="4F81BD"/>
            </w:tcBorders>
            <w:vAlign w:val="bottom"/>
          </w:tcPr>
          <w:p w:rsidR="00534E3C" w:rsidRDefault="00534E3C">
            <w:pPr>
              <w:rPr>
                <w:sz w:val="8"/>
                <w:szCs w:val="8"/>
              </w:rPr>
            </w:pPr>
          </w:p>
        </w:tc>
        <w:tc>
          <w:tcPr>
            <w:tcW w:w="1020" w:type="dxa"/>
            <w:vMerge/>
            <w:tcBorders>
              <w:right w:val="single" w:sz="8" w:space="0" w:color="4F81BD"/>
            </w:tcBorders>
            <w:vAlign w:val="bottom"/>
          </w:tcPr>
          <w:p w:rsidR="00534E3C" w:rsidRDefault="00534E3C">
            <w:pPr>
              <w:rPr>
                <w:sz w:val="8"/>
                <w:szCs w:val="8"/>
              </w:rPr>
            </w:pPr>
          </w:p>
        </w:tc>
        <w:tc>
          <w:tcPr>
            <w:tcW w:w="82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84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700" w:type="dxa"/>
            <w:vMerge/>
            <w:tcBorders>
              <w:right w:val="single" w:sz="8" w:space="0" w:color="4F81BD"/>
            </w:tcBorders>
            <w:vAlign w:val="bottom"/>
          </w:tcPr>
          <w:p w:rsidR="00534E3C" w:rsidRDefault="00534E3C">
            <w:pPr>
              <w:rPr>
                <w:sz w:val="8"/>
                <w:szCs w:val="8"/>
              </w:rPr>
            </w:pPr>
          </w:p>
        </w:tc>
        <w:tc>
          <w:tcPr>
            <w:tcW w:w="70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0" w:type="dxa"/>
            <w:vAlign w:val="bottom"/>
          </w:tcPr>
          <w:p w:rsidR="00534E3C" w:rsidRDefault="00534E3C">
            <w:pPr>
              <w:rPr>
                <w:sz w:val="1"/>
                <w:szCs w:val="1"/>
              </w:rPr>
            </w:pPr>
          </w:p>
        </w:tc>
      </w:tr>
      <w:tr w:rsidR="00534E3C">
        <w:trPr>
          <w:trHeight w:val="48"/>
        </w:trPr>
        <w:tc>
          <w:tcPr>
            <w:tcW w:w="1540" w:type="dxa"/>
            <w:tcBorders>
              <w:left w:val="single" w:sz="8" w:space="0" w:color="4F81BD"/>
              <w:right w:val="single" w:sz="8" w:space="0" w:color="4F81BD"/>
            </w:tcBorders>
            <w:vAlign w:val="bottom"/>
          </w:tcPr>
          <w:p w:rsidR="00534E3C" w:rsidRDefault="00534E3C">
            <w:pPr>
              <w:rPr>
                <w:sz w:val="4"/>
                <w:szCs w:val="4"/>
              </w:rPr>
            </w:pP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0" w:type="dxa"/>
            <w:vAlign w:val="bottom"/>
          </w:tcPr>
          <w:p w:rsidR="00534E3C" w:rsidRDefault="00534E3C">
            <w:pPr>
              <w:rPr>
                <w:sz w:val="1"/>
                <w:szCs w:val="1"/>
              </w:rPr>
            </w:pPr>
          </w:p>
        </w:tc>
      </w:tr>
      <w:tr w:rsidR="00534E3C">
        <w:trPr>
          <w:trHeight w:val="283"/>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1907CA">
            <w:pPr>
              <w:ind w:left="100"/>
              <w:rPr>
                <w:sz w:val="20"/>
                <w:szCs w:val="20"/>
              </w:rPr>
            </w:pPr>
            <w:r>
              <w:rPr>
                <w:rFonts w:eastAsia="Times New Roman"/>
              </w:rPr>
              <w:t>низкий</w:t>
            </w:r>
          </w:p>
        </w:tc>
        <w:tc>
          <w:tcPr>
            <w:tcW w:w="8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84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0" w:type="dxa"/>
            <w:vAlign w:val="bottom"/>
          </w:tcPr>
          <w:p w:rsidR="00534E3C" w:rsidRDefault="00534E3C">
            <w:pPr>
              <w:rPr>
                <w:sz w:val="1"/>
                <w:szCs w:val="1"/>
              </w:rPr>
            </w:pPr>
          </w:p>
        </w:tc>
      </w:tr>
      <w:tr w:rsidR="00534E3C">
        <w:trPr>
          <w:trHeight w:val="45"/>
        </w:trPr>
        <w:tc>
          <w:tcPr>
            <w:tcW w:w="1540" w:type="dxa"/>
            <w:tcBorders>
              <w:left w:val="single" w:sz="8" w:space="0" w:color="4F81BD"/>
              <w:bottom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29"/>
        </w:trPr>
        <w:tc>
          <w:tcPr>
            <w:tcW w:w="1540" w:type="dxa"/>
            <w:tcBorders>
              <w:left w:val="single" w:sz="8" w:space="0" w:color="4F81BD"/>
              <w:right w:val="single" w:sz="8" w:space="0" w:color="4F81BD"/>
            </w:tcBorders>
            <w:vAlign w:val="bottom"/>
          </w:tcPr>
          <w:p w:rsidR="00534E3C" w:rsidRDefault="001907CA">
            <w:pPr>
              <w:spacing w:line="229" w:lineRule="exact"/>
              <w:ind w:left="120"/>
              <w:rPr>
                <w:sz w:val="20"/>
                <w:szCs w:val="20"/>
              </w:rPr>
            </w:pPr>
            <w:r>
              <w:rPr>
                <w:rFonts w:eastAsia="Times New Roman"/>
                <w:b/>
                <w:bCs/>
                <w:sz w:val="20"/>
                <w:szCs w:val="20"/>
              </w:rPr>
              <w:t>Подготовител</w:t>
            </w:r>
          </w:p>
        </w:tc>
        <w:tc>
          <w:tcPr>
            <w:tcW w:w="1020" w:type="dxa"/>
            <w:vMerge w:val="restart"/>
            <w:tcBorders>
              <w:right w:val="single" w:sz="8" w:space="0" w:color="4F81BD"/>
            </w:tcBorders>
            <w:vAlign w:val="bottom"/>
          </w:tcPr>
          <w:p w:rsidR="00534E3C" w:rsidRDefault="001907CA">
            <w:pPr>
              <w:ind w:left="100"/>
              <w:rPr>
                <w:sz w:val="20"/>
                <w:szCs w:val="20"/>
              </w:rPr>
            </w:pPr>
            <w:r>
              <w:rPr>
                <w:rFonts w:eastAsia="Times New Roman"/>
              </w:rPr>
              <w:t>высокий</w:t>
            </w:r>
          </w:p>
        </w:tc>
        <w:tc>
          <w:tcPr>
            <w:tcW w:w="8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62</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85</w:t>
            </w:r>
          </w:p>
        </w:tc>
        <w:tc>
          <w:tcPr>
            <w:tcW w:w="84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50</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68</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46</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63</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73</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100</w:t>
            </w:r>
          </w:p>
        </w:tc>
        <w:tc>
          <w:tcPr>
            <w:tcW w:w="720" w:type="dxa"/>
            <w:vMerge w:val="restart"/>
            <w:tcBorders>
              <w:right w:val="single" w:sz="8" w:space="0" w:color="4F81BD"/>
            </w:tcBorders>
            <w:vAlign w:val="bottom"/>
          </w:tcPr>
          <w:p w:rsidR="00534E3C" w:rsidRDefault="001907CA">
            <w:pPr>
              <w:ind w:right="30"/>
              <w:jc w:val="right"/>
              <w:rPr>
                <w:sz w:val="20"/>
                <w:szCs w:val="20"/>
              </w:rPr>
            </w:pPr>
            <w:r>
              <w:rPr>
                <w:rFonts w:eastAsia="Times New Roman"/>
              </w:rPr>
              <w:t>50</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68</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54</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74</w:t>
            </w:r>
          </w:p>
        </w:tc>
        <w:tc>
          <w:tcPr>
            <w:tcW w:w="0" w:type="dxa"/>
            <w:vAlign w:val="bottom"/>
          </w:tcPr>
          <w:p w:rsidR="00534E3C" w:rsidRDefault="00534E3C">
            <w:pPr>
              <w:rPr>
                <w:sz w:val="1"/>
                <w:szCs w:val="1"/>
              </w:rPr>
            </w:pPr>
          </w:p>
        </w:tc>
      </w:tr>
      <w:tr w:rsidR="00534E3C">
        <w:trPr>
          <w:trHeight w:val="92"/>
        </w:trPr>
        <w:tc>
          <w:tcPr>
            <w:tcW w:w="1540" w:type="dxa"/>
            <w:vMerge w:val="restart"/>
            <w:tcBorders>
              <w:left w:val="single" w:sz="8" w:space="0" w:color="4F81BD"/>
              <w:right w:val="single" w:sz="8" w:space="0" w:color="4F81BD"/>
            </w:tcBorders>
            <w:vAlign w:val="bottom"/>
          </w:tcPr>
          <w:p w:rsidR="00534E3C" w:rsidRDefault="001907CA">
            <w:pPr>
              <w:ind w:left="120"/>
              <w:rPr>
                <w:sz w:val="20"/>
                <w:szCs w:val="20"/>
              </w:rPr>
            </w:pPr>
            <w:r>
              <w:rPr>
                <w:rFonts w:eastAsia="Times New Roman"/>
                <w:b/>
                <w:bCs/>
                <w:sz w:val="20"/>
                <w:szCs w:val="20"/>
              </w:rPr>
              <w:t>ьные группы</w:t>
            </w:r>
          </w:p>
        </w:tc>
        <w:tc>
          <w:tcPr>
            <w:tcW w:w="1020" w:type="dxa"/>
            <w:vMerge/>
            <w:tcBorders>
              <w:bottom w:val="single" w:sz="8" w:space="0" w:color="4F81BD"/>
              <w:right w:val="single" w:sz="8" w:space="0" w:color="4F81BD"/>
            </w:tcBorders>
            <w:vAlign w:val="bottom"/>
          </w:tcPr>
          <w:p w:rsidR="00534E3C" w:rsidRDefault="00534E3C">
            <w:pPr>
              <w:rPr>
                <w:sz w:val="7"/>
                <w:szCs w:val="7"/>
              </w:rPr>
            </w:pPr>
          </w:p>
        </w:tc>
        <w:tc>
          <w:tcPr>
            <w:tcW w:w="820" w:type="dxa"/>
            <w:vMerge/>
            <w:tcBorders>
              <w:bottom w:val="single" w:sz="8" w:space="0" w:color="4F81BD"/>
              <w:right w:val="single" w:sz="8" w:space="0" w:color="4F81BD"/>
            </w:tcBorders>
            <w:vAlign w:val="bottom"/>
          </w:tcPr>
          <w:p w:rsidR="00534E3C" w:rsidRDefault="00534E3C">
            <w:pPr>
              <w:rPr>
                <w:sz w:val="7"/>
                <w:szCs w:val="7"/>
              </w:rPr>
            </w:pPr>
          </w:p>
        </w:tc>
        <w:tc>
          <w:tcPr>
            <w:tcW w:w="580" w:type="dxa"/>
            <w:vMerge/>
            <w:tcBorders>
              <w:bottom w:val="single" w:sz="8" w:space="0" w:color="4F81BD"/>
              <w:right w:val="single" w:sz="8" w:space="0" w:color="4F81BD"/>
            </w:tcBorders>
            <w:vAlign w:val="bottom"/>
          </w:tcPr>
          <w:p w:rsidR="00534E3C" w:rsidRDefault="00534E3C">
            <w:pPr>
              <w:rPr>
                <w:sz w:val="7"/>
                <w:szCs w:val="7"/>
              </w:rPr>
            </w:pPr>
          </w:p>
        </w:tc>
        <w:tc>
          <w:tcPr>
            <w:tcW w:w="840" w:type="dxa"/>
            <w:vMerge/>
            <w:tcBorders>
              <w:bottom w:val="single" w:sz="8" w:space="0" w:color="4F81BD"/>
              <w:right w:val="single" w:sz="8" w:space="0" w:color="4F81BD"/>
            </w:tcBorders>
            <w:vAlign w:val="bottom"/>
          </w:tcPr>
          <w:p w:rsidR="00534E3C" w:rsidRDefault="00534E3C">
            <w:pPr>
              <w:rPr>
                <w:sz w:val="7"/>
                <w:szCs w:val="7"/>
              </w:rPr>
            </w:pPr>
          </w:p>
        </w:tc>
        <w:tc>
          <w:tcPr>
            <w:tcW w:w="560" w:type="dxa"/>
            <w:vMerge/>
            <w:tcBorders>
              <w:bottom w:val="single" w:sz="8" w:space="0" w:color="4F81BD"/>
              <w:right w:val="single" w:sz="8" w:space="0" w:color="4F81BD"/>
            </w:tcBorders>
            <w:vAlign w:val="bottom"/>
          </w:tcPr>
          <w:p w:rsidR="00534E3C" w:rsidRDefault="00534E3C">
            <w:pPr>
              <w:rPr>
                <w:sz w:val="7"/>
                <w:szCs w:val="7"/>
              </w:rPr>
            </w:pPr>
          </w:p>
        </w:tc>
        <w:tc>
          <w:tcPr>
            <w:tcW w:w="720" w:type="dxa"/>
            <w:vMerge/>
            <w:tcBorders>
              <w:bottom w:val="single" w:sz="8" w:space="0" w:color="4F81BD"/>
              <w:right w:val="single" w:sz="8" w:space="0" w:color="4F81BD"/>
            </w:tcBorders>
            <w:vAlign w:val="bottom"/>
          </w:tcPr>
          <w:p w:rsidR="00534E3C" w:rsidRDefault="00534E3C">
            <w:pPr>
              <w:rPr>
                <w:sz w:val="7"/>
                <w:szCs w:val="7"/>
              </w:rPr>
            </w:pPr>
          </w:p>
        </w:tc>
        <w:tc>
          <w:tcPr>
            <w:tcW w:w="560" w:type="dxa"/>
            <w:vMerge/>
            <w:tcBorders>
              <w:bottom w:val="single" w:sz="8" w:space="0" w:color="4F81BD"/>
              <w:right w:val="single" w:sz="8" w:space="0" w:color="4F81BD"/>
            </w:tcBorders>
            <w:vAlign w:val="bottom"/>
          </w:tcPr>
          <w:p w:rsidR="00534E3C" w:rsidRDefault="00534E3C">
            <w:pPr>
              <w:rPr>
                <w:sz w:val="7"/>
                <w:szCs w:val="7"/>
              </w:rPr>
            </w:pPr>
          </w:p>
        </w:tc>
        <w:tc>
          <w:tcPr>
            <w:tcW w:w="720" w:type="dxa"/>
            <w:vMerge/>
            <w:tcBorders>
              <w:bottom w:val="single" w:sz="8" w:space="0" w:color="4F81BD"/>
              <w:right w:val="single" w:sz="8" w:space="0" w:color="4F81BD"/>
            </w:tcBorders>
            <w:vAlign w:val="bottom"/>
          </w:tcPr>
          <w:p w:rsidR="00534E3C" w:rsidRDefault="00534E3C">
            <w:pPr>
              <w:rPr>
                <w:sz w:val="7"/>
                <w:szCs w:val="7"/>
              </w:rPr>
            </w:pPr>
          </w:p>
        </w:tc>
        <w:tc>
          <w:tcPr>
            <w:tcW w:w="560" w:type="dxa"/>
            <w:vMerge/>
            <w:tcBorders>
              <w:bottom w:val="single" w:sz="8" w:space="0" w:color="4F81BD"/>
              <w:right w:val="single" w:sz="8" w:space="0" w:color="4F81BD"/>
            </w:tcBorders>
            <w:vAlign w:val="bottom"/>
          </w:tcPr>
          <w:p w:rsidR="00534E3C" w:rsidRDefault="00534E3C">
            <w:pPr>
              <w:rPr>
                <w:sz w:val="7"/>
                <w:szCs w:val="7"/>
              </w:rPr>
            </w:pPr>
          </w:p>
        </w:tc>
        <w:tc>
          <w:tcPr>
            <w:tcW w:w="720" w:type="dxa"/>
            <w:vMerge/>
            <w:tcBorders>
              <w:bottom w:val="single" w:sz="8" w:space="0" w:color="4F81BD"/>
              <w:right w:val="single" w:sz="8" w:space="0" w:color="4F81BD"/>
            </w:tcBorders>
            <w:vAlign w:val="bottom"/>
          </w:tcPr>
          <w:p w:rsidR="00534E3C" w:rsidRDefault="00534E3C">
            <w:pPr>
              <w:rPr>
                <w:sz w:val="7"/>
                <w:szCs w:val="7"/>
              </w:rPr>
            </w:pPr>
          </w:p>
        </w:tc>
        <w:tc>
          <w:tcPr>
            <w:tcW w:w="700" w:type="dxa"/>
            <w:vMerge/>
            <w:tcBorders>
              <w:bottom w:val="single" w:sz="8" w:space="0" w:color="4F81BD"/>
              <w:right w:val="single" w:sz="8" w:space="0" w:color="4F81BD"/>
            </w:tcBorders>
            <w:vAlign w:val="bottom"/>
          </w:tcPr>
          <w:p w:rsidR="00534E3C" w:rsidRDefault="00534E3C">
            <w:pPr>
              <w:rPr>
                <w:sz w:val="7"/>
                <w:szCs w:val="7"/>
              </w:rPr>
            </w:pPr>
          </w:p>
        </w:tc>
        <w:tc>
          <w:tcPr>
            <w:tcW w:w="700" w:type="dxa"/>
            <w:vMerge/>
            <w:tcBorders>
              <w:bottom w:val="single" w:sz="8" w:space="0" w:color="4F81BD"/>
              <w:right w:val="single" w:sz="8" w:space="0" w:color="4F81BD"/>
            </w:tcBorders>
            <w:vAlign w:val="bottom"/>
          </w:tcPr>
          <w:p w:rsidR="00534E3C" w:rsidRDefault="00534E3C">
            <w:pPr>
              <w:rPr>
                <w:sz w:val="7"/>
                <w:szCs w:val="7"/>
              </w:rPr>
            </w:pPr>
          </w:p>
        </w:tc>
        <w:tc>
          <w:tcPr>
            <w:tcW w:w="580" w:type="dxa"/>
            <w:vMerge/>
            <w:tcBorders>
              <w:bottom w:val="single" w:sz="8" w:space="0" w:color="4F81BD"/>
              <w:right w:val="single" w:sz="8" w:space="0" w:color="4F81BD"/>
            </w:tcBorders>
            <w:vAlign w:val="bottom"/>
          </w:tcPr>
          <w:p w:rsidR="00534E3C" w:rsidRDefault="00534E3C">
            <w:pPr>
              <w:rPr>
                <w:sz w:val="7"/>
                <w:szCs w:val="7"/>
              </w:rPr>
            </w:pPr>
          </w:p>
        </w:tc>
        <w:tc>
          <w:tcPr>
            <w:tcW w:w="0" w:type="dxa"/>
            <w:vAlign w:val="bottom"/>
          </w:tcPr>
          <w:p w:rsidR="00534E3C" w:rsidRDefault="00534E3C">
            <w:pPr>
              <w:rPr>
                <w:sz w:val="1"/>
                <w:szCs w:val="1"/>
              </w:rPr>
            </w:pPr>
          </w:p>
        </w:tc>
      </w:tr>
      <w:tr w:rsidR="00534E3C">
        <w:trPr>
          <w:trHeight w:val="124"/>
        </w:trPr>
        <w:tc>
          <w:tcPr>
            <w:tcW w:w="1540" w:type="dxa"/>
            <w:vMerge/>
            <w:tcBorders>
              <w:left w:val="single" w:sz="8" w:space="0" w:color="4F81BD"/>
              <w:right w:val="single" w:sz="8" w:space="0" w:color="4F81BD"/>
            </w:tcBorders>
            <w:vAlign w:val="bottom"/>
          </w:tcPr>
          <w:p w:rsidR="00534E3C" w:rsidRDefault="00534E3C">
            <w:pPr>
              <w:rPr>
                <w:sz w:val="10"/>
                <w:szCs w:val="10"/>
              </w:rPr>
            </w:pPr>
          </w:p>
        </w:tc>
        <w:tc>
          <w:tcPr>
            <w:tcW w:w="1020" w:type="dxa"/>
            <w:vMerge w:val="restart"/>
            <w:tcBorders>
              <w:right w:val="single" w:sz="8" w:space="0" w:color="4F81BD"/>
            </w:tcBorders>
            <w:vAlign w:val="bottom"/>
          </w:tcPr>
          <w:p w:rsidR="00534E3C" w:rsidRDefault="001907CA">
            <w:pPr>
              <w:ind w:left="100"/>
              <w:rPr>
                <w:sz w:val="20"/>
                <w:szCs w:val="20"/>
              </w:rPr>
            </w:pPr>
            <w:r>
              <w:rPr>
                <w:rFonts w:eastAsia="Times New Roman"/>
              </w:rPr>
              <w:t>средний</w:t>
            </w:r>
          </w:p>
        </w:tc>
        <w:tc>
          <w:tcPr>
            <w:tcW w:w="8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11</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15</w:t>
            </w:r>
          </w:p>
        </w:tc>
        <w:tc>
          <w:tcPr>
            <w:tcW w:w="84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23</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32</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27</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37</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vMerge w:val="restart"/>
            <w:tcBorders>
              <w:right w:val="single" w:sz="8" w:space="0" w:color="4F81BD"/>
            </w:tcBorders>
            <w:vAlign w:val="bottom"/>
          </w:tcPr>
          <w:p w:rsidR="00534E3C" w:rsidRDefault="001907CA">
            <w:pPr>
              <w:ind w:right="30"/>
              <w:jc w:val="right"/>
              <w:rPr>
                <w:sz w:val="20"/>
                <w:szCs w:val="20"/>
              </w:rPr>
            </w:pPr>
            <w:r>
              <w:rPr>
                <w:rFonts w:eastAsia="Times New Roman"/>
              </w:rPr>
              <w:t>23</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32</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19</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26</w:t>
            </w:r>
          </w:p>
        </w:tc>
        <w:tc>
          <w:tcPr>
            <w:tcW w:w="0" w:type="dxa"/>
            <w:vAlign w:val="bottom"/>
          </w:tcPr>
          <w:p w:rsidR="00534E3C" w:rsidRDefault="00534E3C">
            <w:pPr>
              <w:rPr>
                <w:sz w:val="1"/>
                <w:szCs w:val="1"/>
              </w:rPr>
            </w:pPr>
          </w:p>
        </w:tc>
      </w:tr>
      <w:tr w:rsidR="00534E3C">
        <w:trPr>
          <w:trHeight w:val="131"/>
        </w:trPr>
        <w:tc>
          <w:tcPr>
            <w:tcW w:w="1540" w:type="dxa"/>
            <w:vMerge w:val="restart"/>
            <w:tcBorders>
              <w:left w:val="single" w:sz="8" w:space="0" w:color="4F81BD"/>
              <w:right w:val="single" w:sz="8" w:space="0" w:color="4F81BD"/>
            </w:tcBorders>
            <w:vAlign w:val="bottom"/>
          </w:tcPr>
          <w:p w:rsidR="00534E3C" w:rsidRDefault="001907CA">
            <w:pPr>
              <w:spacing w:line="177" w:lineRule="exact"/>
              <w:ind w:left="120"/>
              <w:rPr>
                <w:sz w:val="20"/>
                <w:szCs w:val="20"/>
              </w:rPr>
            </w:pPr>
            <w:r>
              <w:rPr>
                <w:rFonts w:eastAsia="Times New Roman"/>
                <w:b/>
                <w:bCs/>
                <w:sz w:val="20"/>
                <w:szCs w:val="20"/>
              </w:rPr>
              <w:t>(73)</w:t>
            </w:r>
          </w:p>
        </w:tc>
        <w:tc>
          <w:tcPr>
            <w:tcW w:w="1020" w:type="dxa"/>
            <w:vMerge/>
            <w:tcBorders>
              <w:right w:val="single" w:sz="8" w:space="0" w:color="4F81BD"/>
            </w:tcBorders>
            <w:vAlign w:val="bottom"/>
          </w:tcPr>
          <w:p w:rsidR="00534E3C" w:rsidRDefault="00534E3C">
            <w:pPr>
              <w:rPr>
                <w:sz w:val="11"/>
                <w:szCs w:val="11"/>
              </w:rPr>
            </w:pPr>
          </w:p>
        </w:tc>
        <w:tc>
          <w:tcPr>
            <w:tcW w:w="820" w:type="dxa"/>
            <w:vMerge/>
            <w:tcBorders>
              <w:right w:val="single" w:sz="8" w:space="0" w:color="4F81BD"/>
            </w:tcBorders>
            <w:vAlign w:val="bottom"/>
          </w:tcPr>
          <w:p w:rsidR="00534E3C" w:rsidRDefault="00534E3C">
            <w:pPr>
              <w:rPr>
                <w:sz w:val="11"/>
                <w:szCs w:val="11"/>
              </w:rPr>
            </w:pPr>
          </w:p>
        </w:tc>
        <w:tc>
          <w:tcPr>
            <w:tcW w:w="580" w:type="dxa"/>
            <w:vMerge/>
            <w:tcBorders>
              <w:right w:val="single" w:sz="8" w:space="0" w:color="4F81BD"/>
            </w:tcBorders>
            <w:vAlign w:val="bottom"/>
          </w:tcPr>
          <w:p w:rsidR="00534E3C" w:rsidRDefault="00534E3C">
            <w:pPr>
              <w:rPr>
                <w:sz w:val="11"/>
                <w:szCs w:val="11"/>
              </w:rPr>
            </w:pPr>
          </w:p>
        </w:tc>
        <w:tc>
          <w:tcPr>
            <w:tcW w:w="840" w:type="dxa"/>
            <w:vMerge/>
            <w:tcBorders>
              <w:right w:val="single" w:sz="8" w:space="0" w:color="4F81BD"/>
            </w:tcBorders>
            <w:vAlign w:val="bottom"/>
          </w:tcPr>
          <w:p w:rsidR="00534E3C" w:rsidRDefault="00534E3C">
            <w:pPr>
              <w:rPr>
                <w:sz w:val="11"/>
                <w:szCs w:val="11"/>
              </w:rPr>
            </w:pPr>
          </w:p>
        </w:tc>
        <w:tc>
          <w:tcPr>
            <w:tcW w:w="560" w:type="dxa"/>
            <w:vMerge/>
            <w:tcBorders>
              <w:right w:val="single" w:sz="8" w:space="0" w:color="4F81BD"/>
            </w:tcBorders>
            <w:vAlign w:val="bottom"/>
          </w:tcPr>
          <w:p w:rsidR="00534E3C" w:rsidRDefault="00534E3C">
            <w:pPr>
              <w:rPr>
                <w:sz w:val="11"/>
                <w:szCs w:val="11"/>
              </w:rPr>
            </w:pPr>
          </w:p>
        </w:tc>
        <w:tc>
          <w:tcPr>
            <w:tcW w:w="720" w:type="dxa"/>
            <w:vMerge/>
            <w:tcBorders>
              <w:right w:val="single" w:sz="8" w:space="0" w:color="4F81BD"/>
            </w:tcBorders>
            <w:vAlign w:val="bottom"/>
          </w:tcPr>
          <w:p w:rsidR="00534E3C" w:rsidRDefault="00534E3C">
            <w:pPr>
              <w:rPr>
                <w:sz w:val="11"/>
                <w:szCs w:val="11"/>
              </w:rPr>
            </w:pPr>
          </w:p>
        </w:tc>
        <w:tc>
          <w:tcPr>
            <w:tcW w:w="560" w:type="dxa"/>
            <w:vMerge/>
            <w:tcBorders>
              <w:right w:val="single" w:sz="8" w:space="0" w:color="4F81BD"/>
            </w:tcBorders>
            <w:vAlign w:val="bottom"/>
          </w:tcPr>
          <w:p w:rsidR="00534E3C" w:rsidRDefault="00534E3C">
            <w:pPr>
              <w:rPr>
                <w:sz w:val="11"/>
                <w:szCs w:val="11"/>
              </w:rPr>
            </w:pPr>
          </w:p>
        </w:tc>
        <w:tc>
          <w:tcPr>
            <w:tcW w:w="720" w:type="dxa"/>
            <w:vMerge/>
            <w:tcBorders>
              <w:right w:val="single" w:sz="8" w:space="0" w:color="4F81BD"/>
            </w:tcBorders>
            <w:vAlign w:val="bottom"/>
          </w:tcPr>
          <w:p w:rsidR="00534E3C" w:rsidRDefault="00534E3C">
            <w:pPr>
              <w:rPr>
                <w:sz w:val="11"/>
                <w:szCs w:val="11"/>
              </w:rPr>
            </w:pPr>
          </w:p>
        </w:tc>
        <w:tc>
          <w:tcPr>
            <w:tcW w:w="560" w:type="dxa"/>
            <w:vMerge/>
            <w:tcBorders>
              <w:right w:val="single" w:sz="8" w:space="0" w:color="4F81BD"/>
            </w:tcBorders>
            <w:vAlign w:val="bottom"/>
          </w:tcPr>
          <w:p w:rsidR="00534E3C" w:rsidRDefault="00534E3C">
            <w:pPr>
              <w:rPr>
                <w:sz w:val="11"/>
                <w:szCs w:val="11"/>
              </w:rPr>
            </w:pPr>
          </w:p>
        </w:tc>
        <w:tc>
          <w:tcPr>
            <w:tcW w:w="720" w:type="dxa"/>
            <w:vMerge/>
            <w:tcBorders>
              <w:right w:val="single" w:sz="8" w:space="0" w:color="4F81BD"/>
            </w:tcBorders>
            <w:vAlign w:val="bottom"/>
          </w:tcPr>
          <w:p w:rsidR="00534E3C" w:rsidRDefault="00534E3C">
            <w:pPr>
              <w:rPr>
                <w:sz w:val="11"/>
                <w:szCs w:val="11"/>
              </w:rPr>
            </w:pPr>
          </w:p>
        </w:tc>
        <w:tc>
          <w:tcPr>
            <w:tcW w:w="700" w:type="dxa"/>
            <w:vMerge/>
            <w:tcBorders>
              <w:right w:val="single" w:sz="8" w:space="0" w:color="4F81BD"/>
            </w:tcBorders>
            <w:vAlign w:val="bottom"/>
          </w:tcPr>
          <w:p w:rsidR="00534E3C" w:rsidRDefault="00534E3C">
            <w:pPr>
              <w:rPr>
                <w:sz w:val="11"/>
                <w:szCs w:val="11"/>
              </w:rPr>
            </w:pPr>
          </w:p>
        </w:tc>
        <w:tc>
          <w:tcPr>
            <w:tcW w:w="700" w:type="dxa"/>
            <w:vMerge/>
            <w:tcBorders>
              <w:right w:val="single" w:sz="8" w:space="0" w:color="4F81BD"/>
            </w:tcBorders>
            <w:vAlign w:val="bottom"/>
          </w:tcPr>
          <w:p w:rsidR="00534E3C" w:rsidRDefault="00534E3C">
            <w:pPr>
              <w:rPr>
                <w:sz w:val="11"/>
                <w:szCs w:val="11"/>
              </w:rPr>
            </w:pPr>
          </w:p>
        </w:tc>
        <w:tc>
          <w:tcPr>
            <w:tcW w:w="580" w:type="dxa"/>
            <w:vMerge/>
            <w:tcBorders>
              <w:right w:val="single" w:sz="8" w:space="0" w:color="4F81BD"/>
            </w:tcBorders>
            <w:vAlign w:val="bottom"/>
          </w:tcPr>
          <w:p w:rsidR="00534E3C" w:rsidRDefault="00534E3C">
            <w:pPr>
              <w:rPr>
                <w:sz w:val="11"/>
                <w:szCs w:val="11"/>
              </w:rPr>
            </w:pPr>
          </w:p>
        </w:tc>
        <w:tc>
          <w:tcPr>
            <w:tcW w:w="0" w:type="dxa"/>
            <w:vAlign w:val="bottom"/>
          </w:tcPr>
          <w:p w:rsidR="00534E3C" w:rsidRDefault="00534E3C">
            <w:pPr>
              <w:rPr>
                <w:sz w:val="1"/>
                <w:szCs w:val="1"/>
              </w:rPr>
            </w:pPr>
          </w:p>
        </w:tc>
      </w:tr>
      <w:tr w:rsidR="00534E3C">
        <w:trPr>
          <w:trHeight w:val="45"/>
        </w:trPr>
        <w:tc>
          <w:tcPr>
            <w:tcW w:w="1540" w:type="dxa"/>
            <w:vMerge/>
            <w:tcBorders>
              <w:left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331"/>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1907CA">
            <w:pPr>
              <w:ind w:left="100"/>
              <w:rPr>
                <w:sz w:val="20"/>
                <w:szCs w:val="20"/>
              </w:rPr>
            </w:pPr>
            <w:r>
              <w:rPr>
                <w:rFonts w:eastAsia="Times New Roman"/>
              </w:rPr>
              <w:t>низкий</w:t>
            </w:r>
          </w:p>
        </w:tc>
        <w:tc>
          <w:tcPr>
            <w:tcW w:w="8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84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0" w:type="dxa"/>
            <w:vAlign w:val="bottom"/>
          </w:tcPr>
          <w:p w:rsidR="00534E3C" w:rsidRDefault="00534E3C">
            <w:pPr>
              <w:rPr>
                <w:sz w:val="1"/>
                <w:szCs w:val="1"/>
              </w:rPr>
            </w:pPr>
          </w:p>
        </w:tc>
      </w:tr>
      <w:tr w:rsidR="00534E3C">
        <w:trPr>
          <w:trHeight w:val="45"/>
        </w:trPr>
        <w:tc>
          <w:tcPr>
            <w:tcW w:w="1540" w:type="dxa"/>
            <w:tcBorders>
              <w:left w:val="single" w:sz="8" w:space="0" w:color="4F81BD"/>
              <w:bottom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62"/>
        </w:trPr>
        <w:tc>
          <w:tcPr>
            <w:tcW w:w="1540" w:type="dxa"/>
            <w:tcBorders>
              <w:left w:val="single" w:sz="8" w:space="0" w:color="4F81BD"/>
              <w:right w:val="single" w:sz="8" w:space="0" w:color="4F81BD"/>
            </w:tcBorders>
            <w:vAlign w:val="bottom"/>
          </w:tcPr>
          <w:p w:rsidR="00534E3C" w:rsidRDefault="001907CA">
            <w:pPr>
              <w:spacing w:line="249" w:lineRule="exact"/>
              <w:ind w:left="120"/>
              <w:rPr>
                <w:sz w:val="20"/>
                <w:szCs w:val="20"/>
              </w:rPr>
            </w:pPr>
            <w:r>
              <w:rPr>
                <w:rFonts w:eastAsia="Times New Roman"/>
                <w:b/>
                <w:bCs/>
              </w:rPr>
              <w:t>Итого по</w:t>
            </w:r>
          </w:p>
        </w:tc>
        <w:tc>
          <w:tcPr>
            <w:tcW w:w="1020" w:type="dxa"/>
            <w:tcBorders>
              <w:right w:val="single" w:sz="8" w:space="0" w:color="4F81BD"/>
            </w:tcBorders>
            <w:vAlign w:val="bottom"/>
          </w:tcPr>
          <w:p w:rsidR="00534E3C" w:rsidRDefault="001907CA">
            <w:pPr>
              <w:ind w:left="100"/>
              <w:rPr>
                <w:sz w:val="20"/>
                <w:szCs w:val="20"/>
              </w:rPr>
            </w:pPr>
            <w:r>
              <w:rPr>
                <w:rFonts w:eastAsia="Times New Roman"/>
              </w:rPr>
              <w:t>высокий</w:t>
            </w:r>
          </w:p>
        </w:tc>
        <w:tc>
          <w:tcPr>
            <w:tcW w:w="820" w:type="dxa"/>
            <w:tcBorders>
              <w:right w:val="single" w:sz="8" w:space="0" w:color="4F81BD"/>
            </w:tcBorders>
            <w:vAlign w:val="bottom"/>
          </w:tcPr>
          <w:p w:rsidR="00534E3C" w:rsidRDefault="001907CA">
            <w:pPr>
              <w:ind w:right="10"/>
              <w:jc w:val="right"/>
              <w:rPr>
                <w:sz w:val="20"/>
                <w:szCs w:val="20"/>
              </w:rPr>
            </w:pPr>
            <w:r>
              <w:rPr>
                <w:rFonts w:eastAsia="Times New Roman"/>
              </w:rPr>
              <w:t>144</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76</w:t>
            </w:r>
          </w:p>
        </w:tc>
        <w:tc>
          <w:tcPr>
            <w:tcW w:w="840" w:type="dxa"/>
            <w:tcBorders>
              <w:right w:val="single" w:sz="8" w:space="0" w:color="4F81BD"/>
            </w:tcBorders>
            <w:vAlign w:val="bottom"/>
          </w:tcPr>
          <w:p w:rsidR="00534E3C" w:rsidRDefault="001907CA">
            <w:pPr>
              <w:ind w:right="10"/>
              <w:jc w:val="right"/>
              <w:rPr>
                <w:sz w:val="20"/>
                <w:szCs w:val="20"/>
              </w:rPr>
            </w:pPr>
            <w:r>
              <w:rPr>
                <w:rFonts w:eastAsia="Times New Roman"/>
              </w:rPr>
              <w:t>127</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67</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114</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60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179</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95</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121</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64</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rPr>
              <w:t>132</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70</w:t>
            </w:r>
          </w:p>
        </w:tc>
        <w:tc>
          <w:tcPr>
            <w:tcW w:w="0" w:type="dxa"/>
            <w:vAlign w:val="bottom"/>
          </w:tcPr>
          <w:p w:rsidR="00534E3C" w:rsidRDefault="00534E3C">
            <w:pPr>
              <w:rPr>
                <w:sz w:val="1"/>
                <w:szCs w:val="1"/>
              </w:rPr>
            </w:pPr>
          </w:p>
        </w:tc>
      </w:tr>
      <w:tr w:rsidR="00534E3C">
        <w:trPr>
          <w:trHeight w:val="51"/>
        </w:trPr>
        <w:tc>
          <w:tcPr>
            <w:tcW w:w="1540" w:type="dxa"/>
            <w:vMerge w:val="restart"/>
            <w:tcBorders>
              <w:left w:val="single" w:sz="8" w:space="0" w:color="4F81BD"/>
              <w:right w:val="single" w:sz="8" w:space="0" w:color="4F81BD"/>
            </w:tcBorders>
            <w:vAlign w:val="bottom"/>
          </w:tcPr>
          <w:p w:rsidR="00534E3C" w:rsidRDefault="001907CA">
            <w:pPr>
              <w:spacing w:line="242" w:lineRule="exact"/>
              <w:ind w:left="120"/>
              <w:rPr>
                <w:sz w:val="20"/>
                <w:szCs w:val="20"/>
              </w:rPr>
            </w:pPr>
            <w:r>
              <w:rPr>
                <w:rFonts w:eastAsia="Times New Roman"/>
                <w:b/>
                <w:bCs/>
              </w:rPr>
              <w:t>саду (189)</w:t>
            </w:r>
          </w:p>
        </w:tc>
        <w:tc>
          <w:tcPr>
            <w:tcW w:w="1020" w:type="dxa"/>
            <w:tcBorders>
              <w:bottom w:val="single" w:sz="8" w:space="0" w:color="4F81BD"/>
              <w:right w:val="single" w:sz="8" w:space="0" w:color="4F81BD"/>
            </w:tcBorders>
            <w:vAlign w:val="bottom"/>
          </w:tcPr>
          <w:p w:rsidR="00534E3C" w:rsidRDefault="00534E3C">
            <w:pPr>
              <w:rPr>
                <w:sz w:val="4"/>
                <w:szCs w:val="4"/>
              </w:rPr>
            </w:pPr>
          </w:p>
        </w:tc>
        <w:tc>
          <w:tcPr>
            <w:tcW w:w="82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84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70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right w:val="single" w:sz="8" w:space="0" w:color="4F81BD"/>
            </w:tcBorders>
            <w:vAlign w:val="bottom"/>
          </w:tcPr>
          <w:p w:rsidR="00534E3C" w:rsidRDefault="00534E3C">
            <w:pPr>
              <w:rPr>
                <w:sz w:val="4"/>
                <w:szCs w:val="4"/>
              </w:rPr>
            </w:pPr>
          </w:p>
        </w:tc>
        <w:tc>
          <w:tcPr>
            <w:tcW w:w="0" w:type="dxa"/>
            <w:vAlign w:val="bottom"/>
          </w:tcPr>
          <w:p w:rsidR="00534E3C" w:rsidRDefault="00534E3C">
            <w:pPr>
              <w:rPr>
                <w:sz w:val="1"/>
                <w:szCs w:val="1"/>
              </w:rPr>
            </w:pPr>
          </w:p>
        </w:tc>
      </w:tr>
      <w:tr w:rsidR="00534E3C">
        <w:trPr>
          <w:trHeight w:val="170"/>
        </w:trPr>
        <w:tc>
          <w:tcPr>
            <w:tcW w:w="1540" w:type="dxa"/>
            <w:vMerge/>
            <w:tcBorders>
              <w:left w:val="single" w:sz="8" w:space="0" w:color="4F81BD"/>
              <w:right w:val="single" w:sz="8" w:space="0" w:color="4F81BD"/>
            </w:tcBorders>
            <w:vAlign w:val="bottom"/>
          </w:tcPr>
          <w:p w:rsidR="00534E3C" w:rsidRDefault="00534E3C">
            <w:pPr>
              <w:rPr>
                <w:sz w:val="14"/>
                <w:szCs w:val="14"/>
              </w:rPr>
            </w:pPr>
          </w:p>
        </w:tc>
        <w:tc>
          <w:tcPr>
            <w:tcW w:w="1020" w:type="dxa"/>
            <w:vMerge w:val="restart"/>
            <w:tcBorders>
              <w:right w:val="single" w:sz="8" w:space="0" w:color="4F81BD"/>
            </w:tcBorders>
            <w:vAlign w:val="bottom"/>
          </w:tcPr>
          <w:p w:rsidR="00534E3C" w:rsidRDefault="001907CA">
            <w:pPr>
              <w:ind w:left="100"/>
              <w:rPr>
                <w:sz w:val="20"/>
                <w:szCs w:val="20"/>
              </w:rPr>
            </w:pPr>
            <w:r>
              <w:rPr>
                <w:rFonts w:eastAsia="Times New Roman"/>
              </w:rPr>
              <w:t>средний</w:t>
            </w:r>
          </w:p>
        </w:tc>
        <w:tc>
          <w:tcPr>
            <w:tcW w:w="8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45</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24</w:t>
            </w:r>
          </w:p>
        </w:tc>
        <w:tc>
          <w:tcPr>
            <w:tcW w:w="84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62</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33</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75</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40</w:t>
            </w:r>
          </w:p>
        </w:tc>
        <w:tc>
          <w:tcPr>
            <w:tcW w:w="72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10</w:t>
            </w:r>
          </w:p>
        </w:tc>
        <w:tc>
          <w:tcPr>
            <w:tcW w:w="56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5</w:t>
            </w:r>
          </w:p>
        </w:tc>
        <w:tc>
          <w:tcPr>
            <w:tcW w:w="720" w:type="dxa"/>
            <w:vMerge w:val="restart"/>
            <w:tcBorders>
              <w:right w:val="single" w:sz="8" w:space="0" w:color="4F81BD"/>
            </w:tcBorders>
            <w:vAlign w:val="bottom"/>
          </w:tcPr>
          <w:p w:rsidR="00534E3C" w:rsidRDefault="001907CA">
            <w:pPr>
              <w:ind w:right="30"/>
              <w:jc w:val="right"/>
              <w:rPr>
                <w:sz w:val="20"/>
                <w:szCs w:val="20"/>
              </w:rPr>
            </w:pPr>
            <w:r>
              <w:rPr>
                <w:rFonts w:eastAsia="Times New Roman"/>
              </w:rPr>
              <w:t>68</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36</w:t>
            </w:r>
          </w:p>
        </w:tc>
        <w:tc>
          <w:tcPr>
            <w:tcW w:w="700" w:type="dxa"/>
            <w:vMerge w:val="restart"/>
            <w:tcBorders>
              <w:right w:val="single" w:sz="8" w:space="0" w:color="4F81BD"/>
            </w:tcBorders>
            <w:vAlign w:val="bottom"/>
          </w:tcPr>
          <w:p w:rsidR="00534E3C" w:rsidRDefault="001907CA">
            <w:pPr>
              <w:ind w:right="10"/>
              <w:jc w:val="right"/>
              <w:rPr>
                <w:sz w:val="20"/>
                <w:szCs w:val="20"/>
              </w:rPr>
            </w:pPr>
            <w:r>
              <w:rPr>
                <w:rFonts w:eastAsia="Times New Roman"/>
              </w:rPr>
              <w:t>57</w:t>
            </w:r>
          </w:p>
        </w:tc>
        <w:tc>
          <w:tcPr>
            <w:tcW w:w="580" w:type="dxa"/>
            <w:vMerge w:val="restart"/>
            <w:tcBorders>
              <w:right w:val="single" w:sz="8" w:space="0" w:color="4F81BD"/>
            </w:tcBorders>
            <w:vAlign w:val="bottom"/>
          </w:tcPr>
          <w:p w:rsidR="00534E3C" w:rsidRDefault="001907CA">
            <w:pPr>
              <w:ind w:right="10"/>
              <w:jc w:val="right"/>
              <w:rPr>
                <w:sz w:val="20"/>
                <w:szCs w:val="20"/>
              </w:rPr>
            </w:pPr>
            <w:r>
              <w:rPr>
                <w:rFonts w:eastAsia="Times New Roman"/>
                <w:color w:val="FF0000"/>
              </w:rPr>
              <w:t>30</w:t>
            </w:r>
          </w:p>
        </w:tc>
        <w:tc>
          <w:tcPr>
            <w:tcW w:w="0" w:type="dxa"/>
            <w:vAlign w:val="bottom"/>
          </w:tcPr>
          <w:p w:rsidR="00534E3C" w:rsidRDefault="00534E3C">
            <w:pPr>
              <w:rPr>
                <w:sz w:val="1"/>
                <w:szCs w:val="1"/>
              </w:rPr>
            </w:pPr>
          </w:p>
        </w:tc>
      </w:tr>
      <w:tr w:rsidR="00534E3C">
        <w:trPr>
          <w:trHeight w:val="101"/>
        </w:trPr>
        <w:tc>
          <w:tcPr>
            <w:tcW w:w="1540" w:type="dxa"/>
            <w:tcBorders>
              <w:left w:val="single" w:sz="8" w:space="0" w:color="4F81BD"/>
              <w:right w:val="single" w:sz="8" w:space="0" w:color="4F81BD"/>
            </w:tcBorders>
            <w:vAlign w:val="bottom"/>
          </w:tcPr>
          <w:p w:rsidR="00534E3C" w:rsidRDefault="00534E3C">
            <w:pPr>
              <w:rPr>
                <w:sz w:val="8"/>
                <w:szCs w:val="8"/>
              </w:rPr>
            </w:pPr>
          </w:p>
        </w:tc>
        <w:tc>
          <w:tcPr>
            <w:tcW w:w="1020" w:type="dxa"/>
            <w:vMerge/>
            <w:tcBorders>
              <w:right w:val="single" w:sz="8" w:space="0" w:color="4F81BD"/>
            </w:tcBorders>
            <w:vAlign w:val="bottom"/>
          </w:tcPr>
          <w:p w:rsidR="00534E3C" w:rsidRDefault="00534E3C">
            <w:pPr>
              <w:rPr>
                <w:sz w:val="8"/>
                <w:szCs w:val="8"/>
              </w:rPr>
            </w:pPr>
          </w:p>
        </w:tc>
        <w:tc>
          <w:tcPr>
            <w:tcW w:w="82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84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560" w:type="dxa"/>
            <w:vMerge/>
            <w:tcBorders>
              <w:right w:val="single" w:sz="8" w:space="0" w:color="4F81BD"/>
            </w:tcBorders>
            <w:vAlign w:val="bottom"/>
          </w:tcPr>
          <w:p w:rsidR="00534E3C" w:rsidRDefault="00534E3C">
            <w:pPr>
              <w:rPr>
                <w:sz w:val="8"/>
                <w:szCs w:val="8"/>
              </w:rPr>
            </w:pPr>
          </w:p>
        </w:tc>
        <w:tc>
          <w:tcPr>
            <w:tcW w:w="720" w:type="dxa"/>
            <w:vMerge/>
            <w:tcBorders>
              <w:right w:val="single" w:sz="8" w:space="0" w:color="4F81BD"/>
            </w:tcBorders>
            <w:vAlign w:val="bottom"/>
          </w:tcPr>
          <w:p w:rsidR="00534E3C" w:rsidRDefault="00534E3C">
            <w:pPr>
              <w:rPr>
                <w:sz w:val="8"/>
                <w:szCs w:val="8"/>
              </w:rPr>
            </w:pPr>
          </w:p>
        </w:tc>
        <w:tc>
          <w:tcPr>
            <w:tcW w:w="700" w:type="dxa"/>
            <w:vMerge/>
            <w:tcBorders>
              <w:right w:val="single" w:sz="8" w:space="0" w:color="4F81BD"/>
            </w:tcBorders>
            <w:vAlign w:val="bottom"/>
          </w:tcPr>
          <w:p w:rsidR="00534E3C" w:rsidRDefault="00534E3C">
            <w:pPr>
              <w:rPr>
                <w:sz w:val="8"/>
                <w:szCs w:val="8"/>
              </w:rPr>
            </w:pPr>
          </w:p>
        </w:tc>
        <w:tc>
          <w:tcPr>
            <w:tcW w:w="700" w:type="dxa"/>
            <w:vMerge/>
            <w:tcBorders>
              <w:right w:val="single" w:sz="8" w:space="0" w:color="4F81BD"/>
            </w:tcBorders>
            <w:vAlign w:val="bottom"/>
          </w:tcPr>
          <w:p w:rsidR="00534E3C" w:rsidRDefault="00534E3C">
            <w:pPr>
              <w:rPr>
                <w:sz w:val="8"/>
                <w:szCs w:val="8"/>
              </w:rPr>
            </w:pPr>
          </w:p>
        </w:tc>
        <w:tc>
          <w:tcPr>
            <w:tcW w:w="580" w:type="dxa"/>
            <w:vMerge/>
            <w:tcBorders>
              <w:right w:val="single" w:sz="8" w:space="0" w:color="4F81BD"/>
            </w:tcBorders>
            <w:vAlign w:val="bottom"/>
          </w:tcPr>
          <w:p w:rsidR="00534E3C" w:rsidRDefault="00534E3C">
            <w:pPr>
              <w:rPr>
                <w:sz w:val="8"/>
                <w:szCs w:val="8"/>
              </w:rPr>
            </w:pPr>
          </w:p>
        </w:tc>
        <w:tc>
          <w:tcPr>
            <w:tcW w:w="0" w:type="dxa"/>
            <w:vAlign w:val="bottom"/>
          </w:tcPr>
          <w:p w:rsidR="00534E3C" w:rsidRDefault="00534E3C">
            <w:pPr>
              <w:rPr>
                <w:sz w:val="1"/>
                <w:szCs w:val="1"/>
              </w:rPr>
            </w:pPr>
          </w:p>
        </w:tc>
      </w:tr>
      <w:tr w:rsidR="00534E3C">
        <w:trPr>
          <w:trHeight w:val="45"/>
        </w:trPr>
        <w:tc>
          <w:tcPr>
            <w:tcW w:w="1540" w:type="dxa"/>
            <w:tcBorders>
              <w:left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0" w:type="dxa"/>
            <w:vAlign w:val="bottom"/>
          </w:tcPr>
          <w:p w:rsidR="00534E3C" w:rsidRDefault="00534E3C">
            <w:pPr>
              <w:rPr>
                <w:sz w:val="1"/>
                <w:szCs w:val="1"/>
              </w:rPr>
            </w:pPr>
          </w:p>
        </w:tc>
      </w:tr>
      <w:tr w:rsidR="00534E3C">
        <w:trPr>
          <w:trHeight w:val="285"/>
        </w:trPr>
        <w:tc>
          <w:tcPr>
            <w:tcW w:w="1540" w:type="dxa"/>
            <w:tcBorders>
              <w:left w:val="single" w:sz="8" w:space="0" w:color="4F81BD"/>
              <w:right w:val="single" w:sz="8" w:space="0" w:color="4F81BD"/>
            </w:tcBorders>
            <w:vAlign w:val="bottom"/>
          </w:tcPr>
          <w:p w:rsidR="00534E3C" w:rsidRDefault="00534E3C">
            <w:pPr>
              <w:rPr>
                <w:sz w:val="24"/>
                <w:szCs w:val="24"/>
              </w:rPr>
            </w:pPr>
          </w:p>
        </w:tc>
        <w:tc>
          <w:tcPr>
            <w:tcW w:w="1020" w:type="dxa"/>
            <w:tcBorders>
              <w:right w:val="single" w:sz="8" w:space="0" w:color="4F81BD"/>
            </w:tcBorders>
            <w:vAlign w:val="bottom"/>
          </w:tcPr>
          <w:p w:rsidR="00534E3C" w:rsidRDefault="001907CA">
            <w:pPr>
              <w:ind w:left="100"/>
              <w:rPr>
                <w:sz w:val="20"/>
                <w:szCs w:val="20"/>
              </w:rPr>
            </w:pPr>
            <w:r>
              <w:rPr>
                <w:rFonts w:eastAsia="Times New Roman"/>
              </w:rPr>
              <w:t>низкий</w:t>
            </w:r>
          </w:p>
        </w:tc>
        <w:tc>
          <w:tcPr>
            <w:tcW w:w="8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84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6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20" w:type="dxa"/>
            <w:tcBorders>
              <w:right w:val="single" w:sz="8" w:space="0" w:color="4F81BD"/>
            </w:tcBorders>
            <w:vAlign w:val="bottom"/>
          </w:tcPr>
          <w:p w:rsidR="00534E3C" w:rsidRDefault="001907CA">
            <w:pPr>
              <w:ind w:right="30"/>
              <w:jc w:val="right"/>
              <w:rPr>
                <w:sz w:val="20"/>
                <w:szCs w:val="20"/>
              </w:rPr>
            </w:pPr>
            <w:r>
              <w:rPr>
                <w:rFonts w:eastAsia="Times New Roman"/>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700" w:type="dxa"/>
            <w:tcBorders>
              <w:right w:val="single" w:sz="8" w:space="0" w:color="4F81BD"/>
            </w:tcBorders>
            <w:vAlign w:val="bottom"/>
          </w:tcPr>
          <w:p w:rsidR="00534E3C" w:rsidRDefault="001907CA">
            <w:pPr>
              <w:ind w:right="10"/>
              <w:jc w:val="right"/>
              <w:rPr>
                <w:sz w:val="20"/>
                <w:szCs w:val="20"/>
              </w:rPr>
            </w:pPr>
            <w:r>
              <w:rPr>
                <w:rFonts w:eastAsia="Times New Roman"/>
              </w:rPr>
              <w:t>0</w:t>
            </w:r>
          </w:p>
        </w:tc>
        <w:tc>
          <w:tcPr>
            <w:tcW w:w="580" w:type="dxa"/>
            <w:tcBorders>
              <w:right w:val="single" w:sz="8" w:space="0" w:color="4F81BD"/>
            </w:tcBorders>
            <w:vAlign w:val="bottom"/>
          </w:tcPr>
          <w:p w:rsidR="00534E3C" w:rsidRDefault="001907CA">
            <w:pPr>
              <w:ind w:right="10"/>
              <w:jc w:val="right"/>
              <w:rPr>
                <w:sz w:val="20"/>
                <w:szCs w:val="20"/>
              </w:rPr>
            </w:pPr>
            <w:r>
              <w:rPr>
                <w:rFonts w:eastAsia="Times New Roman"/>
                <w:color w:val="FF0000"/>
              </w:rPr>
              <w:t>0</w:t>
            </w:r>
          </w:p>
        </w:tc>
        <w:tc>
          <w:tcPr>
            <w:tcW w:w="0" w:type="dxa"/>
            <w:vAlign w:val="bottom"/>
          </w:tcPr>
          <w:p w:rsidR="00534E3C" w:rsidRDefault="00534E3C">
            <w:pPr>
              <w:rPr>
                <w:sz w:val="1"/>
                <w:szCs w:val="1"/>
              </w:rPr>
            </w:pPr>
          </w:p>
        </w:tc>
      </w:tr>
      <w:tr w:rsidR="00534E3C">
        <w:trPr>
          <w:trHeight w:val="45"/>
        </w:trPr>
        <w:tc>
          <w:tcPr>
            <w:tcW w:w="1540" w:type="dxa"/>
            <w:tcBorders>
              <w:left w:val="single" w:sz="8" w:space="0" w:color="4F81BD"/>
              <w:bottom w:val="single" w:sz="8" w:space="0" w:color="4F81BD"/>
              <w:right w:val="single" w:sz="8" w:space="0" w:color="4F81BD"/>
            </w:tcBorders>
            <w:vAlign w:val="bottom"/>
          </w:tcPr>
          <w:p w:rsidR="00534E3C" w:rsidRDefault="00534E3C">
            <w:pPr>
              <w:rPr>
                <w:sz w:val="3"/>
                <w:szCs w:val="3"/>
              </w:rPr>
            </w:pPr>
          </w:p>
        </w:tc>
        <w:tc>
          <w:tcPr>
            <w:tcW w:w="1020" w:type="dxa"/>
            <w:tcBorders>
              <w:bottom w:val="single" w:sz="8" w:space="0" w:color="4F81BD"/>
              <w:right w:val="single" w:sz="8" w:space="0" w:color="4F81BD"/>
            </w:tcBorders>
            <w:vAlign w:val="bottom"/>
          </w:tcPr>
          <w:p w:rsidR="00534E3C" w:rsidRDefault="00534E3C">
            <w:pPr>
              <w:rPr>
                <w:sz w:val="3"/>
                <w:szCs w:val="3"/>
              </w:rPr>
            </w:pPr>
          </w:p>
        </w:tc>
        <w:tc>
          <w:tcPr>
            <w:tcW w:w="82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84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0" w:type="dxa"/>
            <w:vAlign w:val="bottom"/>
          </w:tcPr>
          <w:p w:rsidR="00534E3C" w:rsidRDefault="00534E3C">
            <w:pPr>
              <w:rPr>
                <w:sz w:val="1"/>
                <w:szCs w:val="1"/>
              </w:rPr>
            </w:pPr>
          </w:p>
        </w:tc>
      </w:tr>
    </w:tbl>
    <w:p w:rsidR="00534E3C" w:rsidRDefault="001907CA">
      <w:pPr>
        <w:spacing w:line="233" w:lineRule="auto"/>
        <w:ind w:left="720"/>
        <w:rPr>
          <w:sz w:val="20"/>
          <w:szCs w:val="20"/>
        </w:rPr>
      </w:pPr>
      <w:r>
        <w:rPr>
          <w:rFonts w:eastAsia="Times New Roman"/>
          <w:b/>
          <w:bCs/>
          <w:i/>
          <w:iCs/>
          <w:sz w:val="24"/>
          <w:szCs w:val="24"/>
        </w:rPr>
        <w:t>В результате выявлено следующее</w:t>
      </w:r>
      <w:r>
        <w:rPr>
          <w:rFonts w:eastAsia="Times New Roman"/>
          <w:sz w:val="24"/>
          <w:szCs w:val="24"/>
        </w:rPr>
        <w:t>:</w:t>
      </w:r>
    </w:p>
    <w:p w:rsidR="00534E3C" w:rsidRDefault="00534E3C">
      <w:pPr>
        <w:spacing w:line="54" w:lineRule="exact"/>
        <w:rPr>
          <w:sz w:val="20"/>
          <w:szCs w:val="20"/>
        </w:rPr>
      </w:pPr>
    </w:p>
    <w:p w:rsidR="00534E3C" w:rsidRDefault="001907CA">
      <w:pPr>
        <w:spacing w:line="266" w:lineRule="auto"/>
        <w:ind w:left="120" w:right="540" w:firstLine="567"/>
        <w:rPr>
          <w:sz w:val="20"/>
          <w:szCs w:val="20"/>
        </w:rPr>
      </w:pPr>
      <w:r>
        <w:rPr>
          <w:rFonts w:eastAsia="Times New Roman"/>
          <w:sz w:val="24"/>
          <w:szCs w:val="24"/>
        </w:rPr>
        <w:t>Усвоение программного материала составило: высокий уровень- 132 ребенка 70%, средний уровень -57 ребенка 29%, низкий уровень - 0 детей - 0%.</w:t>
      </w:r>
    </w:p>
    <w:p w:rsidR="00534E3C" w:rsidRDefault="00534E3C">
      <w:pPr>
        <w:spacing w:line="24" w:lineRule="exact"/>
        <w:rPr>
          <w:sz w:val="20"/>
          <w:szCs w:val="20"/>
        </w:rPr>
      </w:pPr>
    </w:p>
    <w:p w:rsidR="00534E3C" w:rsidRDefault="001907CA">
      <w:pPr>
        <w:spacing w:line="264" w:lineRule="auto"/>
        <w:ind w:left="180" w:right="300" w:firstLine="567"/>
        <w:rPr>
          <w:sz w:val="20"/>
          <w:szCs w:val="20"/>
        </w:rPr>
      </w:pPr>
      <w:r>
        <w:rPr>
          <w:rFonts w:eastAsia="Times New Roman"/>
          <w:sz w:val="24"/>
          <w:szCs w:val="24"/>
        </w:rPr>
        <w:t xml:space="preserve">Общее количество детей с высоким и средним уровнем усвоения программного материала на конец </w:t>
      </w:r>
      <w:r w:rsidR="005C1193">
        <w:rPr>
          <w:rFonts w:eastAsia="Times New Roman"/>
          <w:sz w:val="24"/>
          <w:szCs w:val="24"/>
        </w:rPr>
        <w:t>2023</w:t>
      </w:r>
      <w:r>
        <w:rPr>
          <w:rFonts w:eastAsia="Times New Roman"/>
          <w:sz w:val="24"/>
          <w:szCs w:val="24"/>
        </w:rPr>
        <w:t xml:space="preserve"> года, составило 189 детей – 100 %.</w:t>
      </w:r>
    </w:p>
    <w:p w:rsidR="00534E3C" w:rsidRDefault="00534E3C">
      <w:pPr>
        <w:spacing w:line="27" w:lineRule="exact"/>
        <w:rPr>
          <w:sz w:val="20"/>
          <w:szCs w:val="20"/>
        </w:rPr>
      </w:pPr>
    </w:p>
    <w:p w:rsidR="00534E3C" w:rsidRDefault="001907CA">
      <w:pPr>
        <w:spacing w:line="272" w:lineRule="auto"/>
        <w:ind w:left="320" w:right="300" w:firstLine="567"/>
        <w:jc w:val="both"/>
        <w:rPr>
          <w:sz w:val="20"/>
          <w:szCs w:val="20"/>
        </w:rPr>
      </w:pPr>
      <w:r>
        <w:rPr>
          <w:rFonts w:eastAsia="Times New Roman"/>
          <w:b/>
          <w:bCs/>
          <w:i/>
          <w:iCs/>
          <w:sz w:val="24"/>
          <w:szCs w:val="24"/>
        </w:rPr>
        <w:t xml:space="preserve">Этому способствовала </w:t>
      </w:r>
      <w:r>
        <w:rPr>
          <w:rFonts w:eastAsia="Times New Roman"/>
          <w:sz w:val="24"/>
          <w:szCs w:val="24"/>
        </w:rPr>
        <w:t>ежедневная работа по усвоению программы, успешная коррекционная</w:t>
      </w:r>
      <w:r>
        <w:rPr>
          <w:rFonts w:eastAsia="Times New Roman"/>
          <w:b/>
          <w:bCs/>
          <w:i/>
          <w:iCs/>
          <w:sz w:val="24"/>
          <w:szCs w:val="24"/>
        </w:rPr>
        <w:t xml:space="preserve"> </w:t>
      </w:r>
      <w:r>
        <w:rPr>
          <w:rFonts w:eastAsia="Times New Roman"/>
          <w:sz w:val="24"/>
          <w:szCs w:val="24"/>
        </w:rPr>
        <w:t>работа, посещение основным контингентом воспитанников дополнительных платных образовательных услуг, а также проводимые с педагогами и родителями мероприятия, запланированные по годовому плану.</w:t>
      </w:r>
    </w:p>
    <w:p w:rsidR="00534E3C" w:rsidRDefault="00534E3C">
      <w:pPr>
        <w:spacing w:line="11" w:lineRule="exact"/>
        <w:rPr>
          <w:sz w:val="20"/>
          <w:szCs w:val="20"/>
        </w:rPr>
      </w:pPr>
    </w:p>
    <w:p w:rsidR="00534E3C" w:rsidRDefault="001907CA">
      <w:pPr>
        <w:spacing w:line="272" w:lineRule="auto"/>
        <w:ind w:left="120" w:right="300" w:firstLine="567"/>
        <w:jc w:val="both"/>
        <w:rPr>
          <w:sz w:val="20"/>
          <w:szCs w:val="20"/>
        </w:rPr>
      </w:pPr>
      <w:r>
        <w:rPr>
          <w:rFonts w:eastAsia="Times New Roman"/>
          <w:b/>
          <w:bCs/>
          <w:sz w:val="24"/>
          <w:szCs w:val="24"/>
        </w:rPr>
        <w:t xml:space="preserve">Выводы: </w:t>
      </w:r>
      <w:r>
        <w:rPr>
          <w:rFonts w:eastAsia="Times New Roman"/>
          <w:sz w:val="24"/>
          <w:szCs w:val="24"/>
        </w:rPr>
        <w:t>Полученные результаты свидетельствуют о проведении работы по усвоению</w:t>
      </w:r>
      <w:r>
        <w:rPr>
          <w:rFonts w:eastAsia="Times New Roman"/>
          <w:b/>
          <w:bCs/>
          <w:sz w:val="24"/>
          <w:szCs w:val="24"/>
        </w:rPr>
        <w:t xml:space="preserve"> </w:t>
      </w:r>
      <w:r>
        <w:rPr>
          <w:rFonts w:eastAsia="Times New Roman"/>
          <w:sz w:val="24"/>
          <w:szCs w:val="24"/>
        </w:rPr>
        <w:t>выбранной программы. Воспитатели создают условия для познавательной активности детей в рамках выбранной образовательной программы через дидактическое (наглядные пособия, иллюстративный материал и оборудование для развития познавательной культуры детей и т.п.) и методическое обеспечение. Программные задачи воспитателями реализованы в полном объеме.</w:t>
      </w:r>
    </w:p>
    <w:p w:rsidR="00534E3C" w:rsidRDefault="00534E3C">
      <w:pPr>
        <w:spacing w:line="23" w:lineRule="exact"/>
        <w:rPr>
          <w:sz w:val="20"/>
          <w:szCs w:val="20"/>
        </w:rPr>
      </w:pPr>
    </w:p>
    <w:p w:rsidR="00534E3C" w:rsidRDefault="001907CA">
      <w:pPr>
        <w:spacing w:line="264" w:lineRule="auto"/>
        <w:ind w:left="120" w:right="300" w:firstLine="567"/>
        <w:jc w:val="both"/>
        <w:rPr>
          <w:sz w:val="20"/>
          <w:szCs w:val="20"/>
        </w:rPr>
      </w:pPr>
      <w:r>
        <w:rPr>
          <w:rFonts w:eastAsia="Times New Roman"/>
          <w:sz w:val="24"/>
          <w:szCs w:val="24"/>
        </w:rPr>
        <w:t>Выполнение программы по ДОУ - 70 % - стабильно в течение 3 лет. Это позволяет сделать вывод об эффективности работы педагогического коллектива за учебный год.</w:t>
      </w:r>
    </w:p>
    <w:p w:rsidR="00534E3C" w:rsidRDefault="00534E3C">
      <w:pPr>
        <w:spacing w:line="26" w:lineRule="exact"/>
        <w:rPr>
          <w:sz w:val="20"/>
          <w:szCs w:val="20"/>
        </w:rPr>
      </w:pPr>
    </w:p>
    <w:p w:rsidR="00534E3C" w:rsidRDefault="001907CA">
      <w:pPr>
        <w:spacing w:line="272" w:lineRule="auto"/>
        <w:ind w:left="120" w:right="300" w:firstLine="567"/>
        <w:jc w:val="both"/>
        <w:rPr>
          <w:sz w:val="20"/>
          <w:szCs w:val="20"/>
        </w:rPr>
      </w:pPr>
      <w:r>
        <w:rPr>
          <w:rFonts w:eastAsia="Times New Roman"/>
          <w:b/>
          <w:bCs/>
          <w:sz w:val="24"/>
          <w:szCs w:val="24"/>
        </w:rPr>
        <w:t xml:space="preserve">Однако </w:t>
      </w:r>
      <w:r>
        <w:rPr>
          <w:rFonts w:eastAsia="Times New Roman"/>
          <w:sz w:val="24"/>
          <w:szCs w:val="24"/>
        </w:rPr>
        <w:t>проведение внутренней экспертизы по усвоению программного материала детей</w:t>
      </w:r>
      <w:r>
        <w:rPr>
          <w:rFonts w:eastAsia="Times New Roman"/>
          <w:b/>
          <w:bCs/>
          <w:sz w:val="24"/>
          <w:szCs w:val="24"/>
        </w:rPr>
        <w:t xml:space="preserve"> </w:t>
      </w:r>
      <w:r>
        <w:rPr>
          <w:rFonts w:eastAsia="Times New Roman"/>
          <w:sz w:val="24"/>
          <w:szCs w:val="24"/>
        </w:rPr>
        <w:t>подготовительных групп № 4,9,13 по развитию речи и результаты диагностики к школе, проведенные педагогом-психологом Волчок И.Н. показали значительное расхождение данных. В ходе экспертизы были выявлены дети с низким уровнем (6 детей).</w:t>
      </w:r>
    </w:p>
    <w:p w:rsidR="00534E3C" w:rsidRDefault="00534E3C">
      <w:pPr>
        <w:spacing w:line="19" w:lineRule="exact"/>
        <w:rPr>
          <w:sz w:val="20"/>
          <w:szCs w:val="20"/>
        </w:rPr>
      </w:pPr>
    </w:p>
    <w:p w:rsidR="00534E3C" w:rsidRDefault="001907CA">
      <w:pPr>
        <w:spacing w:line="268" w:lineRule="auto"/>
        <w:ind w:left="120" w:right="320" w:firstLine="567"/>
        <w:rPr>
          <w:sz w:val="20"/>
          <w:szCs w:val="20"/>
        </w:rPr>
      </w:pPr>
      <w:r>
        <w:rPr>
          <w:rFonts w:eastAsia="Times New Roman"/>
          <w:sz w:val="24"/>
          <w:szCs w:val="24"/>
        </w:rPr>
        <w:t xml:space="preserve">Для решения данной проблемы и предотвращения в дальнейшем таких ситуаций </w:t>
      </w:r>
      <w:r>
        <w:rPr>
          <w:rFonts w:eastAsia="Times New Roman"/>
          <w:b/>
          <w:bCs/>
          <w:sz w:val="24"/>
          <w:szCs w:val="24"/>
        </w:rPr>
        <w:t xml:space="preserve">рекомендовано в </w:t>
      </w:r>
      <w:r w:rsidR="00292CA3">
        <w:rPr>
          <w:rFonts w:eastAsia="Times New Roman"/>
          <w:b/>
          <w:bCs/>
          <w:sz w:val="24"/>
          <w:szCs w:val="24"/>
        </w:rPr>
        <w:t>2023</w:t>
      </w:r>
      <w:r>
        <w:rPr>
          <w:rFonts w:eastAsia="Times New Roman"/>
          <w:b/>
          <w:bCs/>
          <w:sz w:val="24"/>
          <w:szCs w:val="24"/>
        </w:rPr>
        <w:t xml:space="preserve"> году:</w:t>
      </w:r>
    </w:p>
    <w:p w:rsidR="00534E3C" w:rsidRDefault="00534E3C">
      <w:pPr>
        <w:spacing w:line="200" w:lineRule="exact"/>
        <w:rPr>
          <w:sz w:val="20"/>
          <w:szCs w:val="20"/>
        </w:rPr>
      </w:pPr>
    </w:p>
    <w:p w:rsidR="00534E3C" w:rsidRDefault="001907CA">
      <w:pPr>
        <w:tabs>
          <w:tab w:val="left" w:pos="820"/>
          <w:tab w:val="left" w:pos="2280"/>
          <w:tab w:val="left" w:pos="3040"/>
          <w:tab w:val="left" w:pos="5180"/>
          <w:tab w:val="left" w:pos="6060"/>
          <w:tab w:val="left" w:pos="6500"/>
          <w:tab w:val="left" w:pos="7960"/>
          <w:tab w:val="left" w:pos="9240"/>
        </w:tabs>
        <w:ind w:left="560"/>
        <w:rPr>
          <w:sz w:val="20"/>
          <w:szCs w:val="20"/>
        </w:rPr>
      </w:pPr>
      <w:r>
        <w:rPr>
          <w:rFonts w:eastAsia="Times New Roman"/>
          <w:sz w:val="24"/>
          <w:szCs w:val="24"/>
        </w:rPr>
        <w:t>-</w:t>
      </w:r>
      <w:r>
        <w:rPr>
          <w:sz w:val="20"/>
          <w:szCs w:val="20"/>
        </w:rPr>
        <w:tab/>
      </w:r>
      <w:r>
        <w:rPr>
          <w:rFonts w:eastAsia="Times New Roman"/>
          <w:sz w:val="24"/>
          <w:szCs w:val="24"/>
        </w:rPr>
        <w:t>Продолжать</w:t>
      </w:r>
      <w:r>
        <w:rPr>
          <w:rFonts w:eastAsia="Times New Roman"/>
          <w:sz w:val="24"/>
          <w:szCs w:val="24"/>
        </w:rPr>
        <w:tab/>
        <w:t>вести</w:t>
      </w:r>
      <w:r>
        <w:rPr>
          <w:rFonts w:eastAsia="Times New Roman"/>
          <w:sz w:val="24"/>
          <w:szCs w:val="24"/>
        </w:rPr>
        <w:tab/>
        <w:t>целенаправленную</w:t>
      </w:r>
      <w:r>
        <w:rPr>
          <w:rFonts w:eastAsia="Times New Roman"/>
          <w:sz w:val="24"/>
          <w:szCs w:val="24"/>
        </w:rPr>
        <w:tab/>
        <w:t>работу</w:t>
      </w:r>
      <w:r>
        <w:rPr>
          <w:rFonts w:eastAsia="Times New Roman"/>
          <w:sz w:val="24"/>
          <w:szCs w:val="24"/>
        </w:rPr>
        <w:tab/>
        <w:t>по</w:t>
      </w:r>
      <w:r>
        <w:rPr>
          <w:rFonts w:eastAsia="Times New Roman"/>
          <w:sz w:val="24"/>
          <w:szCs w:val="24"/>
        </w:rPr>
        <w:tab/>
        <w:t>повышению</w:t>
      </w:r>
      <w:r>
        <w:rPr>
          <w:rFonts w:eastAsia="Times New Roman"/>
          <w:sz w:val="24"/>
          <w:szCs w:val="24"/>
        </w:rPr>
        <w:tab/>
        <w:t>качества</w:t>
      </w:r>
      <w:r>
        <w:rPr>
          <w:sz w:val="20"/>
          <w:szCs w:val="20"/>
        </w:rPr>
        <w:tab/>
      </w:r>
      <w:r>
        <w:rPr>
          <w:rFonts w:eastAsia="Times New Roman"/>
          <w:sz w:val="23"/>
          <w:szCs w:val="23"/>
        </w:rPr>
        <w:t>усвоения</w:t>
      </w:r>
    </w:p>
    <w:p w:rsidR="00534E3C" w:rsidRDefault="00534E3C">
      <w:pPr>
        <w:spacing w:line="43" w:lineRule="exact"/>
        <w:rPr>
          <w:sz w:val="20"/>
          <w:szCs w:val="20"/>
        </w:rPr>
      </w:pPr>
    </w:p>
    <w:p w:rsidR="00534E3C" w:rsidRDefault="001907CA">
      <w:pPr>
        <w:rPr>
          <w:sz w:val="20"/>
          <w:szCs w:val="20"/>
        </w:rPr>
      </w:pPr>
      <w:r>
        <w:rPr>
          <w:rFonts w:eastAsia="Times New Roman"/>
          <w:sz w:val="24"/>
          <w:szCs w:val="24"/>
        </w:rPr>
        <w:t>программного материала по образовательной области "Речевое развитие".</w:t>
      </w:r>
    </w:p>
    <w:p w:rsidR="00534E3C" w:rsidRDefault="00534E3C">
      <w:pPr>
        <w:spacing w:line="53" w:lineRule="exact"/>
        <w:rPr>
          <w:sz w:val="20"/>
          <w:szCs w:val="20"/>
        </w:rPr>
      </w:pPr>
    </w:p>
    <w:p w:rsidR="00534E3C" w:rsidRDefault="001907CA" w:rsidP="00F94FD3">
      <w:pPr>
        <w:numPr>
          <w:ilvl w:val="0"/>
          <w:numId w:val="38"/>
        </w:numPr>
        <w:tabs>
          <w:tab w:val="left" w:pos="816"/>
        </w:tabs>
        <w:spacing w:line="265" w:lineRule="auto"/>
        <w:ind w:right="20" w:firstLine="559"/>
        <w:rPr>
          <w:rFonts w:eastAsia="Times New Roman"/>
          <w:sz w:val="24"/>
          <w:szCs w:val="24"/>
        </w:rPr>
      </w:pPr>
      <w:r>
        <w:rPr>
          <w:rFonts w:eastAsia="Times New Roman"/>
          <w:sz w:val="24"/>
          <w:szCs w:val="24"/>
        </w:rPr>
        <w:t>Осуществлять дифференцированный подход к детям с целью улучшения освоения программы (систематично, в течение года.)</w:t>
      </w:r>
    </w:p>
    <w:p w:rsidR="00534E3C" w:rsidRDefault="00534E3C">
      <w:pPr>
        <w:spacing w:line="24" w:lineRule="exact"/>
        <w:rPr>
          <w:rFonts w:eastAsia="Times New Roman"/>
          <w:sz w:val="24"/>
          <w:szCs w:val="24"/>
        </w:rPr>
      </w:pPr>
    </w:p>
    <w:p w:rsidR="00534E3C" w:rsidRDefault="001907CA" w:rsidP="00F94FD3">
      <w:pPr>
        <w:numPr>
          <w:ilvl w:val="0"/>
          <w:numId w:val="38"/>
        </w:numPr>
        <w:tabs>
          <w:tab w:val="left" w:pos="884"/>
        </w:tabs>
        <w:spacing w:line="266" w:lineRule="auto"/>
        <w:ind w:firstLine="559"/>
        <w:rPr>
          <w:rFonts w:eastAsia="Times New Roman"/>
          <w:sz w:val="24"/>
          <w:szCs w:val="24"/>
        </w:rPr>
      </w:pPr>
      <w:r>
        <w:rPr>
          <w:rFonts w:eastAsia="Times New Roman"/>
          <w:sz w:val="24"/>
          <w:szCs w:val="24"/>
        </w:rPr>
        <w:t>При планировании воспитательно-образовательной работы учитывать результаты мониторинга (постоянно, в течение года).</w:t>
      </w:r>
    </w:p>
    <w:p w:rsidR="00534E3C" w:rsidRDefault="00534E3C">
      <w:pPr>
        <w:spacing w:line="12" w:lineRule="exact"/>
        <w:rPr>
          <w:rFonts w:eastAsia="Times New Roman"/>
          <w:sz w:val="24"/>
          <w:szCs w:val="24"/>
        </w:rPr>
      </w:pPr>
    </w:p>
    <w:p w:rsidR="00534E3C" w:rsidRDefault="001907CA" w:rsidP="00F94FD3">
      <w:pPr>
        <w:numPr>
          <w:ilvl w:val="0"/>
          <w:numId w:val="38"/>
        </w:numPr>
        <w:tabs>
          <w:tab w:val="left" w:pos="700"/>
        </w:tabs>
        <w:ind w:left="700" w:hanging="141"/>
        <w:rPr>
          <w:rFonts w:eastAsia="Times New Roman"/>
          <w:sz w:val="24"/>
          <w:szCs w:val="24"/>
        </w:rPr>
      </w:pPr>
      <w:r>
        <w:rPr>
          <w:rFonts w:eastAsia="Times New Roman"/>
          <w:sz w:val="24"/>
          <w:szCs w:val="24"/>
        </w:rPr>
        <w:t>Провести дополнительную консультацию по организации и проведению мониторинга.</w:t>
      </w:r>
    </w:p>
    <w:p w:rsidR="00534E3C" w:rsidRDefault="00534E3C">
      <w:pPr>
        <w:spacing w:line="53" w:lineRule="exact"/>
        <w:rPr>
          <w:rFonts w:eastAsia="Times New Roman"/>
          <w:sz w:val="24"/>
          <w:szCs w:val="24"/>
        </w:rPr>
      </w:pPr>
    </w:p>
    <w:p w:rsidR="00534E3C" w:rsidRDefault="001907CA" w:rsidP="00F94FD3">
      <w:pPr>
        <w:numPr>
          <w:ilvl w:val="0"/>
          <w:numId w:val="38"/>
        </w:numPr>
        <w:tabs>
          <w:tab w:val="left" w:pos="716"/>
        </w:tabs>
        <w:spacing w:line="264" w:lineRule="auto"/>
        <w:ind w:firstLine="559"/>
        <w:rPr>
          <w:rFonts w:eastAsia="Times New Roman"/>
          <w:sz w:val="24"/>
          <w:szCs w:val="24"/>
        </w:rPr>
      </w:pPr>
      <w:r>
        <w:rPr>
          <w:rFonts w:eastAsia="Times New Roman"/>
          <w:sz w:val="24"/>
          <w:szCs w:val="24"/>
        </w:rPr>
        <w:t>Проведение педагогического совета по развитию речи детей в ДОУ и проведение контроля по методике обучению грамоте и развитию речи дошкольников.</w:t>
      </w:r>
    </w:p>
    <w:p w:rsidR="00534E3C" w:rsidRDefault="00534E3C">
      <w:pPr>
        <w:spacing w:line="28" w:lineRule="exact"/>
        <w:rPr>
          <w:rFonts w:eastAsia="Times New Roman"/>
          <w:sz w:val="24"/>
          <w:szCs w:val="24"/>
        </w:rPr>
      </w:pPr>
    </w:p>
    <w:p w:rsidR="00534E3C" w:rsidRDefault="001907CA">
      <w:pPr>
        <w:spacing w:line="264" w:lineRule="auto"/>
        <w:ind w:firstLine="567"/>
        <w:jc w:val="both"/>
        <w:rPr>
          <w:rFonts w:eastAsia="Times New Roman"/>
          <w:sz w:val="24"/>
          <w:szCs w:val="24"/>
        </w:rPr>
      </w:pPr>
      <w:r>
        <w:rPr>
          <w:rFonts w:eastAsia="Times New Roman"/>
          <w:b/>
          <w:bCs/>
          <w:i/>
          <w:iCs/>
          <w:sz w:val="24"/>
          <w:szCs w:val="24"/>
        </w:rPr>
        <w:t>Также</w:t>
      </w:r>
      <w:r>
        <w:rPr>
          <w:rFonts w:eastAsia="Times New Roman"/>
          <w:sz w:val="24"/>
          <w:szCs w:val="24"/>
        </w:rPr>
        <w:t>,</w:t>
      </w:r>
      <w:r>
        <w:rPr>
          <w:rFonts w:eastAsia="Times New Roman"/>
          <w:b/>
          <w:bCs/>
          <w:i/>
          <w:iCs/>
          <w:sz w:val="24"/>
          <w:szCs w:val="24"/>
        </w:rPr>
        <w:t xml:space="preserve"> </w:t>
      </w:r>
      <w:r>
        <w:rPr>
          <w:rFonts w:eastAsia="Times New Roman"/>
          <w:sz w:val="24"/>
          <w:szCs w:val="24"/>
        </w:rPr>
        <w:t>систематически проводится музыкальными руководителями диагностика развития</w:t>
      </w:r>
      <w:r>
        <w:rPr>
          <w:rFonts w:eastAsia="Times New Roman"/>
          <w:b/>
          <w:bCs/>
          <w:i/>
          <w:iCs/>
          <w:sz w:val="24"/>
          <w:szCs w:val="24"/>
        </w:rPr>
        <w:t xml:space="preserve"> </w:t>
      </w:r>
      <w:r>
        <w:rPr>
          <w:rFonts w:eastAsia="Times New Roman"/>
          <w:sz w:val="24"/>
          <w:szCs w:val="24"/>
        </w:rPr>
        <w:t xml:space="preserve">музыкально художественной деятельности детей. Ниже приводится </w:t>
      </w:r>
      <w:r>
        <w:rPr>
          <w:rFonts w:eastAsia="Times New Roman"/>
          <w:b/>
          <w:bCs/>
          <w:i/>
          <w:iCs/>
          <w:sz w:val="24"/>
          <w:szCs w:val="24"/>
        </w:rPr>
        <w:t>сравнительный анализ</w:t>
      </w:r>
    </w:p>
    <w:p w:rsidR="00534E3C" w:rsidRDefault="00534E3C">
      <w:pPr>
        <w:spacing w:line="19" w:lineRule="exact"/>
        <w:rPr>
          <w:sz w:val="20"/>
          <w:szCs w:val="20"/>
        </w:rPr>
      </w:pPr>
    </w:p>
    <w:p w:rsidR="00534E3C" w:rsidRDefault="001907CA">
      <w:pPr>
        <w:tabs>
          <w:tab w:val="left" w:pos="3040"/>
        </w:tabs>
        <w:rPr>
          <w:sz w:val="20"/>
          <w:szCs w:val="20"/>
        </w:rPr>
      </w:pPr>
      <w:r>
        <w:rPr>
          <w:rFonts w:eastAsia="Times New Roman"/>
          <w:b/>
          <w:bCs/>
          <w:i/>
          <w:iCs/>
          <w:sz w:val="24"/>
          <w:szCs w:val="24"/>
        </w:rPr>
        <w:t>результатов диагностики</w:t>
      </w:r>
      <w:r>
        <w:rPr>
          <w:rFonts w:eastAsia="Times New Roman"/>
          <w:b/>
          <w:bCs/>
          <w:i/>
          <w:iCs/>
          <w:sz w:val="24"/>
          <w:szCs w:val="24"/>
        </w:rPr>
        <w:tab/>
        <w:t>за 3 последних года /на конец учебного года/</w:t>
      </w:r>
    </w:p>
    <w:p w:rsidR="00534E3C" w:rsidRDefault="00534E3C">
      <w:pPr>
        <w:spacing w:line="360" w:lineRule="exact"/>
        <w:rPr>
          <w:sz w:val="20"/>
          <w:szCs w:val="20"/>
        </w:rPr>
      </w:pPr>
    </w:p>
    <w:p w:rsidR="00534E3C" w:rsidRDefault="001907CA">
      <w:pPr>
        <w:ind w:left="2420"/>
        <w:rPr>
          <w:sz w:val="20"/>
          <w:szCs w:val="20"/>
        </w:rPr>
      </w:pPr>
      <w:r>
        <w:rPr>
          <w:rFonts w:eastAsia="Times New Roman"/>
          <w:b/>
          <w:bCs/>
          <w:sz w:val="24"/>
          <w:szCs w:val="24"/>
        </w:rPr>
        <w:t>Результаты мониторинга на конец учебного года</w:t>
      </w:r>
    </w:p>
    <w:p w:rsidR="00534E3C" w:rsidRDefault="00534E3C">
      <w:pPr>
        <w:spacing w:line="37" w:lineRule="exact"/>
        <w:rPr>
          <w:sz w:val="20"/>
          <w:szCs w:val="20"/>
        </w:rPr>
      </w:pPr>
    </w:p>
    <w:p w:rsidR="00534E3C" w:rsidRDefault="001907CA">
      <w:pPr>
        <w:tabs>
          <w:tab w:val="left" w:pos="2380"/>
          <w:tab w:val="left" w:pos="2920"/>
          <w:tab w:val="left" w:pos="3520"/>
          <w:tab w:val="left" w:pos="3800"/>
          <w:tab w:val="left" w:pos="4480"/>
          <w:tab w:val="left" w:pos="6000"/>
          <w:tab w:val="left" w:pos="7620"/>
          <w:tab w:val="left" w:pos="8860"/>
        </w:tabs>
        <w:ind w:left="560"/>
        <w:rPr>
          <w:sz w:val="20"/>
          <w:szCs w:val="20"/>
        </w:rPr>
      </w:pPr>
      <w:r>
        <w:rPr>
          <w:rFonts w:eastAsia="Times New Roman"/>
          <w:sz w:val="24"/>
          <w:szCs w:val="24"/>
        </w:rPr>
        <w:t>Систематически</w:t>
      </w:r>
      <w:r>
        <w:rPr>
          <w:rFonts w:eastAsia="Times New Roman"/>
          <w:sz w:val="24"/>
          <w:szCs w:val="24"/>
        </w:rPr>
        <w:tab/>
        <w:t>три</w:t>
      </w:r>
      <w:r>
        <w:rPr>
          <w:rFonts w:eastAsia="Times New Roman"/>
          <w:sz w:val="24"/>
          <w:szCs w:val="24"/>
        </w:rPr>
        <w:tab/>
        <w:t>раза</w:t>
      </w:r>
      <w:r>
        <w:rPr>
          <w:rFonts w:eastAsia="Times New Roman"/>
          <w:sz w:val="24"/>
          <w:szCs w:val="24"/>
        </w:rPr>
        <w:tab/>
        <w:t>в</w:t>
      </w:r>
      <w:r>
        <w:rPr>
          <w:rFonts w:eastAsia="Times New Roman"/>
          <w:sz w:val="24"/>
          <w:szCs w:val="24"/>
        </w:rPr>
        <w:tab/>
        <w:t>год</w:t>
      </w:r>
      <w:r>
        <w:rPr>
          <w:sz w:val="20"/>
          <w:szCs w:val="20"/>
        </w:rPr>
        <w:tab/>
      </w:r>
      <w:r>
        <w:rPr>
          <w:rFonts w:eastAsia="Times New Roman"/>
          <w:sz w:val="24"/>
          <w:szCs w:val="24"/>
        </w:rPr>
        <w:t>проводится</w:t>
      </w:r>
      <w:r>
        <w:rPr>
          <w:sz w:val="20"/>
          <w:szCs w:val="20"/>
        </w:rPr>
        <w:tab/>
      </w:r>
      <w:r>
        <w:rPr>
          <w:rFonts w:eastAsia="Times New Roman"/>
          <w:sz w:val="24"/>
          <w:szCs w:val="24"/>
        </w:rPr>
        <w:t>диагностика</w:t>
      </w:r>
      <w:r>
        <w:rPr>
          <w:sz w:val="20"/>
          <w:szCs w:val="20"/>
        </w:rPr>
        <w:tab/>
      </w:r>
      <w:r>
        <w:rPr>
          <w:rFonts w:eastAsia="Times New Roman"/>
          <w:sz w:val="24"/>
          <w:szCs w:val="24"/>
        </w:rPr>
        <w:t>развития</w:t>
      </w:r>
      <w:r>
        <w:rPr>
          <w:sz w:val="20"/>
          <w:szCs w:val="20"/>
        </w:rPr>
        <w:tab/>
      </w:r>
      <w:r>
        <w:rPr>
          <w:rFonts w:eastAsia="Times New Roman"/>
          <w:sz w:val="24"/>
          <w:szCs w:val="24"/>
        </w:rPr>
        <w:t>музыкально-</w:t>
      </w:r>
    </w:p>
    <w:p w:rsidR="00534E3C" w:rsidRDefault="00534E3C">
      <w:pPr>
        <w:spacing w:line="41" w:lineRule="exact"/>
        <w:rPr>
          <w:sz w:val="20"/>
          <w:szCs w:val="20"/>
        </w:rPr>
      </w:pPr>
    </w:p>
    <w:p w:rsidR="00534E3C" w:rsidRDefault="001907CA">
      <w:pPr>
        <w:rPr>
          <w:sz w:val="20"/>
          <w:szCs w:val="20"/>
        </w:rPr>
      </w:pPr>
      <w:r>
        <w:rPr>
          <w:rFonts w:eastAsia="Times New Roman"/>
          <w:sz w:val="24"/>
          <w:szCs w:val="24"/>
        </w:rPr>
        <w:t>художественной  деятельности  детей.</w:t>
      </w:r>
    </w:p>
    <w:p w:rsidR="00534E3C" w:rsidRDefault="00534E3C">
      <w:pPr>
        <w:spacing w:line="53" w:lineRule="exact"/>
        <w:rPr>
          <w:sz w:val="20"/>
          <w:szCs w:val="20"/>
        </w:rPr>
      </w:pPr>
    </w:p>
    <w:p w:rsidR="00534E3C" w:rsidRDefault="001907CA">
      <w:pPr>
        <w:spacing w:line="271" w:lineRule="auto"/>
        <w:ind w:right="20" w:firstLine="567"/>
        <w:jc w:val="both"/>
        <w:rPr>
          <w:sz w:val="20"/>
          <w:szCs w:val="20"/>
        </w:rPr>
      </w:pPr>
      <w:r>
        <w:rPr>
          <w:rFonts w:eastAsia="Times New Roman"/>
          <w:sz w:val="24"/>
          <w:szCs w:val="24"/>
        </w:rPr>
        <w:t>Отмечается рост количества детей с высоким уровнем развития музыкальных способностей, хотя в начале учебного года преобладали дети со средним уровнем готовности по всем видам музыкальной деятельности. Детей с низким уровнем развития на конец года нет.</w:t>
      </w:r>
    </w:p>
    <w:p w:rsidR="00534E3C" w:rsidRDefault="00534E3C">
      <w:pPr>
        <w:spacing w:line="6" w:lineRule="exact"/>
        <w:rPr>
          <w:sz w:val="20"/>
          <w:szCs w:val="20"/>
        </w:rPr>
      </w:pPr>
    </w:p>
    <w:p w:rsidR="00534E3C" w:rsidRDefault="001907CA">
      <w:pPr>
        <w:ind w:left="560"/>
        <w:rPr>
          <w:sz w:val="20"/>
          <w:szCs w:val="20"/>
        </w:rPr>
      </w:pPr>
      <w:r>
        <w:rPr>
          <w:rFonts w:eastAsia="Times New Roman"/>
          <w:sz w:val="24"/>
          <w:szCs w:val="24"/>
        </w:rPr>
        <w:t xml:space="preserve">Ниже приводится </w:t>
      </w:r>
      <w:r>
        <w:rPr>
          <w:rFonts w:eastAsia="Times New Roman"/>
          <w:b/>
          <w:bCs/>
          <w:sz w:val="24"/>
          <w:szCs w:val="24"/>
        </w:rPr>
        <w:t>сравнительный анализ результатов диагностики за</w:t>
      </w:r>
      <w:r>
        <w:rPr>
          <w:rFonts w:eastAsia="Times New Roman"/>
          <w:sz w:val="24"/>
          <w:szCs w:val="24"/>
        </w:rPr>
        <w:t xml:space="preserve"> </w:t>
      </w:r>
      <w:r>
        <w:rPr>
          <w:rFonts w:eastAsia="Times New Roman"/>
          <w:b/>
          <w:bCs/>
          <w:sz w:val="24"/>
          <w:szCs w:val="24"/>
        </w:rPr>
        <w:t>3</w:t>
      </w:r>
      <w:r>
        <w:rPr>
          <w:rFonts w:eastAsia="Times New Roman"/>
          <w:sz w:val="24"/>
          <w:szCs w:val="24"/>
        </w:rPr>
        <w:t xml:space="preserve"> </w:t>
      </w:r>
      <w:r>
        <w:rPr>
          <w:rFonts w:eastAsia="Times New Roman"/>
          <w:b/>
          <w:bCs/>
          <w:sz w:val="24"/>
          <w:szCs w:val="24"/>
        </w:rPr>
        <w:t>года.</w:t>
      </w:r>
    </w:p>
    <w:p w:rsidR="00534E3C" w:rsidRDefault="00534E3C">
      <w:pPr>
        <w:spacing w:line="46" w:lineRule="exact"/>
        <w:rPr>
          <w:sz w:val="20"/>
          <w:szCs w:val="20"/>
        </w:rPr>
      </w:pPr>
    </w:p>
    <w:p w:rsidR="00534E3C" w:rsidRDefault="001907CA">
      <w:pPr>
        <w:ind w:left="640"/>
        <w:rPr>
          <w:sz w:val="20"/>
          <w:szCs w:val="20"/>
        </w:rPr>
      </w:pPr>
      <w:r>
        <w:rPr>
          <w:rFonts w:eastAsia="Times New Roman"/>
          <w:b/>
          <w:bCs/>
          <w:i/>
          <w:iCs/>
          <w:sz w:val="25"/>
          <w:szCs w:val="25"/>
        </w:rPr>
        <w:t>Уровень усвоения программного материала по видам музыкальной деятельности за</w:t>
      </w:r>
    </w:p>
    <w:p w:rsidR="00534E3C" w:rsidRDefault="00534E3C">
      <w:pPr>
        <w:spacing w:line="1" w:lineRule="exact"/>
        <w:rPr>
          <w:sz w:val="20"/>
          <w:szCs w:val="20"/>
        </w:rPr>
      </w:pPr>
    </w:p>
    <w:p w:rsidR="00534E3C" w:rsidRDefault="001907CA" w:rsidP="00F94FD3">
      <w:pPr>
        <w:numPr>
          <w:ilvl w:val="0"/>
          <w:numId w:val="39"/>
        </w:numPr>
        <w:tabs>
          <w:tab w:val="left" w:pos="4920"/>
        </w:tabs>
        <w:ind w:left="4920" w:hanging="182"/>
        <w:rPr>
          <w:rFonts w:eastAsia="Times New Roman"/>
          <w:b/>
          <w:bCs/>
          <w:i/>
          <w:iCs/>
          <w:sz w:val="25"/>
          <w:szCs w:val="25"/>
        </w:rPr>
      </w:pPr>
      <w:r>
        <w:rPr>
          <w:rFonts w:eastAsia="Times New Roman"/>
          <w:b/>
          <w:bCs/>
          <w:i/>
          <w:iCs/>
          <w:sz w:val="25"/>
          <w:szCs w:val="25"/>
        </w:rPr>
        <w:t>года.</w:t>
      </w:r>
    </w:p>
    <w:p w:rsidR="00534E3C" w:rsidRDefault="00534E3C">
      <w:pPr>
        <w:spacing w:line="293" w:lineRule="exact"/>
        <w:rPr>
          <w:sz w:val="20"/>
          <w:szCs w:val="20"/>
        </w:rPr>
      </w:pPr>
    </w:p>
    <w:tbl>
      <w:tblPr>
        <w:tblW w:w="0" w:type="auto"/>
        <w:tblInd w:w="150" w:type="dxa"/>
        <w:tblLayout w:type="fixed"/>
        <w:tblCellMar>
          <w:left w:w="0" w:type="dxa"/>
          <w:right w:w="0" w:type="dxa"/>
        </w:tblCellMar>
        <w:tblLook w:val="04A0"/>
      </w:tblPr>
      <w:tblGrid>
        <w:gridCol w:w="2400"/>
        <w:gridCol w:w="7520"/>
        <w:gridCol w:w="140"/>
      </w:tblGrid>
      <w:tr w:rsidR="00534E3C">
        <w:trPr>
          <w:trHeight w:val="258"/>
        </w:trPr>
        <w:tc>
          <w:tcPr>
            <w:tcW w:w="2400" w:type="dxa"/>
            <w:tcBorders>
              <w:top w:val="single" w:sz="8" w:space="0" w:color="auto"/>
              <w:left w:val="single" w:sz="8" w:space="0" w:color="auto"/>
              <w:bottom w:val="single" w:sz="8" w:space="0" w:color="auto"/>
              <w:right w:val="single" w:sz="8" w:space="0" w:color="auto"/>
            </w:tcBorders>
            <w:vAlign w:val="bottom"/>
          </w:tcPr>
          <w:p w:rsidR="00534E3C" w:rsidRDefault="001907CA">
            <w:pPr>
              <w:ind w:left="120"/>
              <w:rPr>
                <w:sz w:val="20"/>
                <w:szCs w:val="20"/>
              </w:rPr>
            </w:pPr>
            <w:r>
              <w:rPr>
                <w:rFonts w:eastAsia="Times New Roman"/>
              </w:rPr>
              <w:t>Учебный год</w:t>
            </w:r>
          </w:p>
        </w:tc>
        <w:tc>
          <w:tcPr>
            <w:tcW w:w="7520" w:type="dxa"/>
            <w:tcBorders>
              <w:top w:val="single" w:sz="8" w:space="0" w:color="auto"/>
              <w:bottom w:val="single" w:sz="8" w:space="0" w:color="auto"/>
              <w:right w:val="single" w:sz="8" w:space="0" w:color="auto"/>
            </w:tcBorders>
            <w:vAlign w:val="bottom"/>
          </w:tcPr>
          <w:p w:rsidR="00534E3C" w:rsidRDefault="001907CA">
            <w:pPr>
              <w:jc w:val="center"/>
              <w:rPr>
                <w:sz w:val="20"/>
                <w:szCs w:val="20"/>
              </w:rPr>
            </w:pPr>
            <w:r>
              <w:rPr>
                <w:rFonts w:eastAsia="Times New Roman"/>
                <w:w w:val="99"/>
              </w:rPr>
              <w:t>Виды музыкальной деятельности</w:t>
            </w:r>
          </w:p>
        </w:tc>
        <w:tc>
          <w:tcPr>
            <w:tcW w:w="140" w:type="dxa"/>
            <w:vAlign w:val="bottom"/>
          </w:tcPr>
          <w:p w:rsidR="00534E3C" w:rsidRDefault="00534E3C"/>
        </w:tc>
      </w:tr>
      <w:tr w:rsidR="00534E3C">
        <w:trPr>
          <w:trHeight w:val="280"/>
        </w:trPr>
        <w:tc>
          <w:tcPr>
            <w:tcW w:w="2400" w:type="dxa"/>
            <w:tcBorders>
              <w:left w:val="single" w:sz="8" w:space="0" w:color="auto"/>
              <w:right w:val="single" w:sz="8" w:space="0" w:color="auto"/>
            </w:tcBorders>
            <w:vAlign w:val="bottom"/>
          </w:tcPr>
          <w:p w:rsidR="00534E3C" w:rsidRDefault="00292CA3">
            <w:pPr>
              <w:spacing w:line="280" w:lineRule="exact"/>
              <w:ind w:left="460"/>
              <w:rPr>
                <w:sz w:val="20"/>
                <w:szCs w:val="20"/>
              </w:rPr>
            </w:pPr>
            <w:r>
              <w:rPr>
                <w:rFonts w:eastAsia="Times New Roman"/>
                <w:b/>
                <w:bCs/>
                <w:i/>
                <w:iCs/>
                <w:sz w:val="25"/>
                <w:szCs w:val="25"/>
              </w:rPr>
              <w:t>2021 год</w:t>
            </w:r>
          </w:p>
        </w:tc>
        <w:tc>
          <w:tcPr>
            <w:tcW w:w="7520" w:type="dxa"/>
            <w:tcBorders>
              <w:right w:val="single" w:sz="8" w:space="0" w:color="auto"/>
            </w:tcBorders>
            <w:vAlign w:val="bottom"/>
          </w:tcPr>
          <w:p w:rsidR="00534E3C" w:rsidRDefault="001907CA">
            <w:pPr>
              <w:spacing w:line="274" w:lineRule="exact"/>
              <w:jc w:val="center"/>
              <w:rPr>
                <w:sz w:val="20"/>
                <w:szCs w:val="20"/>
              </w:rPr>
            </w:pPr>
            <w:r>
              <w:rPr>
                <w:rFonts w:eastAsia="Times New Roman"/>
                <w:i/>
                <w:iCs/>
                <w:w w:val="99"/>
                <w:sz w:val="25"/>
                <w:szCs w:val="25"/>
              </w:rPr>
              <w:t>Восприятие музыки: высокий уровень- 68%</w:t>
            </w:r>
          </w:p>
        </w:tc>
        <w:tc>
          <w:tcPr>
            <w:tcW w:w="140" w:type="dxa"/>
            <w:vAlign w:val="bottom"/>
          </w:tcPr>
          <w:p w:rsidR="00534E3C" w:rsidRDefault="00534E3C">
            <w:pPr>
              <w:rPr>
                <w:sz w:val="24"/>
                <w:szCs w:val="24"/>
              </w:rPr>
            </w:pPr>
          </w:p>
        </w:tc>
      </w:tr>
      <w:tr w:rsidR="00534E3C">
        <w:trPr>
          <w:trHeight w:val="27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78" w:lineRule="exact"/>
              <w:ind w:left="3020"/>
              <w:rPr>
                <w:sz w:val="20"/>
                <w:szCs w:val="20"/>
              </w:rPr>
            </w:pPr>
            <w:r>
              <w:rPr>
                <w:rFonts w:eastAsia="Times New Roman"/>
                <w:i/>
                <w:iCs/>
                <w:sz w:val="25"/>
                <w:szCs w:val="25"/>
              </w:rPr>
              <w:t>средний уровень-32%</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пение-высокий уровень72%</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w w:val="99"/>
                <w:sz w:val="25"/>
                <w:szCs w:val="25"/>
              </w:rPr>
              <w:t>средний уровень</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w w:val="99"/>
                <w:sz w:val="25"/>
                <w:szCs w:val="25"/>
              </w:rPr>
              <w:t>музыкально - ритмические движения,:высокий уровень72%</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уровень28%</w:t>
            </w:r>
          </w:p>
        </w:tc>
        <w:tc>
          <w:tcPr>
            <w:tcW w:w="140" w:type="dxa"/>
            <w:vAlign w:val="bottom"/>
          </w:tcPr>
          <w:p w:rsidR="00534E3C" w:rsidRDefault="00534E3C">
            <w:pPr>
              <w:rPr>
                <w:sz w:val="24"/>
                <w:szCs w:val="24"/>
              </w:rPr>
            </w:pPr>
          </w:p>
        </w:tc>
      </w:tr>
      <w:tr w:rsidR="00534E3C">
        <w:trPr>
          <w:trHeight w:val="286"/>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86" w:lineRule="exact"/>
              <w:jc w:val="center"/>
              <w:rPr>
                <w:sz w:val="20"/>
                <w:szCs w:val="20"/>
              </w:rPr>
            </w:pPr>
            <w:r>
              <w:rPr>
                <w:rFonts w:eastAsia="Times New Roman"/>
                <w:i/>
                <w:iCs/>
                <w:w w:val="99"/>
                <w:sz w:val="25"/>
                <w:szCs w:val="25"/>
              </w:rPr>
              <w:t>игра на музыкальных инструментах::высокий уровень75%</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уровень25%</w:t>
            </w:r>
          </w:p>
        </w:tc>
        <w:tc>
          <w:tcPr>
            <w:tcW w:w="140" w:type="dxa"/>
            <w:vAlign w:val="bottom"/>
          </w:tcPr>
          <w:p w:rsidR="00534E3C" w:rsidRDefault="00534E3C">
            <w:pPr>
              <w:rPr>
                <w:sz w:val="24"/>
                <w:szCs w:val="24"/>
              </w:rPr>
            </w:pPr>
          </w:p>
        </w:tc>
      </w:tr>
      <w:tr w:rsidR="00534E3C">
        <w:trPr>
          <w:trHeight w:val="298"/>
        </w:trPr>
        <w:tc>
          <w:tcPr>
            <w:tcW w:w="2400" w:type="dxa"/>
            <w:tcBorders>
              <w:left w:val="single" w:sz="8" w:space="0" w:color="auto"/>
              <w:bottom w:val="single" w:sz="8" w:space="0" w:color="auto"/>
              <w:right w:val="single" w:sz="8" w:space="0" w:color="auto"/>
            </w:tcBorders>
            <w:vAlign w:val="bottom"/>
          </w:tcPr>
          <w:p w:rsidR="00534E3C" w:rsidRDefault="00534E3C">
            <w:pPr>
              <w:rPr>
                <w:sz w:val="24"/>
                <w:szCs w:val="24"/>
              </w:rPr>
            </w:pPr>
          </w:p>
        </w:tc>
        <w:tc>
          <w:tcPr>
            <w:tcW w:w="7520" w:type="dxa"/>
            <w:tcBorders>
              <w:bottom w:val="single" w:sz="8" w:space="0" w:color="auto"/>
              <w:right w:val="single" w:sz="8" w:space="0" w:color="auto"/>
            </w:tcBorders>
            <w:vAlign w:val="bottom"/>
          </w:tcPr>
          <w:p w:rsidR="00534E3C" w:rsidRDefault="00534E3C">
            <w:pPr>
              <w:rPr>
                <w:sz w:val="24"/>
                <w:szCs w:val="24"/>
              </w:rPr>
            </w:pPr>
          </w:p>
        </w:tc>
        <w:tc>
          <w:tcPr>
            <w:tcW w:w="140" w:type="dxa"/>
            <w:tcBorders>
              <w:bottom w:val="single" w:sz="8" w:space="0" w:color="auto"/>
            </w:tcBorders>
            <w:vAlign w:val="bottom"/>
          </w:tcPr>
          <w:p w:rsidR="00534E3C" w:rsidRDefault="00534E3C">
            <w:pPr>
              <w:rPr>
                <w:sz w:val="24"/>
                <w:szCs w:val="24"/>
              </w:rPr>
            </w:pPr>
          </w:p>
        </w:tc>
      </w:tr>
      <w:tr w:rsidR="00534E3C">
        <w:trPr>
          <w:trHeight w:val="274"/>
        </w:trPr>
        <w:tc>
          <w:tcPr>
            <w:tcW w:w="2400" w:type="dxa"/>
            <w:tcBorders>
              <w:left w:val="single" w:sz="8" w:space="0" w:color="auto"/>
              <w:right w:val="single" w:sz="8" w:space="0" w:color="auto"/>
            </w:tcBorders>
            <w:vAlign w:val="bottom"/>
          </w:tcPr>
          <w:p w:rsidR="00534E3C" w:rsidRDefault="00292CA3">
            <w:pPr>
              <w:spacing w:line="275" w:lineRule="exact"/>
              <w:ind w:left="460"/>
              <w:rPr>
                <w:sz w:val="20"/>
                <w:szCs w:val="20"/>
              </w:rPr>
            </w:pPr>
            <w:r>
              <w:rPr>
                <w:rFonts w:eastAsia="Times New Roman"/>
                <w:b/>
                <w:bCs/>
                <w:i/>
                <w:iCs/>
                <w:sz w:val="25"/>
                <w:szCs w:val="25"/>
              </w:rPr>
              <w:t>2022 год</w:t>
            </w:r>
          </w:p>
        </w:tc>
        <w:tc>
          <w:tcPr>
            <w:tcW w:w="7520" w:type="dxa"/>
            <w:tcBorders>
              <w:right w:val="single" w:sz="8" w:space="0" w:color="auto"/>
            </w:tcBorders>
            <w:vAlign w:val="bottom"/>
          </w:tcPr>
          <w:p w:rsidR="00534E3C" w:rsidRDefault="001907CA">
            <w:pPr>
              <w:spacing w:line="274" w:lineRule="exact"/>
              <w:jc w:val="center"/>
              <w:rPr>
                <w:sz w:val="20"/>
                <w:szCs w:val="20"/>
              </w:rPr>
            </w:pPr>
            <w:r>
              <w:rPr>
                <w:rFonts w:eastAsia="Times New Roman"/>
                <w:i/>
                <w:iCs/>
                <w:sz w:val="25"/>
                <w:szCs w:val="25"/>
              </w:rPr>
              <w:t>Восприятие музыки:высокий 70%</w:t>
            </w:r>
          </w:p>
        </w:tc>
        <w:tc>
          <w:tcPr>
            <w:tcW w:w="140" w:type="dxa"/>
            <w:vAlign w:val="bottom"/>
          </w:tcPr>
          <w:p w:rsidR="00534E3C" w:rsidRDefault="00534E3C">
            <w:pPr>
              <w:rPr>
                <w:sz w:val="23"/>
                <w:szCs w:val="23"/>
              </w:rPr>
            </w:pPr>
          </w:p>
        </w:tc>
      </w:tr>
      <w:tr w:rsidR="00534E3C">
        <w:trPr>
          <w:trHeight w:val="281"/>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81" w:lineRule="exact"/>
              <w:jc w:val="center"/>
              <w:rPr>
                <w:sz w:val="20"/>
                <w:szCs w:val="20"/>
              </w:rPr>
            </w:pPr>
            <w:r>
              <w:rPr>
                <w:rFonts w:eastAsia="Times New Roman"/>
                <w:i/>
                <w:iCs/>
                <w:sz w:val="25"/>
                <w:szCs w:val="25"/>
              </w:rPr>
              <w:t>средний уровень30%</w:t>
            </w:r>
          </w:p>
        </w:tc>
        <w:tc>
          <w:tcPr>
            <w:tcW w:w="140" w:type="dxa"/>
            <w:vAlign w:val="bottom"/>
          </w:tcPr>
          <w:p w:rsidR="00534E3C" w:rsidRDefault="00534E3C">
            <w:pPr>
              <w:rPr>
                <w:sz w:val="24"/>
                <w:szCs w:val="24"/>
              </w:rPr>
            </w:pPr>
          </w:p>
        </w:tc>
      </w:tr>
      <w:tr w:rsidR="00534E3C">
        <w:trPr>
          <w:trHeight w:val="286"/>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86" w:lineRule="exact"/>
              <w:jc w:val="center"/>
              <w:rPr>
                <w:sz w:val="20"/>
                <w:szCs w:val="20"/>
              </w:rPr>
            </w:pPr>
            <w:r>
              <w:rPr>
                <w:rFonts w:eastAsia="Times New Roman"/>
                <w:i/>
                <w:iCs/>
                <w:sz w:val="25"/>
                <w:szCs w:val="25"/>
              </w:rPr>
              <w:t>пение:высокий уровень75%</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среднии уровень25%</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w w:val="99"/>
                <w:sz w:val="25"/>
                <w:szCs w:val="25"/>
              </w:rPr>
              <w:t>музыкально - ритмические движения: высокий уровень75%</w:t>
            </w:r>
          </w:p>
        </w:tc>
        <w:tc>
          <w:tcPr>
            <w:tcW w:w="140" w:type="dxa"/>
            <w:vAlign w:val="bottom"/>
          </w:tcPr>
          <w:p w:rsidR="00534E3C" w:rsidRDefault="00534E3C">
            <w:pPr>
              <w:rPr>
                <w:sz w:val="24"/>
                <w:szCs w:val="24"/>
              </w:rPr>
            </w:pPr>
          </w:p>
        </w:tc>
      </w:tr>
      <w:tr w:rsidR="00534E3C">
        <w:trPr>
          <w:trHeight w:val="289"/>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уровень25%</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игра на музыкальных инструментах::высокий уровень75%</w:t>
            </w:r>
          </w:p>
        </w:tc>
        <w:tc>
          <w:tcPr>
            <w:tcW w:w="140" w:type="dxa"/>
            <w:vAlign w:val="bottom"/>
          </w:tcPr>
          <w:p w:rsidR="00534E3C" w:rsidRDefault="00534E3C">
            <w:pPr>
              <w:rPr>
                <w:sz w:val="24"/>
                <w:szCs w:val="24"/>
              </w:rPr>
            </w:pPr>
          </w:p>
        </w:tc>
      </w:tr>
      <w:tr w:rsidR="00534E3C">
        <w:trPr>
          <w:trHeight w:val="291"/>
        </w:trPr>
        <w:tc>
          <w:tcPr>
            <w:tcW w:w="2400" w:type="dxa"/>
            <w:tcBorders>
              <w:left w:val="single" w:sz="8" w:space="0" w:color="auto"/>
              <w:bottom w:val="single" w:sz="8" w:space="0" w:color="auto"/>
              <w:right w:val="single" w:sz="8" w:space="0" w:color="auto"/>
            </w:tcBorders>
            <w:vAlign w:val="bottom"/>
          </w:tcPr>
          <w:p w:rsidR="00534E3C" w:rsidRDefault="00534E3C">
            <w:pPr>
              <w:rPr>
                <w:sz w:val="24"/>
                <w:szCs w:val="24"/>
              </w:rPr>
            </w:pPr>
          </w:p>
        </w:tc>
        <w:tc>
          <w:tcPr>
            <w:tcW w:w="7520" w:type="dxa"/>
            <w:tcBorders>
              <w:bottom w:val="single" w:sz="8" w:space="0" w:color="auto"/>
              <w:right w:val="single" w:sz="8" w:space="0" w:color="auto"/>
            </w:tcBorders>
            <w:vAlign w:val="bottom"/>
          </w:tcPr>
          <w:p w:rsidR="00534E3C" w:rsidRDefault="001907CA">
            <w:pPr>
              <w:spacing w:line="286" w:lineRule="exact"/>
              <w:jc w:val="center"/>
              <w:rPr>
                <w:sz w:val="20"/>
                <w:szCs w:val="20"/>
              </w:rPr>
            </w:pPr>
            <w:r>
              <w:rPr>
                <w:rFonts w:eastAsia="Times New Roman"/>
                <w:i/>
                <w:iCs/>
                <w:sz w:val="25"/>
                <w:szCs w:val="25"/>
              </w:rPr>
              <w:t>средний уровень25%</w:t>
            </w:r>
          </w:p>
        </w:tc>
        <w:tc>
          <w:tcPr>
            <w:tcW w:w="140" w:type="dxa"/>
            <w:vAlign w:val="bottom"/>
          </w:tcPr>
          <w:p w:rsidR="00534E3C" w:rsidRDefault="00534E3C">
            <w:pPr>
              <w:rPr>
                <w:sz w:val="24"/>
                <w:szCs w:val="24"/>
              </w:rPr>
            </w:pPr>
          </w:p>
        </w:tc>
      </w:tr>
      <w:tr w:rsidR="00534E3C">
        <w:trPr>
          <w:trHeight w:val="280"/>
        </w:trPr>
        <w:tc>
          <w:tcPr>
            <w:tcW w:w="2400" w:type="dxa"/>
            <w:tcBorders>
              <w:left w:val="single" w:sz="8" w:space="0" w:color="auto"/>
              <w:right w:val="single" w:sz="8" w:space="0" w:color="auto"/>
            </w:tcBorders>
            <w:vAlign w:val="bottom"/>
          </w:tcPr>
          <w:p w:rsidR="00534E3C" w:rsidRDefault="00292CA3">
            <w:pPr>
              <w:spacing w:line="280" w:lineRule="exact"/>
              <w:ind w:left="460"/>
              <w:rPr>
                <w:sz w:val="20"/>
                <w:szCs w:val="20"/>
              </w:rPr>
            </w:pPr>
            <w:r>
              <w:rPr>
                <w:rFonts w:eastAsia="Times New Roman"/>
                <w:b/>
                <w:bCs/>
                <w:i/>
                <w:iCs/>
                <w:sz w:val="25"/>
                <w:szCs w:val="25"/>
              </w:rPr>
              <w:t>2023 год</w:t>
            </w:r>
          </w:p>
        </w:tc>
        <w:tc>
          <w:tcPr>
            <w:tcW w:w="7520" w:type="dxa"/>
            <w:tcBorders>
              <w:right w:val="single" w:sz="8" w:space="0" w:color="auto"/>
            </w:tcBorders>
            <w:vAlign w:val="bottom"/>
          </w:tcPr>
          <w:p w:rsidR="00534E3C" w:rsidRDefault="001907CA">
            <w:pPr>
              <w:spacing w:line="274" w:lineRule="exact"/>
              <w:jc w:val="center"/>
              <w:rPr>
                <w:sz w:val="20"/>
                <w:szCs w:val="20"/>
              </w:rPr>
            </w:pPr>
            <w:r>
              <w:rPr>
                <w:rFonts w:eastAsia="Times New Roman"/>
                <w:i/>
                <w:iCs/>
                <w:sz w:val="25"/>
                <w:szCs w:val="25"/>
              </w:rPr>
              <w:t>Восприятие музыки:,высокий уровень74%</w:t>
            </w:r>
          </w:p>
        </w:tc>
        <w:tc>
          <w:tcPr>
            <w:tcW w:w="140" w:type="dxa"/>
            <w:vAlign w:val="bottom"/>
          </w:tcPr>
          <w:p w:rsidR="00534E3C" w:rsidRDefault="00534E3C">
            <w:pPr>
              <w:rPr>
                <w:sz w:val="24"/>
                <w:szCs w:val="24"/>
              </w:rPr>
            </w:pPr>
          </w:p>
        </w:tc>
      </w:tr>
      <w:tr w:rsidR="00534E3C">
        <w:trPr>
          <w:trHeight w:val="281"/>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81" w:lineRule="exact"/>
              <w:jc w:val="center"/>
              <w:rPr>
                <w:sz w:val="20"/>
                <w:szCs w:val="20"/>
              </w:rPr>
            </w:pPr>
            <w:r>
              <w:rPr>
                <w:rFonts w:eastAsia="Times New Roman"/>
                <w:i/>
                <w:iCs/>
                <w:sz w:val="25"/>
                <w:szCs w:val="25"/>
              </w:rPr>
              <w:t>средний уровень26%</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пение:высокий уровень82%</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уровень18%</w:t>
            </w:r>
          </w:p>
        </w:tc>
        <w:tc>
          <w:tcPr>
            <w:tcW w:w="140" w:type="dxa"/>
            <w:vAlign w:val="bottom"/>
          </w:tcPr>
          <w:p w:rsidR="00534E3C" w:rsidRDefault="00534E3C">
            <w:pPr>
              <w:rPr>
                <w:sz w:val="24"/>
                <w:szCs w:val="24"/>
              </w:rPr>
            </w:pPr>
          </w:p>
        </w:tc>
      </w:tr>
      <w:tr w:rsidR="00534E3C">
        <w:trPr>
          <w:trHeight w:val="286"/>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spacing w:line="286" w:lineRule="exact"/>
              <w:jc w:val="center"/>
              <w:rPr>
                <w:sz w:val="20"/>
                <w:szCs w:val="20"/>
              </w:rPr>
            </w:pPr>
            <w:r>
              <w:rPr>
                <w:rFonts w:eastAsia="Times New Roman"/>
                <w:i/>
                <w:iCs/>
                <w:w w:val="99"/>
                <w:sz w:val="25"/>
                <w:szCs w:val="25"/>
              </w:rPr>
              <w:t>музыкально- ритмические движения;высокий уровень80%</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уровень20%</w:t>
            </w:r>
          </w:p>
        </w:tc>
        <w:tc>
          <w:tcPr>
            <w:tcW w:w="140" w:type="dxa"/>
            <w:vAlign w:val="bottom"/>
          </w:tcPr>
          <w:p w:rsidR="00534E3C" w:rsidRDefault="00534E3C">
            <w:pPr>
              <w:rPr>
                <w:sz w:val="24"/>
                <w:szCs w:val="24"/>
              </w:rPr>
            </w:pPr>
          </w:p>
        </w:tc>
      </w:tr>
      <w:tr w:rsidR="00534E3C">
        <w:trPr>
          <w:trHeight w:val="288"/>
        </w:trPr>
        <w:tc>
          <w:tcPr>
            <w:tcW w:w="2400" w:type="dxa"/>
            <w:tcBorders>
              <w:left w:val="single" w:sz="8" w:space="0" w:color="auto"/>
              <w:right w:val="single" w:sz="8" w:space="0" w:color="auto"/>
            </w:tcBorders>
            <w:vAlign w:val="bottom"/>
          </w:tcPr>
          <w:p w:rsidR="00534E3C" w:rsidRDefault="00534E3C">
            <w:pPr>
              <w:rPr>
                <w:sz w:val="24"/>
                <w:szCs w:val="24"/>
              </w:rPr>
            </w:pPr>
          </w:p>
        </w:tc>
        <w:tc>
          <w:tcPr>
            <w:tcW w:w="7520" w:type="dxa"/>
            <w:tcBorders>
              <w:right w:val="single" w:sz="8" w:space="0" w:color="auto"/>
            </w:tcBorders>
            <w:vAlign w:val="bottom"/>
          </w:tcPr>
          <w:p w:rsidR="00534E3C" w:rsidRDefault="001907CA">
            <w:pPr>
              <w:jc w:val="center"/>
              <w:rPr>
                <w:sz w:val="20"/>
                <w:szCs w:val="20"/>
              </w:rPr>
            </w:pPr>
            <w:r>
              <w:rPr>
                <w:rFonts w:eastAsia="Times New Roman"/>
                <w:i/>
                <w:iCs/>
                <w:sz w:val="25"/>
                <w:szCs w:val="25"/>
              </w:rPr>
              <w:t>игра на музыкальных инструментах:высокий уровень82%</w:t>
            </w:r>
          </w:p>
        </w:tc>
        <w:tc>
          <w:tcPr>
            <w:tcW w:w="140" w:type="dxa"/>
            <w:vAlign w:val="bottom"/>
          </w:tcPr>
          <w:p w:rsidR="00534E3C" w:rsidRDefault="00534E3C">
            <w:pPr>
              <w:rPr>
                <w:sz w:val="24"/>
                <w:szCs w:val="24"/>
              </w:rPr>
            </w:pPr>
          </w:p>
        </w:tc>
      </w:tr>
      <w:tr w:rsidR="00534E3C">
        <w:trPr>
          <w:trHeight w:val="296"/>
        </w:trPr>
        <w:tc>
          <w:tcPr>
            <w:tcW w:w="2400" w:type="dxa"/>
            <w:tcBorders>
              <w:left w:val="single" w:sz="8" w:space="0" w:color="auto"/>
              <w:bottom w:val="single" w:sz="8" w:space="0" w:color="auto"/>
              <w:right w:val="single" w:sz="8" w:space="0" w:color="auto"/>
            </w:tcBorders>
            <w:vAlign w:val="bottom"/>
          </w:tcPr>
          <w:p w:rsidR="00534E3C" w:rsidRDefault="00534E3C">
            <w:pPr>
              <w:rPr>
                <w:sz w:val="24"/>
                <w:szCs w:val="24"/>
              </w:rPr>
            </w:pPr>
          </w:p>
        </w:tc>
        <w:tc>
          <w:tcPr>
            <w:tcW w:w="7520" w:type="dxa"/>
            <w:tcBorders>
              <w:bottom w:val="single" w:sz="8" w:space="0" w:color="auto"/>
              <w:right w:val="single" w:sz="8" w:space="0" w:color="auto"/>
            </w:tcBorders>
            <w:vAlign w:val="bottom"/>
          </w:tcPr>
          <w:p w:rsidR="00534E3C" w:rsidRDefault="001907CA">
            <w:pPr>
              <w:jc w:val="center"/>
              <w:rPr>
                <w:sz w:val="20"/>
                <w:szCs w:val="20"/>
              </w:rPr>
            </w:pPr>
            <w:r>
              <w:rPr>
                <w:rFonts w:eastAsia="Times New Roman"/>
                <w:i/>
                <w:iCs/>
                <w:sz w:val="25"/>
                <w:szCs w:val="25"/>
              </w:rPr>
              <w:t>средний уровень18%</w:t>
            </w:r>
          </w:p>
        </w:tc>
        <w:tc>
          <w:tcPr>
            <w:tcW w:w="140" w:type="dxa"/>
            <w:vAlign w:val="bottom"/>
          </w:tcPr>
          <w:p w:rsidR="00534E3C" w:rsidRDefault="00534E3C">
            <w:pPr>
              <w:rPr>
                <w:sz w:val="24"/>
                <w:szCs w:val="24"/>
              </w:rPr>
            </w:pPr>
          </w:p>
        </w:tc>
      </w:tr>
      <w:tr w:rsidR="00534E3C">
        <w:trPr>
          <w:trHeight w:val="402"/>
        </w:trPr>
        <w:tc>
          <w:tcPr>
            <w:tcW w:w="2400" w:type="dxa"/>
            <w:vAlign w:val="bottom"/>
          </w:tcPr>
          <w:p w:rsidR="00534E3C" w:rsidRDefault="00534E3C">
            <w:pPr>
              <w:rPr>
                <w:sz w:val="24"/>
                <w:szCs w:val="24"/>
              </w:rPr>
            </w:pPr>
          </w:p>
        </w:tc>
        <w:tc>
          <w:tcPr>
            <w:tcW w:w="7660" w:type="dxa"/>
            <w:gridSpan w:val="2"/>
            <w:vAlign w:val="bottom"/>
          </w:tcPr>
          <w:p w:rsidR="00534E3C" w:rsidRDefault="001907CA">
            <w:pPr>
              <w:jc w:val="right"/>
              <w:rPr>
                <w:sz w:val="20"/>
                <w:szCs w:val="20"/>
              </w:rPr>
            </w:pPr>
            <w:r>
              <w:rPr>
                <w:rFonts w:eastAsia="Times New Roman"/>
                <w:sz w:val="24"/>
                <w:szCs w:val="24"/>
              </w:rPr>
              <w:t>24</w:t>
            </w:r>
          </w:p>
        </w:tc>
      </w:tr>
    </w:tbl>
    <w:p w:rsidR="00534E3C" w:rsidRDefault="001907CA">
      <w:pPr>
        <w:tabs>
          <w:tab w:val="left" w:pos="1568"/>
        </w:tabs>
        <w:ind w:left="568"/>
        <w:rPr>
          <w:sz w:val="20"/>
          <w:szCs w:val="20"/>
        </w:rPr>
      </w:pPr>
      <w:r>
        <w:rPr>
          <w:rFonts w:eastAsia="Times New Roman"/>
          <w:sz w:val="24"/>
          <w:szCs w:val="24"/>
        </w:rPr>
        <w:t>Отсюда</w:t>
      </w:r>
      <w:r>
        <w:rPr>
          <w:rFonts w:eastAsia="Times New Roman"/>
          <w:sz w:val="24"/>
          <w:szCs w:val="24"/>
        </w:rPr>
        <w:tab/>
        <w:t>видно, что результаты мониторинга за последние 3 года достаточно стабильны.</w:t>
      </w:r>
    </w:p>
    <w:p w:rsidR="00534E3C" w:rsidRDefault="00534E3C">
      <w:pPr>
        <w:spacing w:line="41" w:lineRule="exact"/>
        <w:rPr>
          <w:sz w:val="20"/>
          <w:szCs w:val="20"/>
        </w:rPr>
      </w:pPr>
    </w:p>
    <w:p w:rsidR="00534E3C" w:rsidRDefault="001907CA">
      <w:pPr>
        <w:ind w:left="8"/>
        <w:rPr>
          <w:sz w:val="20"/>
          <w:szCs w:val="20"/>
        </w:rPr>
      </w:pPr>
      <w:r>
        <w:rPr>
          <w:rFonts w:eastAsia="Times New Roman"/>
          <w:sz w:val="24"/>
          <w:szCs w:val="24"/>
        </w:rPr>
        <w:t>Отмечается рост количества детей с высоким уровнем развития музыкальных способностей.</w:t>
      </w:r>
    </w:p>
    <w:p w:rsidR="00534E3C" w:rsidRDefault="00534E3C">
      <w:pPr>
        <w:spacing w:line="41" w:lineRule="exact"/>
        <w:rPr>
          <w:sz w:val="20"/>
          <w:szCs w:val="20"/>
        </w:rPr>
      </w:pPr>
    </w:p>
    <w:p w:rsidR="00534E3C" w:rsidRDefault="001907CA">
      <w:pPr>
        <w:ind w:left="568"/>
        <w:rPr>
          <w:sz w:val="20"/>
          <w:szCs w:val="20"/>
        </w:rPr>
      </w:pPr>
      <w:r>
        <w:rPr>
          <w:rFonts w:eastAsia="Times New Roman"/>
          <w:sz w:val="24"/>
          <w:szCs w:val="24"/>
        </w:rPr>
        <w:t>По результатам  диагностики был составлен план индивидуальной работы с детьми среднего</w:t>
      </w:r>
    </w:p>
    <w:p w:rsidR="00534E3C" w:rsidRDefault="00534E3C">
      <w:pPr>
        <w:spacing w:line="41" w:lineRule="exact"/>
        <w:rPr>
          <w:sz w:val="20"/>
          <w:szCs w:val="20"/>
        </w:rPr>
      </w:pPr>
    </w:p>
    <w:p w:rsidR="00534E3C" w:rsidRDefault="001907CA">
      <w:pPr>
        <w:ind w:left="8"/>
        <w:rPr>
          <w:sz w:val="20"/>
          <w:szCs w:val="20"/>
        </w:rPr>
      </w:pPr>
      <w:r>
        <w:rPr>
          <w:rFonts w:eastAsia="Times New Roman"/>
          <w:sz w:val="24"/>
          <w:szCs w:val="24"/>
        </w:rPr>
        <w:t>уровня готовности.</w:t>
      </w:r>
    </w:p>
    <w:p w:rsidR="00534E3C" w:rsidRDefault="00534E3C">
      <w:pPr>
        <w:spacing w:line="43" w:lineRule="exact"/>
        <w:rPr>
          <w:sz w:val="20"/>
          <w:szCs w:val="20"/>
        </w:rPr>
      </w:pPr>
    </w:p>
    <w:p w:rsidR="00534E3C" w:rsidRDefault="001907CA">
      <w:pPr>
        <w:tabs>
          <w:tab w:val="left" w:pos="8568"/>
        </w:tabs>
        <w:ind w:left="568"/>
        <w:rPr>
          <w:sz w:val="20"/>
          <w:szCs w:val="20"/>
        </w:rPr>
      </w:pPr>
      <w:r>
        <w:rPr>
          <w:rFonts w:eastAsia="Times New Roman"/>
          <w:sz w:val="24"/>
          <w:szCs w:val="24"/>
        </w:rPr>
        <w:t>В течение года  проводила индивидуальные занятия с одаренными детьми ,</w:t>
      </w:r>
      <w:r>
        <w:rPr>
          <w:rFonts w:eastAsia="Times New Roman"/>
          <w:sz w:val="24"/>
          <w:szCs w:val="24"/>
        </w:rPr>
        <w:tab/>
        <w:t>активизировала</w:t>
      </w:r>
    </w:p>
    <w:p w:rsidR="00534E3C" w:rsidRDefault="00534E3C">
      <w:pPr>
        <w:spacing w:line="53" w:lineRule="exact"/>
        <w:rPr>
          <w:sz w:val="20"/>
          <w:szCs w:val="20"/>
        </w:rPr>
      </w:pPr>
    </w:p>
    <w:p w:rsidR="00534E3C" w:rsidRDefault="001907CA" w:rsidP="00F94FD3">
      <w:pPr>
        <w:numPr>
          <w:ilvl w:val="0"/>
          <w:numId w:val="40"/>
        </w:numPr>
        <w:tabs>
          <w:tab w:val="left" w:pos="279"/>
        </w:tabs>
        <w:spacing w:line="264" w:lineRule="auto"/>
        <w:ind w:left="8" w:hanging="8"/>
        <w:rPr>
          <w:rFonts w:eastAsia="Times New Roman"/>
          <w:sz w:val="24"/>
          <w:szCs w:val="24"/>
        </w:rPr>
      </w:pPr>
      <w:r>
        <w:rPr>
          <w:rFonts w:eastAsia="Times New Roman"/>
          <w:sz w:val="24"/>
          <w:szCs w:val="24"/>
        </w:rPr>
        <w:t>поощряла этих детей во время проведения ООД малоактивных детей.</w:t>
      </w:r>
      <w:r w:rsidR="00292CA3">
        <w:rPr>
          <w:rFonts w:eastAsia="Times New Roman"/>
          <w:sz w:val="24"/>
          <w:szCs w:val="24"/>
        </w:rPr>
        <w:t xml:space="preserve"> </w:t>
      </w:r>
      <w:r>
        <w:rPr>
          <w:rFonts w:eastAsia="Times New Roman"/>
          <w:sz w:val="24"/>
          <w:szCs w:val="24"/>
        </w:rPr>
        <w:t>На конец данного учебного года было обследовано 136 детей. Из них показали:</w:t>
      </w:r>
    </w:p>
    <w:p w:rsidR="00534E3C" w:rsidRDefault="00534E3C">
      <w:pPr>
        <w:spacing w:line="26" w:lineRule="exact"/>
        <w:rPr>
          <w:rFonts w:eastAsia="Times New Roman"/>
          <w:sz w:val="24"/>
          <w:szCs w:val="24"/>
        </w:rPr>
      </w:pPr>
    </w:p>
    <w:p w:rsidR="00534E3C" w:rsidRDefault="001907CA">
      <w:pPr>
        <w:spacing w:line="271" w:lineRule="auto"/>
        <w:ind w:left="1228" w:right="5040"/>
        <w:jc w:val="both"/>
        <w:rPr>
          <w:rFonts w:eastAsia="Times New Roman"/>
          <w:sz w:val="24"/>
          <w:szCs w:val="24"/>
        </w:rPr>
      </w:pPr>
      <w:r>
        <w:rPr>
          <w:rFonts w:eastAsia="Times New Roman"/>
          <w:sz w:val="24"/>
          <w:szCs w:val="24"/>
        </w:rPr>
        <w:t>Высокий уровень (В) – 79 детей (58%) Средний уровень (С) – 57 детей (42%) Низкий уровень (Н) – нет</w:t>
      </w:r>
    </w:p>
    <w:p w:rsidR="00534E3C" w:rsidRDefault="00534E3C">
      <w:pPr>
        <w:spacing w:line="6" w:lineRule="exact"/>
        <w:rPr>
          <w:rFonts w:eastAsia="Times New Roman"/>
          <w:sz w:val="24"/>
          <w:szCs w:val="24"/>
        </w:rPr>
      </w:pPr>
    </w:p>
    <w:p w:rsidR="00534E3C" w:rsidRDefault="001907CA" w:rsidP="00F94FD3">
      <w:pPr>
        <w:numPr>
          <w:ilvl w:val="1"/>
          <w:numId w:val="40"/>
        </w:numPr>
        <w:tabs>
          <w:tab w:val="left" w:pos="928"/>
        </w:tabs>
        <w:ind w:left="928" w:hanging="301"/>
        <w:rPr>
          <w:rFonts w:eastAsia="Times New Roman"/>
          <w:sz w:val="24"/>
          <w:szCs w:val="24"/>
        </w:rPr>
      </w:pPr>
      <w:r>
        <w:rPr>
          <w:rFonts w:eastAsia="Times New Roman"/>
          <w:sz w:val="24"/>
          <w:szCs w:val="24"/>
        </w:rPr>
        <w:t>подготовительных  группах  наблюдается  рост  показателей  музыкальых-  способностей</w:t>
      </w:r>
    </w:p>
    <w:p w:rsidR="00534E3C" w:rsidRDefault="00534E3C">
      <w:pPr>
        <w:spacing w:line="40" w:lineRule="exact"/>
        <w:rPr>
          <w:rFonts w:eastAsia="Times New Roman"/>
          <w:sz w:val="24"/>
          <w:szCs w:val="24"/>
        </w:rPr>
      </w:pPr>
    </w:p>
    <w:p w:rsidR="00534E3C" w:rsidRDefault="001907CA">
      <w:pPr>
        <w:ind w:left="8"/>
        <w:rPr>
          <w:rFonts w:eastAsia="Times New Roman"/>
          <w:sz w:val="24"/>
          <w:szCs w:val="24"/>
        </w:rPr>
      </w:pPr>
      <w:r>
        <w:rPr>
          <w:rFonts w:eastAsia="Times New Roman"/>
          <w:sz w:val="24"/>
          <w:szCs w:val="24"/>
        </w:rPr>
        <w:t>детей .</w:t>
      </w:r>
    </w:p>
    <w:p w:rsidR="00534E3C" w:rsidRDefault="00534E3C">
      <w:pPr>
        <w:spacing w:line="55" w:lineRule="exact"/>
        <w:rPr>
          <w:rFonts w:eastAsia="Times New Roman"/>
          <w:sz w:val="24"/>
          <w:szCs w:val="24"/>
        </w:rPr>
      </w:pPr>
    </w:p>
    <w:p w:rsidR="00534E3C" w:rsidRDefault="001907CA">
      <w:pPr>
        <w:spacing w:line="270" w:lineRule="auto"/>
        <w:ind w:left="1228" w:right="4660" w:firstLine="250"/>
        <w:rPr>
          <w:rFonts w:eastAsia="Times New Roman"/>
          <w:sz w:val="24"/>
          <w:szCs w:val="24"/>
        </w:rPr>
      </w:pPr>
      <w:r>
        <w:rPr>
          <w:rFonts w:eastAsia="Times New Roman"/>
          <w:sz w:val="24"/>
          <w:szCs w:val="24"/>
        </w:rPr>
        <w:t>Высокий уровен (В) – 23 ребенка (54%) Средний уровень (С) – 22 ребѐнка (46%) Низкий уровень (Н) – нет</w:t>
      </w:r>
    </w:p>
    <w:p w:rsidR="00534E3C" w:rsidRDefault="00534E3C">
      <w:pPr>
        <w:spacing w:line="23" w:lineRule="exact"/>
        <w:rPr>
          <w:rFonts w:eastAsia="Times New Roman"/>
          <w:sz w:val="24"/>
          <w:szCs w:val="24"/>
        </w:rPr>
      </w:pPr>
    </w:p>
    <w:p w:rsidR="00534E3C" w:rsidRDefault="001907CA">
      <w:pPr>
        <w:spacing w:line="271" w:lineRule="auto"/>
        <w:ind w:left="8" w:firstLine="567"/>
        <w:jc w:val="both"/>
        <w:rPr>
          <w:rFonts w:eastAsia="Times New Roman"/>
          <w:sz w:val="24"/>
          <w:szCs w:val="24"/>
        </w:rPr>
      </w:pPr>
      <w:r>
        <w:rPr>
          <w:rFonts w:eastAsia="Times New Roman"/>
          <w:b/>
          <w:bCs/>
          <w:sz w:val="24"/>
          <w:szCs w:val="24"/>
        </w:rPr>
        <w:lastRenderedPageBreak/>
        <w:t>Таким образом, благодаря целенаправленной систематической работе по музыкальному воспитанию за три учебных года большинство детей улучшили свои индивидуальные показатели по всем видам музыкальной деятельности.</w:t>
      </w:r>
    </w:p>
    <w:p w:rsidR="00534E3C" w:rsidRDefault="00534E3C">
      <w:pPr>
        <w:spacing w:line="1" w:lineRule="exact"/>
        <w:rPr>
          <w:sz w:val="20"/>
          <w:szCs w:val="20"/>
        </w:rPr>
      </w:pPr>
    </w:p>
    <w:tbl>
      <w:tblPr>
        <w:tblW w:w="0" w:type="auto"/>
        <w:tblInd w:w="8" w:type="dxa"/>
        <w:tblLayout w:type="fixed"/>
        <w:tblCellMar>
          <w:left w:w="0" w:type="dxa"/>
          <w:right w:w="0" w:type="dxa"/>
        </w:tblCellMar>
        <w:tblLook w:val="04A0"/>
      </w:tblPr>
      <w:tblGrid>
        <w:gridCol w:w="1000"/>
        <w:gridCol w:w="1520"/>
        <w:gridCol w:w="2140"/>
        <w:gridCol w:w="1460"/>
        <w:gridCol w:w="1140"/>
        <w:gridCol w:w="2100"/>
        <w:gridCol w:w="840"/>
      </w:tblGrid>
      <w:tr w:rsidR="00534E3C">
        <w:trPr>
          <w:trHeight w:val="276"/>
        </w:trPr>
        <w:tc>
          <w:tcPr>
            <w:tcW w:w="7260" w:type="dxa"/>
            <w:gridSpan w:val="5"/>
            <w:vAlign w:val="bottom"/>
          </w:tcPr>
          <w:p w:rsidR="00534E3C" w:rsidRDefault="001907CA">
            <w:pPr>
              <w:ind w:left="560"/>
              <w:rPr>
                <w:sz w:val="20"/>
                <w:szCs w:val="20"/>
              </w:rPr>
            </w:pPr>
            <w:r>
              <w:rPr>
                <w:rFonts w:eastAsia="Times New Roman"/>
                <w:sz w:val="24"/>
                <w:szCs w:val="24"/>
              </w:rPr>
              <w:t>Положительный эффект в музыкальном развитии детей  дают</w:t>
            </w:r>
          </w:p>
        </w:tc>
        <w:tc>
          <w:tcPr>
            <w:tcW w:w="2940" w:type="dxa"/>
            <w:gridSpan w:val="2"/>
            <w:vAlign w:val="bottom"/>
          </w:tcPr>
          <w:p w:rsidR="00534E3C" w:rsidRDefault="001907CA">
            <w:pPr>
              <w:jc w:val="right"/>
              <w:rPr>
                <w:sz w:val="20"/>
                <w:szCs w:val="20"/>
              </w:rPr>
            </w:pPr>
            <w:r>
              <w:rPr>
                <w:rFonts w:eastAsia="Times New Roman"/>
                <w:sz w:val="24"/>
                <w:szCs w:val="24"/>
              </w:rPr>
              <w:t>посещения ими кружка по</w:t>
            </w:r>
          </w:p>
        </w:tc>
      </w:tr>
      <w:tr w:rsidR="00534E3C">
        <w:trPr>
          <w:trHeight w:val="317"/>
        </w:trPr>
        <w:tc>
          <w:tcPr>
            <w:tcW w:w="4660" w:type="dxa"/>
            <w:gridSpan w:val="3"/>
            <w:vAlign w:val="bottom"/>
          </w:tcPr>
          <w:p w:rsidR="00534E3C" w:rsidRDefault="001907CA">
            <w:pPr>
              <w:rPr>
                <w:sz w:val="20"/>
                <w:szCs w:val="20"/>
              </w:rPr>
            </w:pPr>
            <w:r>
              <w:rPr>
                <w:rFonts w:eastAsia="Times New Roman"/>
                <w:sz w:val="24"/>
                <w:szCs w:val="24"/>
              </w:rPr>
              <w:t>обучению  детей  танцевально-ритмическим</w:t>
            </w:r>
          </w:p>
        </w:tc>
        <w:tc>
          <w:tcPr>
            <w:tcW w:w="4700" w:type="dxa"/>
            <w:gridSpan w:val="3"/>
            <w:vAlign w:val="bottom"/>
          </w:tcPr>
          <w:p w:rsidR="00534E3C" w:rsidRDefault="001907CA">
            <w:pPr>
              <w:ind w:left="60"/>
              <w:rPr>
                <w:sz w:val="20"/>
                <w:szCs w:val="20"/>
              </w:rPr>
            </w:pPr>
            <w:r>
              <w:rPr>
                <w:rFonts w:eastAsia="Times New Roman"/>
                <w:sz w:val="24"/>
                <w:szCs w:val="24"/>
              </w:rPr>
              <w:t>движениям  «Весѐлый  каблучок».   У  всех</w:t>
            </w:r>
          </w:p>
        </w:tc>
        <w:tc>
          <w:tcPr>
            <w:tcW w:w="840" w:type="dxa"/>
            <w:vAlign w:val="bottom"/>
          </w:tcPr>
          <w:p w:rsidR="00534E3C" w:rsidRDefault="001907CA">
            <w:pPr>
              <w:jc w:val="right"/>
              <w:rPr>
                <w:sz w:val="20"/>
                <w:szCs w:val="20"/>
              </w:rPr>
            </w:pPr>
            <w:r>
              <w:rPr>
                <w:rFonts w:eastAsia="Times New Roman"/>
                <w:sz w:val="24"/>
                <w:szCs w:val="24"/>
              </w:rPr>
              <w:t>детей</w:t>
            </w:r>
          </w:p>
        </w:tc>
      </w:tr>
      <w:tr w:rsidR="00534E3C">
        <w:trPr>
          <w:trHeight w:val="317"/>
        </w:trPr>
        <w:tc>
          <w:tcPr>
            <w:tcW w:w="7260" w:type="dxa"/>
            <w:gridSpan w:val="5"/>
            <w:vAlign w:val="bottom"/>
          </w:tcPr>
          <w:p w:rsidR="00534E3C" w:rsidRDefault="001907CA">
            <w:pPr>
              <w:rPr>
                <w:sz w:val="20"/>
                <w:szCs w:val="20"/>
              </w:rPr>
            </w:pPr>
            <w:r>
              <w:rPr>
                <w:rFonts w:eastAsia="Times New Roman"/>
                <w:sz w:val="24"/>
                <w:szCs w:val="24"/>
              </w:rPr>
              <w:t>отмечается положительная динамика по результатам мониторинга.</w:t>
            </w:r>
          </w:p>
        </w:tc>
        <w:tc>
          <w:tcPr>
            <w:tcW w:w="2940" w:type="dxa"/>
            <w:gridSpan w:val="2"/>
            <w:vAlign w:val="bottom"/>
          </w:tcPr>
          <w:p w:rsidR="00534E3C" w:rsidRDefault="001907CA">
            <w:pPr>
              <w:jc w:val="right"/>
              <w:rPr>
                <w:sz w:val="20"/>
                <w:szCs w:val="20"/>
              </w:rPr>
            </w:pPr>
            <w:r>
              <w:rPr>
                <w:rFonts w:eastAsia="Times New Roman"/>
                <w:sz w:val="24"/>
                <w:szCs w:val="24"/>
              </w:rPr>
              <w:t>В течение учебного года  с</w:t>
            </w:r>
          </w:p>
        </w:tc>
      </w:tr>
      <w:tr w:rsidR="00534E3C">
        <w:trPr>
          <w:trHeight w:val="319"/>
        </w:trPr>
        <w:tc>
          <w:tcPr>
            <w:tcW w:w="1000" w:type="dxa"/>
            <w:vAlign w:val="bottom"/>
          </w:tcPr>
          <w:p w:rsidR="00534E3C" w:rsidRDefault="001907CA">
            <w:pPr>
              <w:rPr>
                <w:sz w:val="20"/>
                <w:szCs w:val="20"/>
              </w:rPr>
            </w:pPr>
            <w:r>
              <w:rPr>
                <w:rFonts w:eastAsia="Times New Roman"/>
                <w:sz w:val="24"/>
                <w:szCs w:val="24"/>
              </w:rPr>
              <w:t>детьми,</w:t>
            </w:r>
          </w:p>
        </w:tc>
        <w:tc>
          <w:tcPr>
            <w:tcW w:w="1520" w:type="dxa"/>
            <w:vAlign w:val="bottom"/>
          </w:tcPr>
          <w:p w:rsidR="00534E3C" w:rsidRDefault="001907CA">
            <w:pPr>
              <w:jc w:val="center"/>
              <w:rPr>
                <w:sz w:val="20"/>
                <w:szCs w:val="20"/>
              </w:rPr>
            </w:pPr>
            <w:r>
              <w:rPr>
                <w:rFonts w:eastAsia="Times New Roman"/>
                <w:w w:val="99"/>
                <w:sz w:val="24"/>
                <w:szCs w:val="24"/>
              </w:rPr>
              <w:t>посещаюшими</w:t>
            </w:r>
          </w:p>
        </w:tc>
        <w:tc>
          <w:tcPr>
            <w:tcW w:w="3600" w:type="dxa"/>
            <w:gridSpan w:val="2"/>
            <w:vAlign w:val="bottom"/>
          </w:tcPr>
          <w:p w:rsidR="00534E3C" w:rsidRDefault="001907CA">
            <w:pPr>
              <w:ind w:left="220"/>
              <w:rPr>
                <w:sz w:val="20"/>
                <w:szCs w:val="20"/>
              </w:rPr>
            </w:pPr>
            <w:r>
              <w:rPr>
                <w:rFonts w:eastAsia="Times New Roman"/>
                <w:sz w:val="24"/>
                <w:szCs w:val="24"/>
              </w:rPr>
              <w:t>кружок и одаренными детьми</w:t>
            </w:r>
          </w:p>
        </w:tc>
        <w:tc>
          <w:tcPr>
            <w:tcW w:w="4080" w:type="dxa"/>
            <w:gridSpan w:val="3"/>
            <w:vAlign w:val="bottom"/>
          </w:tcPr>
          <w:p w:rsidR="00534E3C" w:rsidRDefault="001907CA">
            <w:pPr>
              <w:jc w:val="right"/>
              <w:rPr>
                <w:sz w:val="20"/>
                <w:szCs w:val="20"/>
              </w:rPr>
            </w:pPr>
            <w:r>
              <w:rPr>
                <w:rFonts w:eastAsia="Times New Roman"/>
                <w:sz w:val="24"/>
                <w:szCs w:val="24"/>
              </w:rPr>
              <w:t>приняли участие в конкурсах и  были</w:t>
            </w:r>
          </w:p>
        </w:tc>
      </w:tr>
      <w:tr w:rsidR="00534E3C">
        <w:trPr>
          <w:trHeight w:val="317"/>
        </w:trPr>
        <w:tc>
          <w:tcPr>
            <w:tcW w:w="1000" w:type="dxa"/>
            <w:vAlign w:val="bottom"/>
          </w:tcPr>
          <w:p w:rsidR="00534E3C" w:rsidRDefault="001907CA">
            <w:pPr>
              <w:rPr>
                <w:sz w:val="20"/>
                <w:szCs w:val="20"/>
              </w:rPr>
            </w:pPr>
            <w:r>
              <w:rPr>
                <w:rFonts w:eastAsia="Times New Roman"/>
                <w:w w:val="97"/>
                <w:sz w:val="24"/>
                <w:szCs w:val="24"/>
              </w:rPr>
              <w:t>отмечены</w:t>
            </w:r>
          </w:p>
        </w:tc>
        <w:tc>
          <w:tcPr>
            <w:tcW w:w="1520" w:type="dxa"/>
            <w:vAlign w:val="bottom"/>
          </w:tcPr>
          <w:p w:rsidR="00534E3C" w:rsidRDefault="001907CA">
            <w:pPr>
              <w:jc w:val="center"/>
              <w:rPr>
                <w:sz w:val="20"/>
                <w:szCs w:val="20"/>
              </w:rPr>
            </w:pPr>
            <w:r>
              <w:rPr>
                <w:rFonts w:eastAsia="Times New Roman"/>
                <w:sz w:val="24"/>
                <w:szCs w:val="24"/>
              </w:rPr>
              <w:t>дипломами.</w:t>
            </w:r>
          </w:p>
        </w:tc>
        <w:tc>
          <w:tcPr>
            <w:tcW w:w="2140" w:type="dxa"/>
            <w:vAlign w:val="bottom"/>
          </w:tcPr>
          <w:p w:rsidR="00534E3C" w:rsidRDefault="001907CA">
            <w:pPr>
              <w:rPr>
                <w:sz w:val="20"/>
                <w:szCs w:val="20"/>
              </w:rPr>
            </w:pPr>
            <w:r>
              <w:rPr>
                <w:rFonts w:eastAsia="Times New Roman"/>
                <w:sz w:val="24"/>
                <w:szCs w:val="24"/>
              </w:rPr>
              <w:t>Городской  конкурс</w:t>
            </w:r>
          </w:p>
        </w:tc>
        <w:tc>
          <w:tcPr>
            <w:tcW w:w="1460" w:type="dxa"/>
            <w:vAlign w:val="bottom"/>
          </w:tcPr>
          <w:p w:rsidR="00534E3C" w:rsidRDefault="001907CA">
            <w:pPr>
              <w:ind w:left="260"/>
              <w:rPr>
                <w:sz w:val="20"/>
                <w:szCs w:val="20"/>
              </w:rPr>
            </w:pPr>
            <w:r>
              <w:rPr>
                <w:rFonts w:eastAsia="Times New Roman"/>
                <w:sz w:val="24"/>
                <w:szCs w:val="24"/>
              </w:rPr>
              <w:t>«Звездочки</w:t>
            </w:r>
          </w:p>
        </w:tc>
        <w:tc>
          <w:tcPr>
            <w:tcW w:w="1140" w:type="dxa"/>
            <w:vAlign w:val="bottom"/>
          </w:tcPr>
          <w:p w:rsidR="00534E3C" w:rsidRDefault="001907CA">
            <w:pPr>
              <w:ind w:left="120"/>
              <w:rPr>
                <w:sz w:val="20"/>
                <w:szCs w:val="20"/>
              </w:rPr>
            </w:pPr>
            <w:r>
              <w:rPr>
                <w:rFonts w:eastAsia="Times New Roman"/>
                <w:sz w:val="24"/>
                <w:szCs w:val="24"/>
              </w:rPr>
              <w:t>21  века»,</w:t>
            </w:r>
          </w:p>
        </w:tc>
        <w:tc>
          <w:tcPr>
            <w:tcW w:w="2100" w:type="dxa"/>
            <w:vAlign w:val="bottom"/>
          </w:tcPr>
          <w:p w:rsidR="00534E3C" w:rsidRDefault="001907CA">
            <w:pPr>
              <w:ind w:left="160"/>
              <w:rPr>
                <w:sz w:val="20"/>
                <w:szCs w:val="20"/>
              </w:rPr>
            </w:pPr>
            <w:r>
              <w:rPr>
                <w:rFonts w:eastAsia="Times New Roman"/>
                <w:sz w:val="24"/>
                <w:szCs w:val="24"/>
              </w:rPr>
              <w:t>Республиканский</w:t>
            </w:r>
          </w:p>
        </w:tc>
        <w:tc>
          <w:tcPr>
            <w:tcW w:w="840" w:type="dxa"/>
            <w:vAlign w:val="bottom"/>
          </w:tcPr>
          <w:p w:rsidR="00534E3C" w:rsidRDefault="001907CA">
            <w:pPr>
              <w:jc w:val="right"/>
              <w:rPr>
                <w:sz w:val="20"/>
                <w:szCs w:val="20"/>
              </w:rPr>
            </w:pPr>
            <w:r>
              <w:rPr>
                <w:rFonts w:eastAsia="Times New Roman"/>
                <w:w w:val="98"/>
                <w:sz w:val="24"/>
                <w:szCs w:val="24"/>
              </w:rPr>
              <w:t>конкурс</w:t>
            </w:r>
          </w:p>
        </w:tc>
      </w:tr>
    </w:tbl>
    <w:p w:rsidR="00534E3C" w:rsidRDefault="00534E3C">
      <w:pPr>
        <w:spacing w:line="41" w:lineRule="exact"/>
        <w:rPr>
          <w:sz w:val="20"/>
          <w:szCs w:val="20"/>
        </w:rPr>
      </w:pPr>
    </w:p>
    <w:tbl>
      <w:tblPr>
        <w:tblW w:w="0" w:type="auto"/>
        <w:tblInd w:w="8" w:type="dxa"/>
        <w:tblLayout w:type="fixed"/>
        <w:tblCellMar>
          <w:left w:w="0" w:type="dxa"/>
          <w:right w:w="0" w:type="dxa"/>
        </w:tblCellMar>
        <w:tblLook w:val="04A0"/>
      </w:tblPr>
      <w:tblGrid>
        <w:gridCol w:w="3580"/>
        <w:gridCol w:w="2580"/>
        <w:gridCol w:w="4040"/>
      </w:tblGrid>
      <w:tr w:rsidR="00534E3C">
        <w:trPr>
          <w:trHeight w:val="276"/>
        </w:trPr>
        <w:tc>
          <w:tcPr>
            <w:tcW w:w="6160" w:type="dxa"/>
            <w:gridSpan w:val="2"/>
            <w:vAlign w:val="bottom"/>
          </w:tcPr>
          <w:p w:rsidR="00534E3C" w:rsidRDefault="001907CA">
            <w:pPr>
              <w:rPr>
                <w:sz w:val="20"/>
                <w:szCs w:val="20"/>
              </w:rPr>
            </w:pPr>
            <w:r>
              <w:rPr>
                <w:rFonts w:eastAsia="Times New Roman"/>
                <w:sz w:val="24"/>
                <w:szCs w:val="24"/>
              </w:rPr>
              <w:t>«Первые  шаги»  Диплом  1  и  2  степени,  Всероссийский</w:t>
            </w:r>
          </w:p>
        </w:tc>
        <w:tc>
          <w:tcPr>
            <w:tcW w:w="4040" w:type="dxa"/>
            <w:vAlign w:val="bottom"/>
          </w:tcPr>
          <w:p w:rsidR="00534E3C" w:rsidRDefault="001907CA">
            <w:pPr>
              <w:jc w:val="right"/>
              <w:rPr>
                <w:sz w:val="20"/>
                <w:szCs w:val="20"/>
              </w:rPr>
            </w:pPr>
            <w:r>
              <w:rPr>
                <w:rFonts w:eastAsia="Times New Roman"/>
                <w:sz w:val="24"/>
                <w:szCs w:val="24"/>
              </w:rPr>
              <w:t>конкурс  «Чулман  тургае»  Диплом  2</w:t>
            </w:r>
          </w:p>
        </w:tc>
      </w:tr>
      <w:tr w:rsidR="00534E3C">
        <w:trPr>
          <w:trHeight w:val="317"/>
        </w:trPr>
        <w:tc>
          <w:tcPr>
            <w:tcW w:w="3580" w:type="dxa"/>
            <w:vAlign w:val="bottom"/>
          </w:tcPr>
          <w:p w:rsidR="00534E3C" w:rsidRDefault="001907CA">
            <w:pPr>
              <w:rPr>
                <w:sz w:val="20"/>
                <w:szCs w:val="20"/>
              </w:rPr>
            </w:pPr>
            <w:r>
              <w:rPr>
                <w:rFonts w:eastAsia="Times New Roman"/>
                <w:sz w:val="24"/>
                <w:szCs w:val="24"/>
              </w:rPr>
              <w:t>степени, Всероссийский конкурс</w:t>
            </w:r>
          </w:p>
        </w:tc>
        <w:tc>
          <w:tcPr>
            <w:tcW w:w="2580" w:type="dxa"/>
            <w:vAlign w:val="bottom"/>
          </w:tcPr>
          <w:p w:rsidR="00534E3C" w:rsidRDefault="001907CA">
            <w:pPr>
              <w:ind w:left="120"/>
              <w:rPr>
                <w:sz w:val="20"/>
                <w:szCs w:val="20"/>
              </w:rPr>
            </w:pPr>
            <w:r>
              <w:rPr>
                <w:rFonts w:eastAsia="Times New Roman"/>
                <w:sz w:val="24"/>
                <w:szCs w:val="24"/>
              </w:rPr>
              <w:t>«Музыкальная капель»</w:t>
            </w:r>
          </w:p>
        </w:tc>
        <w:tc>
          <w:tcPr>
            <w:tcW w:w="4040" w:type="dxa"/>
            <w:vAlign w:val="bottom"/>
          </w:tcPr>
          <w:p w:rsidR="00534E3C" w:rsidRDefault="001907CA">
            <w:pPr>
              <w:jc w:val="right"/>
              <w:rPr>
                <w:sz w:val="20"/>
                <w:szCs w:val="20"/>
              </w:rPr>
            </w:pPr>
            <w:r>
              <w:rPr>
                <w:rFonts w:eastAsia="Times New Roman"/>
                <w:sz w:val="24"/>
                <w:szCs w:val="24"/>
              </w:rPr>
              <w:t>победителя 1степени.   Воспитанники</w:t>
            </w:r>
          </w:p>
        </w:tc>
      </w:tr>
      <w:tr w:rsidR="00534E3C">
        <w:trPr>
          <w:trHeight w:val="319"/>
        </w:trPr>
        <w:tc>
          <w:tcPr>
            <w:tcW w:w="3580" w:type="dxa"/>
            <w:vAlign w:val="bottom"/>
          </w:tcPr>
          <w:p w:rsidR="00534E3C" w:rsidRDefault="001907CA">
            <w:pPr>
              <w:rPr>
                <w:sz w:val="20"/>
                <w:szCs w:val="20"/>
              </w:rPr>
            </w:pPr>
            <w:r>
              <w:rPr>
                <w:rFonts w:eastAsia="Times New Roman"/>
                <w:sz w:val="24"/>
                <w:szCs w:val="24"/>
              </w:rPr>
              <w:t>нашего детского сада учувствуют</w:t>
            </w:r>
          </w:p>
        </w:tc>
        <w:tc>
          <w:tcPr>
            <w:tcW w:w="6620" w:type="dxa"/>
            <w:gridSpan w:val="2"/>
            <w:vAlign w:val="bottom"/>
          </w:tcPr>
          <w:p w:rsidR="00534E3C" w:rsidRDefault="001907CA">
            <w:pPr>
              <w:jc w:val="right"/>
              <w:rPr>
                <w:sz w:val="20"/>
                <w:szCs w:val="20"/>
              </w:rPr>
            </w:pPr>
            <w:r>
              <w:rPr>
                <w:rFonts w:eastAsia="Times New Roman"/>
                <w:sz w:val="24"/>
                <w:szCs w:val="24"/>
              </w:rPr>
              <w:t>на концертах, посвященных  «Дню матери», «Декаде пожилых</w:t>
            </w:r>
          </w:p>
        </w:tc>
      </w:tr>
    </w:tbl>
    <w:p w:rsidR="00534E3C" w:rsidRDefault="00534E3C">
      <w:pPr>
        <w:spacing w:line="41" w:lineRule="exact"/>
        <w:rPr>
          <w:sz w:val="20"/>
          <w:szCs w:val="20"/>
        </w:rPr>
      </w:pPr>
    </w:p>
    <w:p w:rsidR="00534E3C" w:rsidRDefault="001907CA">
      <w:pPr>
        <w:ind w:left="8"/>
        <w:rPr>
          <w:sz w:val="20"/>
          <w:szCs w:val="20"/>
        </w:rPr>
      </w:pPr>
      <w:r>
        <w:rPr>
          <w:rFonts w:eastAsia="Times New Roman"/>
          <w:sz w:val="24"/>
          <w:szCs w:val="24"/>
        </w:rPr>
        <w:t>людей», «Дню Победы» в ДДК «Бумажник» и получили благодарственное письмо.</w:t>
      </w:r>
    </w:p>
    <w:p w:rsidR="00534E3C" w:rsidRDefault="00534E3C">
      <w:pPr>
        <w:spacing w:line="41" w:lineRule="exact"/>
        <w:rPr>
          <w:sz w:val="20"/>
          <w:szCs w:val="20"/>
        </w:rPr>
      </w:pPr>
    </w:p>
    <w:p w:rsidR="00534E3C" w:rsidRDefault="001907CA">
      <w:pPr>
        <w:ind w:left="568"/>
        <w:rPr>
          <w:sz w:val="20"/>
          <w:szCs w:val="20"/>
        </w:rPr>
      </w:pPr>
      <w:r>
        <w:rPr>
          <w:rFonts w:eastAsia="Times New Roman"/>
          <w:sz w:val="24"/>
          <w:szCs w:val="24"/>
        </w:rPr>
        <w:t>В данном учебном году были организованы следующие мероприятия:</w:t>
      </w:r>
    </w:p>
    <w:p w:rsidR="00534E3C" w:rsidRDefault="00534E3C">
      <w:pPr>
        <w:spacing w:line="200" w:lineRule="exact"/>
        <w:rPr>
          <w:sz w:val="20"/>
          <w:szCs w:val="20"/>
        </w:rPr>
      </w:pPr>
    </w:p>
    <w:p w:rsidR="00534E3C" w:rsidRDefault="00292CA3">
      <w:pPr>
        <w:spacing w:line="274" w:lineRule="auto"/>
        <w:ind w:left="8" w:firstLine="567"/>
        <w:jc w:val="both"/>
        <w:rPr>
          <w:sz w:val="20"/>
          <w:szCs w:val="20"/>
        </w:rPr>
      </w:pPr>
      <w:r>
        <w:rPr>
          <w:rFonts w:eastAsia="Times New Roman"/>
          <w:sz w:val="24"/>
          <w:szCs w:val="24"/>
        </w:rPr>
        <w:t>М</w:t>
      </w:r>
      <w:r w:rsidR="001907CA">
        <w:rPr>
          <w:rFonts w:eastAsia="Times New Roman"/>
          <w:sz w:val="24"/>
          <w:szCs w:val="24"/>
        </w:rPr>
        <w:t>узыкально-литературное развлечения « Мы на год старше стали!», «Осень наступила!»( младшие, средние),«Краски осени»( старшие, подготовит.) Концерт ко дню матери «Очень мамочку люблю!» ( старшие, подготовит.), Новогодние утренники-.«Здравствуй , лучший праздник «Новый год!» 5.«Музыка зимы» ( все группы), «Дни рождения детей» зимние месяцы, День защитников отечества « Наша Армия сильна!» (старшие, подготовительные ), «Проводы зимы» (все группы), «8 марта -праздник мам » (все группы),Концерт, посвящѐнный 9 мая «Этот славный день Победы» (старшие, подготовительные ), Выпускной праздник «До свидания, детский сад!» (подготовительные группы).</w:t>
      </w:r>
    </w:p>
    <w:p w:rsidR="00534E3C" w:rsidRDefault="00534E3C">
      <w:pPr>
        <w:spacing w:line="19" w:lineRule="exact"/>
        <w:rPr>
          <w:sz w:val="20"/>
          <w:szCs w:val="20"/>
        </w:rPr>
      </w:pPr>
    </w:p>
    <w:p w:rsidR="00534E3C" w:rsidRDefault="001907CA">
      <w:pPr>
        <w:spacing w:line="272" w:lineRule="auto"/>
        <w:ind w:left="8" w:firstLine="567"/>
        <w:jc w:val="both"/>
        <w:rPr>
          <w:sz w:val="20"/>
          <w:szCs w:val="20"/>
        </w:rPr>
      </w:pPr>
      <w:r>
        <w:rPr>
          <w:rFonts w:eastAsia="Times New Roman"/>
          <w:sz w:val="24"/>
          <w:szCs w:val="24"/>
        </w:rPr>
        <w:t>Активно и плодотворно продолжалась работа и в летний период. Были проведены такие мероприятия как: «Здравствуй, лето озорное», «Сабантуй в ДОУ», «День семьи, любви и верности», развлечение «Праздник мыльных пузырей», «Музыкальные игры и забавы» ,«В гостях у Светофорыча», квест –игра «Кладоискатели»,праздник «Цвети , мой Татарстан» .</w:t>
      </w:r>
    </w:p>
    <w:p w:rsidR="00534E3C" w:rsidRDefault="00534E3C">
      <w:pPr>
        <w:spacing w:line="19" w:lineRule="exact"/>
        <w:rPr>
          <w:sz w:val="20"/>
          <w:szCs w:val="20"/>
        </w:rPr>
      </w:pPr>
    </w:p>
    <w:p w:rsidR="00534E3C" w:rsidRDefault="001907CA">
      <w:pPr>
        <w:spacing w:line="266" w:lineRule="auto"/>
        <w:ind w:left="8" w:firstLine="567"/>
        <w:jc w:val="both"/>
        <w:rPr>
          <w:sz w:val="20"/>
          <w:szCs w:val="20"/>
        </w:rPr>
      </w:pPr>
      <w:r>
        <w:rPr>
          <w:rFonts w:eastAsia="Times New Roman"/>
          <w:sz w:val="24"/>
          <w:szCs w:val="24"/>
        </w:rPr>
        <w:t xml:space="preserve">Для повышения профессиональной компетентности педагогов и родителей в </w:t>
      </w:r>
      <w:r w:rsidR="005C1193">
        <w:rPr>
          <w:rFonts w:eastAsia="Times New Roman"/>
          <w:sz w:val="24"/>
          <w:szCs w:val="24"/>
        </w:rPr>
        <w:t>2023</w:t>
      </w:r>
      <w:r>
        <w:rPr>
          <w:rFonts w:eastAsia="Times New Roman"/>
          <w:sz w:val="24"/>
          <w:szCs w:val="24"/>
        </w:rPr>
        <w:t xml:space="preserve"> году были проведены консультации:</w:t>
      </w:r>
    </w:p>
    <w:p w:rsidR="00534E3C" w:rsidRDefault="00534E3C">
      <w:pPr>
        <w:spacing w:line="25" w:lineRule="exact"/>
        <w:rPr>
          <w:sz w:val="20"/>
          <w:szCs w:val="20"/>
        </w:rPr>
      </w:pPr>
    </w:p>
    <w:p w:rsidR="00534E3C" w:rsidRDefault="001907CA">
      <w:pPr>
        <w:spacing w:line="273" w:lineRule="auto"/>
        <w:ind w:left="8" w:firstLine="567"/>
        <w:jc w:val="both"/>
        <w:rPr>
          <w:sz w:val="20"/>
          <w:szCs w:val="20"/>
        </w:rPr>
      </w:pPr>
      <w:r>
        <w:rPr>
          <w:rFonts w:eastAsia="Times New Roman"/>
          <w:sz w:val="24"/>
          <w:szCs w:val="24"/>
        </w:rPr>
        <w:t>«Роль воспитателя музыки на формирование в музыкальной ООД и самостоятельной деятельности детей», «Использование национально- регионального компонента и УМК в музыкальном развитии дошкольников», «Влияние музыки на формирование у ребенка экологической культуры», регулярно консультировала по составлению планов ООД, организации музыкальной деятельности в группе, оформлению музыкального зоны.</w:t>
      </w:r>
    </w:p>
    <w:p w:rsidR="00534E3C" w:rsidRDefault="00534E3C">
      <w:pPr>
        <w:spacing w:line="17" w:lineRule="exact"/>
        <w:rPr>
          <w:sz w:val="20"/>
          <w:szCs w:val="20"/>
        </w:rPr>
      </w:pPr>
    </w:p>
    <w:p w:rsidR="00534E3C" w:rsidRDefault="001907CA" w:rsidP="00F94FD3">
      <w:pPr>
        <w:numPr>
          <w:ilvl w:val="1"/>
          <w:numId w:val="41"/>
        </w:numPr>
        <w:tabs>
          <w:tab w:val="left" w:pos="822"/>
        </w:tabs>
        <w:spacing w:line="273" w:lineRule="auto"/>
        <w:ind w:left="8" w:firstLine="559"/>
        <w:jc w:val="both"/>
        <w:rPr>
          <w:rFonts w:eastAsia="Times New Roman"/>
          <w:sz w:val="24"/>
          <w:szCs w:val="24"/>
        </w:rPr>
      </w:pPr>
      <w:r>
        <w:rPr>
          <w:rFonts w:eastAsia="Times New Roman"/>
          <w:sz w:val="24"/>
          <w:szCs w:val="24"/>
        </w:rPr>
        <w:t xml:space="preserve">детском саду проводятся дни открытых дверей, в </w:t>
      </w:r>
      <w:r w:rsidR="005C1193">
        <w:rPr>
          <w:rFonts w:eastAsia="Times New Roman"/>
          <w:sz w:val="24"/>
          <w:szCs w:val="24"/>
        </w:rPr>
        <w:t xml:space="preserve"> 2023 </w:t>
      </w:r>
      <w:r>
        <w:rPr>
          <w:rFonts w:eastAsia="Times New Roman"/>
          <w:sz w:val="24"/>
          <w:szCs w:val="24"/>
        </w:rPr>
        <w:t>году проводилась неделя музыки «Музыкальное воспитание детей дошкольного возраста в соответствии с ФГОС». На праздники и развлечения регулярно приглашаются родителей, которые принимают активное участие в творческих конкурсах, изготовлении декораций и костюмов к праздничным мероприятиям, исполняли роли. Но музыкальные руководители отмечают проблему: поведение родителей на мероприятиях - не умение поддержать детей аплодисментами, т.к. в руках телефоны.</w:t>
      </w:r>
    </w:p>
    <w:p w:rsidR="00534E3C" w:rsidRDefault="00534E3C">
      <w:pPr>
        <w:spacing w:line="19" w:lineRule="exact"/>
        <w:rPr>
          <w:rFonts w:eastAsia="Times New Roman"/>
          <w:sz w:val="24"/>
          <w:szCs w:val="24"/>
        </w:rPr>
      </w:pPr>
    </w:p>
    <w:p w:rsidR="00534E3C" w:rsidRDefault="001907CA" w:rsidP="00F94FD3">
      <w:pPr>
        <w:numPr>
          <w:ilvl w:val="0"/>
          <w:numId w:val="41"/>
        </w:numPr>
        <w:tabs>
          <w:tab w:val="left" w:pos="322"/>
        </w:tabs>
        <w:spacing w:line="273" w:lineRule="auto"/>
        <w:ind w:left="8" w:hanging="8"/>
        <w:jc w:val="both"/>
        <w:rPr>
          <w:rFonts w:eastAsia="Times New Roman"/>
          <w:sz w:val="24"/>
          <w:szCs w:val="24"/>
        </w:rPr>
      </w:pPr>
      <w:r>
        <w:rPr>
          <w:rFonts w:eastAsia="Times New Roman"/>
          <w:sz w:val="24"/>
          <w:szCs w:val="24"/>
        </w:rPr>
        <w:t>многих родителей отсутствует вторая обувь. В связи с этим музыкальный руководитель Хамидуллина Ф.З. планирует провести консультацию для родителей по правилам поведения родителей на утренниках. Для них были проведены консультации по использованию УМК дома. Поделилась с родителями интерактивными дидактическими играми «Мой дом», «Моя семья», «Мои игрушки» для использования дома . Так же мною были проведены индивидуальные и</w:t>
      </w:r>
    </w:p>
    <w:p w:rsidR="00534E3C" w:rsidRDefault="00534E3C">
      <w:pPr>
        <w:spacing w:line="20" w:lineRule="exact"/>
        <w:rPr>
          <w:sz w:val="20"/>
          <w:szCs w:val="20"/>
        </w:rPr>
      </w:pPr>
    </w:p>
    <w:p w:rsidR="00534E3C" w:rsidRDefault="001907CA">
      <w:pPr>
        <w:spacing w:line="271" w:lineRule="auto"/>
        <w:ind w:left="8"/>
        <w:jc w:val="both"/>
        <w:rPr>
          <w:sz w:val="20"/>
          <w:szCs w:val="20"/>
        </w:rPr>
      </w:pPr>
      <w:r>
        <w:rPr>
          <w:rFonts w:eastAsia="Times New Roman"/>
          <w:sz w:val="24"/>
          <w:szCs w:val="24"/>
        </w:rPr>
        <w:t>групповые консультации по запросам, размещены на стенде следующие консультации : «Классическая музыка в жизни ребенка», «Ожидание чуда», «Праздник в детском саду». Провела мастер класс по изготовлению костюмов к новогодним утренникам. В следующем учебном году планирую привлечь родителей к исследовательской и проектной деятельности .</w:t>
      </w:r>
    </w:p>
    <w:p w:rsidR="00534E3C" w:rsidRDefault="00534E3C">
      <w:pPr>
        <w:spacing w:line="23" w:lineRule="exact"/>
        <w:rPr>
          <w:sz w:val="20"/>
          <w:szCs w:val="20"/>
        </w:rPr>
      </w:pPr>
    </w:p>
    <w:p w:rsidR="00534E3C" w:rsidRDefault="001907CA">
      <w:pPr>
        <w:spacing w:line="264" w:lineRule="auto"/>
        <w:ind w:left="8" w:firstLine="627"/>
        <w:jc w:val="both"/>
        <w:rPr>
          <w:sz w:val="20"/>
          <w:szCs w:val="20"/>
        </w:rPr>
      </w:pPr>
      <w:r>
        <w:rPr>
          <w:rFonts w:eastAsia="Times New Roman"/>
          <w:b/>
          <w:bCs/>
          <w:sz w:val="24"/>
          <w:szCs w:val="24"/>
        </w:rPr>
        <w:t>Исходя из этого графика видно</w:t>
      </w:r>
      <w:r>
        <w:rPr>
          <w:rFonts w:eastAsia="Times New Roman"/>
          <w:sz w:val="24"/>
          <w:szCs w:val="24"/>
        </w:rPr>
        <w:t>,</w:t>
      </w:r>
      <w:r>
        <w:rPr>
          <w:rFonts w:eastAsia="Times New Roman"/>
          <w:b/>
          <w:bCs/>
          <w:sz w:val="24"/>
          <w:szCs w:val="24"/>
        </w:rPr>
        <w:t xml:space="preserve"> </w:t>
      </w:r>
      <w:r>
        <w:rPr>
          <w:rFonts w:eastAsia="Times New Roman"/>
          <w:sz w:val="24"/>
          <w:szCs w:val="24"/>
        </w:rPr>
        <w:t>что результаты мониторинга за последние</w:t>
      </w:r>
      <w:r>
        <w:rPr>
          <w:rFonts w:eastAsia="Times New Roman"/>
          <w:b/>
          <w:bCs/>
          <w:sz w:val="24"/>
          <w:szCs w:val="24"/>
        </w:rPr>
        <w:t xml:space="preserve"> </w:t>
      </w:r>
      <w:r>
        <w:rPr>
          <w:rFonts w:eastAsia="Times New Roman"/>
          <w:sz w:val="24"/>
          <w:szCs w:val="24"/>
        </w:rPr>
        <w:t>3</w:t>
      </w:r>
      <w:r>
        <w:rPr>
          <w:rFonts w:eastAsia="Times New Roman"/>
          <w:b/>
          <w:bCs/>
          <w:sz w:val="24"/>
          <w:szCs w:val="24"/>
        </w:rPr>
        <w:t xml:space="preserve"> </w:t>
      </w:r>
      <w:r>
        <w:rPr>
          <w:rFonts w:eastAsia="Times New Roman"/>
          <w:sz w:val="24"/>
          <w:szCs w:val="24"/>
        </w:rPr>
        <w:t>года</w:t>
      </w:r>
      <w:r>
        <w:rPr>
          <w:rFonts w:eastAsia="Times New Roman"/>
          <w:b/>
          <w:bCs/>
          <w:sz w:val="24"/>
          <w:szCs w:val="24"/>
        </w:rPr>
        <w:t xml:space="preserve"> достаточно стабильны</w:t>
      </w:r>
      <w:r>
        <w:rPr>
          <w:rFonts w:eastAsia="Times New Roman"/>
          <w:sz w:val="24"/>
          <w:szCs w:val="24"/>
        </w:rPr>
        <w:t>.</w:t>
      </w:r>
    </w:p>
    <w:p w:rsidR="00534E3C" w:rsidRDefault="00534E3C">
      <w:pPr>
        <w:spacing w:line="14" w:lineRule="exact"/>
        <w:rPr>
          <w:sz w:val="20"/>
          <w:szCs w:val="20"/>
        </w:rPr>
      </w:pPr>
    </w:p>
    <w:p w:rsidR="00534E3C" w:rsidRDefault="001907CA">
      <w:pPr>
        <w:ind w:left="68"/>
        <w:rPr>
          <w:sz w:val="20"/>
          <w:szCs w:val="20"/>
        </w:rPr>
      </w:pPr>
      <w:r>
        <w:rPr>
          <w:rFonts w:eastAsia="Times New Roman"/>
          <w:sz w:val="24"/>
          <w:szCs w:val="24"/>
        </w:rPr>
        <w:lastRenderedPageBreak/>
        <w:t>Отмечается рост процентов детей с высоким уровнем развития музыкальных способностей. Детей</w:t>
      </w:r>
    </w:p>
    <w:p w:rsidR="00534E3C" w:rsidRDefault="00534E3C">
      <w:pPr>
        <w:spacing w:line="41" w:lineRule="exact"/>
        <w:rPr>
          <w:sz w:val="20"/>
          <w:szCs w:val="20"/>
        </w:rPr>
      </w:pPr>
    </w:p>
    <w:p w:rsidR="00534E3C" w:rsidRDefault="001907CA" w:rsidP="00F94FD3">
      <w:pPr>
        <w:numPr>
          <w:ilvl w:val="0"/>
          <w:numId w:val="42"/>
        </w:numPr>
        <w:tabs>
          <w:tab w:val="left" w:pos="168"/>
        </w:tabs>
        <w:ind w:left="168" w:hanging="168"/>
        <w:rPr>
          <w:rFonts w:eastAsia="Times New Roman"/>
          <w:sz w:val="24"/>
          <w:szCs w:val="24"/>
        </w:rPr>
      </w:pPr>
      <w:r>
        <w:rPr>
          <w:rFonts w:eastAsia="Times New Roman"/>
          <w:sz w:val="24"/>
          <w:szCs w:val="24"/>
        </w:rPr>
        <w:t>низким уровнем развития на конец года нет</w:t>
      </w:r>
      <w:r>
        <w:rPr>
          <w:rFonts w:eastAsia="Times New Roman"/>
          <w:b/>
          <w:bCs/>
          <w:sz w:val="24"/>
          <w:szCs w:val="24"/>
        </w:rPr>
        <w:t>.</w:t>
      </w:r>
    </w:p>
    <w:p w:rsidR="00534E3C" w:rsidRDefault="00534E3C">
      <w:pPr>
        <w:spacing w:line="40" w:lineRule="exact"/>
        <w:rPr>
          <w:rFonts w:eastAsia="Times New Roman"/>
          <w:sz w:val="24"/>
          <w:szCs w:val="24"/>
        </w:rPr>
      </w:pPr>
    </w:p>
    <w:p w:rsidR="00534E3C" w:rsidRDefault="001907CA">
      <w:pPr>
        <w:ind w:left="188"/>
        <w:rPr>
          <w:rFonts w:eastAsia="Times New Roman"/>
          <w:sz w:val="24"/>
          <w:szCs w:val="24"/>
        </w:rPr>
      </w:pPr>
      <w:r>
        <w:rPr>
          <w:rFonts w:eastAsia="Times New Roman"/>
          <w:sz w:val="24"/>
          <w:szCs w:val="24"/>
        </w:rPr>
        <w:t>По результатам  диагностики был составлен план индивидуальной работы с детьми среднего</w:t>
      </w:r>
    </w:p>
    <w:p w:rsidR="00534E3C" w:rsidRDefault="00534E3C">
      <w:pPr>
        <w:spacing w:line="43" w:lineRule="exact"/>
        <w:rPr>
          <w:sz w:val="20"/>
          <w:szCs w:val="20"/>
        </w:rPr>
      </w:pPr>
    </w:p>
    <w:p w:rsidR="00534E3C" w:rsidRDefault="001907CA">
      <w:pPr>
        <w:ind w:left="8"/>
        <w:rPr>
          <w:sz w:val="20"/>
          <w:szCs w:val="20"/>
        </w:rPr>
      </w:pPr>
      <w:r>
        <w:rPr>
          <w:rFonts w:eastAsia="Times New Roman"/>
          <w:sz w:val="24"/>
          <w:szCs w:val="24"/>
        </w:rPr>
        <w:t>уровня подготовленности.</w:t>
      </w:r>
    </w:p>
    <w:p w:rsidR="00534E3C" w:rsidRDefault="00534E3C">
      <w:pPr>
        <w:spacing w:line="53" w:lineRule="exact"/>
        <w:rPr>
          <w:sz w:val="20"/>
          <w:szCs w:val="20"/>
        </w:rPr>
      </w:pPr>
    </w:p>
    <w:p w:rsidR="00534E3C" w:rsidRDefault="001907CA" w:rsidP="00F94FD3">
      <w:pPr>
        <w:numPr>
          <w:ilvl w:val="0"/>
          <w:numId w:val="43"/>
        </w:numPr>
        <w:tabs>
          <w:tab w:val="left" w:pos="375"/>
        </w:tabs>
        <w:spacing w:line="272" w:lineRule="auto"/>
        <w:ind w:left="8" w:firstLine="52"/>
        <w:jc w:val="both"/>
        <w:rPr>
          <w:rFonts w:eastAsia="Times New Roman"/>
          <w:b/>
          <w:bCs/>
          <w:sz w:val="24"/>
          <w:szCs w:val="24"/>
        </w:rPr>
      </w:pPr>
      <w:r>
        <w:rPr>
          <w:rFonts w:eastAsia="Times New Roman"/>
          <w:b/>
          <w:bCs/>
          <w:sz w:val="24"/>
          <w:szCs w:val="24"/>
        </w:rPr>
        <w:t xml:space="preserve">течение года </w:t>
      </w:r>
      <w:r>
        <w:rPr>
          <w:rFonts w:eastAsia="Times New Roman"/>
          <w:sz w:val="24"/>
          <w:szCs w:val="24"/>
        </w:rPr>
        <w:t>музыкальные руководители совместно с воспитателями групп проводили</w:t>
      </w:r>
      <w:r>
        <w:rPr>
          <w:rFonts w:eastAsia="Times New Roman"/>
          <w:b/>
          <w:bCs/>
          <w:sz w:val="24"/>
          <w:szCs w:val="24"/>
        </w:rPr>
        <w:t xml:space="preserve"> </w:t>
      </w:r>
      <w:r>
        <w:rPr>
          <w:rFonts w:eastAsia="Times New Roman"/>
          <w:sz w:val="24"/>
          <w:szCs w:val="24"/>
        </w:rPr>
        <w:t xml:space="preserve">индивидуальные занятия с отстающими детьми (по плану), старались активизировать и поощрять этих детей во время проведения ООД. На конец года было обследовано </w:t>
      </w:r>
      <w:r>
        <w:rPr>
          <w:rFonts w:eastAsia="Times New Roman"/>
          <w:b/>
          <w:bCs/>
          <w:sz w:val="24"/>
          <w:szCs w:val="24"/>
        </w:rPr>
        <w:t>297</w:t>
      </w:r>
      <w:r>
        <w:rPr>
          <w:rFonts w:eastAsia="Times New Roman"/>
          <w:sz w:val="24"/>
          <w:szCs w:val="24"/>
        </w:rPr>
        <w:t xml:space="preserve"> </w:t>
      </w:r>
      <w:r>
        <w:rPr>
          <w:rFonts w:eastAsia="Times New Roman"/>
          <w:b/>
          <w:bCs/>
          <w:sz w:val="24"/>
          <w:szCs w:val="24"/>
        </w:rPr>
        <w:t>детей</w:t>
      </w:r>
      <w:r>
        <w:rPr>
          <w:rFonts w:eastAsia="Times New Roman"/>
          <w:sz w:val="24"/>
          <w:szCs w:val="24"/>
        </w:rPr>
        <w:t>. Из них показали:</w:t>
      </w:r>
    </w:p>
    <w:p w:rsidR="00534E3C" w:rsidRDefault="00534E3C">
      <w:pPr>
        <w:spacing w:line="18" w:lineRule="exact"/>
        <w:rPr>
          <w:rFonts w:eastAsia="Times New Roman"/>
          <w:b/>
          <w:bCs/>
          <w:sz w:val="24"/>
          <w:szCs w:val="24"/>
        </w:rPr>
      </w:pPr>
    </w:p>
    <w:p w:rsidR="00534E3C" w:rsidRDefault="001907CA">
      <w:pPr>
        <w:spacing w:line="286" w:lineRule="auto"/>
        <w:ind w:left="668" w:right="5240"/>
        <w:rPr>
          <w:rFonts w:eastAsia="Times New Roman"/>
          <w:b/>
          <w:bCs/>
          <w:sz w:val="24"/>
          <w:szCs w:val="24"/>
        </w:rPr>
      </w:pPr>
      <w:r>
        <w:rPr>
          <w:rFonts w:eastAsia="Times New Roman"/>
          <w:sz w:val="23"/>
          <w:szCs w:val="23"/>
        </w:rPr>
        <w:t>Высокий уровень (В) – 170 ребѐнка (60%) Средний уровень (С) – 127 детей (40%)</w:t>
      </w:r>
    </w:p>
    <w:p w:rsidR="00534E3C" w:rsidRDefault="00534E3C">
      <w:pPr>
        <w:spacing w:line="257" w:lineRule="exact"/>
        <w:rPr>
          <w:sz w:val="20"/>
          <w:szCs w:val="20"/>
        </w:rPr>
      </w:pPr>
    </w:p>
    <w:p w:rsidR="00534E3C" w:rsidRDefault="001907CA">
      <w:pPr>
        <w:ind w:left="668"/>
        <w:rPr>
          <w:sz w:val="20"/>
          <w:szCs w:val="20"/>
        </w:rPr>
      </w:pPr>
      <w:r>
        <w:rPr>
          <w:rFonts w:eastAsia="Times New Roman"/>
          <w:sz w:val="24"/>
          <w:szCs w:val="24"/>
        </w:rPr>
        <w:t xml:space="preserve">Низкий уровень (Н) – </w:t>
      </w:r>
      <w:r>
        <w:rPr>
          <w:rFonts w:eastAsia="Times New Roman"/>
          <w:b/>
          <w:bCs/>
          <w:sz w:val="24"/>
          <w:szCs w:val="24"/>
        </w:rPr>
        <w:t>нет</w:t>
      </w:r>
    </w:p>
    <w:p w:rsidR="00534E3C" w:rsidRDefault="00534E3C">
      <w:pPr>
        <w:spacing w:line="55" w:lineRule="exact"/>
        <w:rPr>
          <w:sz w:val="20"/>
          <w:szCs w:val="20"/>
        </w:rPr>
      </w:pPr>
    </w:p>
    <w:p w:rsidR="00534E3C" w:rsidRDefault="001907CA" w:rsidP="00F94FD3">
      <w:pPr>
        <w:numPr>
          <w:ilvl w:val="0"/>
          <w:numId w:val="44"/>
        </w:numPr>
        <w:tabs>
          <w:tab w:val="left" w:pos="406"/>
        </w:tabs>
        <w:spacing w:line="264" w:lineRule="auto"/>
        <w:ind w:left="8" w:firstLine="52"/>
        <w:rPr>
          <w:rFonts w:eastAsia="Times New Roman"/>
          <w:sz w:val="24"/>
          <w:szCs w:val="24"/>
        </w:rPr>
      </w:pPr>
      <w:r>
        <w:rPr>
          <w:rFonts w:eastAsia="Times New Roman"/>
          <w:sz w:val="24"/>
          <w:szCs w:val="24"/>
        </w:rPr>
        <w:t>подготовительных группах наблюдается рост показателей музыкально- художественной деятельности . Мониторинг показал:</w:t>
      </w:r>
    </w:p>
    <w:p w:rsidR="00534E3C" w:rsidRDefault="00534E3C">
      <w:pPr>
        <w:spacing w:line="26" w:lineRule="exact"/>
        <w:rPr>
          <w:rFonts w:eastAsia="Times New Roman"/>
          <w:sz w:val="24"/>
          <w:szCs w:val="24"/>
        </w:rPr>
      </w:pPr>
    </w:p>
    <w:p w:rsidR="00534E3C" w:rsidRDefault="001907CA">
      <w:pPr>
        <w:spacing w:line="264" w:lineRule="auto"/>
        <w:ind w:left="668" w:right="5320" w:firstLine="48"/>
        <w:rPr>
          <w:rFonts w:eastAsia="Times New Roman"/>
          <w:sz w:val="24"/>
          <w:szCs w:val="24"/>
        </w:rPr>
      </w:pPr>
      <w:r>
        <w:rPr>
          <w:rFonts w:eastAsia="Times New Roman"/>
          <w:sz w:val="24"/>
          <w:szCs w:val="24"/>
        </w:rPr>
        <w:t>Высокий уровень (В) – 48 ребѐнка (64%) Средний уровень (С) – 24 (36%)</w:t>
      </w:r>
    </w:p>
    <w:p w:rsidR="00534E3C" w:rsidRDefault="00534E3C">
      <w:pPr>
        <w:spacing w:line="16" w:lineRule="exact"/>
        <w:rPr>
          <w:rFonts w:eastAsia="Times New Roman"/>
          <w:sz w:val="24"/>
          <w:szCs w:val="24"/>
        </w:rPr>
      </w:pPr>
    </w:p>
    <w:p w:rsidR="00534E3C" w:rsidRDefault="001907CA">
      <w:pPr>
        <w:ind w:left="668"/>
        <w:rPr>
          <w:rFonts w:eastAsia="Times New Roman"/>
          <w:sz w:val="24"/>
          <w:szCs w:val="24"/>
        </w:rPr>
      </w:pPr>
      <w:r>
        <w:rPr>
          <w:rFonts w:eastAsia="Times New Roman"/>
          <w:sz w:val="24"/>
          <w:szCs w:val="24"/>
        </w:rPr>
        <w:t xml:space="preserve">Низкий уровень (Н) – </w:t>
      </w:r>
      <w:r>
        <w:rPr>
          <w:rFonts w:eastAsia="Times New Roman"/>
          <w:b/>
          <w:bCs/>
          <w:sz w:val="24"/>
          <w:szCs w:val="24"/>
        </w:rPr>
        <w:t>нет</w:t>
      </w:r>
    </w:p>
    <w:p w:rsidR="00534E3C" w:rsidRDefault="00534E3C">
      <w:pPr>
        <w:spacing w:line="57" w:lineRule="exact"/>
        <w:rPr>
          <w:rFonts w:eastAsia="Times New Roman"/>
          <w:sz w:val="24"/>
          <w:szCs w:val="24"/>
        </w:rPr>
      </w:pPr>
    </w:p>
    <w:p w:rsidR="00534E3C" w:rsidRDefault="001907CA">
      <w:pPr>
        <w:spacing w:line="264" w:lineRule="auto"/>
        <w:ind w:left="8" w:firstLine="567"/>
        <w:jc w:val="both"/>
        <w:rPr>
          <w:rFonts w:eastAsia="Times New Roman"/>
          <w:sz w:val="24"/>
          <w:szCs w:val="24"/>
        </w:rPr>
      </w:pPr>
      <w:r>
        <w:rPr>
          <w:rFonts w:eastAsia="Times New Roman"/>
          <w:b/>
          <w:bCs/>
          <w:sz w:val="24"/>
          <w:szCs w:val="24"/>
        </w:rPr>
        <w:t>Таким образом, благодаря целенаправленной систематической работе по музыкальному воспитанию за три учебных года большинство детей улучшили свои</w:t>
      </w:r>
    </w:p>
    <w:p w:rsidR="00534E3C" w:rsidRDefault="00534E3C">
      <w:pPr>
        <w:spacing w:line="26" w:lineRule="exact"/>
        <w:rPr>
          <w:rFonts w:eastAsia="Times New Roman"/>
          <w:sz w:val="24"/>
          <w:szCs w:val="24"/>
        </w:rPr>
      </w:pPr>
    </w:p>
    <w:p w:rsidR="00534E3C" w:rsidRDefault="001907CA">
      <w:pPr>
        <w:ind w:left="8"/>
        <w:rPr>
          <w:rFonts w:eastAsia="Times New Roman"/>
          <w:sz w:val="24"/>
          <w:szCs w:val="24"/>
        </w:rPr>
      </w:pPr>
      <w:r>
        <w:rPr>
          <w:rFonts w:eastAsia="Times New Roman"/>
          <w:b/>
          <w:bCs/>
          <w:sz w:val="24"/>
          <w:szCs w:val="24"/>
        </w:rPr>
        <w:t>индивидуальные показатели по всем видам музыкальной деятельности.</w:t>
      </w:r>
    </w:p>
    <w:p w:rsidR="00534E3C" w:rsidRDefault="00534E3C">
      <w:pPr>
        <w:spacing w:line="341" w:lineRule="exact"/>
        <w:rPr>
          <w:sz w:val="20"/>
          <w:szCs w:val="20"/>
        </w:rPr>
      </w:pPr>
    </w:p>
    <w:p w:rsidR="00534E3C" w:rsidRDefault="001907CA">
      <w:pPr>
        <w:spacing w:line="264" w:lineRule="auto"/>
        <w:ind w:left="8" w:firstLine="627"/>
        <w:rPr>
          <w:sz w:val="20"/>
          <w:szCs w:val="20"/>
        </w:rPr>
      </w:pPr>
      <w:r>
        <w:rPr>
          <w:rFonts w:eastAsia="Times New Roman"/>
          <w:sz w:val="24"/>
          <w:szCs w:val="24"/>
        </w:rPr>
        <w:t>Положительный эффект в музыкальном развитии детей дают посещения ими кружка по обучению детей пению, вокального кружка «Колокольчик». У всех детей отмечается</w:t>
      </w:r>
    </w:p>
    <w:p w:rsidR="00534E3C" w:rsidRDefault="00534E3C">
      <w:pPr>
        <w:spacing w:line="26" w:lineRule="exact"/>
        <w:rPr>
          <w:sz w:val="20"/>
          <w:szCs w:val="20"/>
        </w:rPr>
      </w:pPr>
    </w:p>
    <w:p w:rsidR="00534E3C" w:rsidRDefault="001907CA">
      <w:pPr>
        <w:spacing w:line="264" w:lineRule="auto"/>
        <w:ind w:left="8"/>
        <w:rPr>
          <w:sz w:val="20"/>
          <w:szCs w:val="20"/>
        </w:rPr>
      </w:pPr>
      <w:r>
        <w:rPr>
          <w:rFonts w:eastAsia="Times New Roman"/>
          <w:sz w:val="24"/>
          <w:szCs w:val="24"/>
        </w:rPr>
        <w:t>положительная динамика по результатам мониторинга в развитии музыкально-ритмических и вокальных способностей.</w:t>
      </w:r>
    </w:p>
    <w:p w:rsidR="00534E3C" w:rsidRDefault="00534E3C">
      <w:pPr>
        <w:spacing w:line="34" w:lineRule="exact"/>
        <w:rPr>
          <w:sz w:val="20"/>
          <w:szCs w:val="20"/>
        </w:rPr>
      </w:pPr>
    </w:p>
    <w:p w:rsidR="00534E3C" w:rsidRDefault="001907CA">
      <w:pPr>
        <w:spacing w:line="265" w:lineRule="auto"/>
        <w:ind w:left="3288" w:right="380" w:hanging="2354"/>
        <w:rPr>
          <w:sz w:val="20"/>
          <w:szCs w:val="20"/>
        </w:rPr>
      </w:pPr>
      <w:r>
        <w:rPr>
          <w:rFonts w:eastAsia="Times New Roman"/>
          <w:b/>
          <w:bCs/>
          <w:sz w:val="24"/>
          <w:szCs w:val="24"/>
        </w:rPr>
        <w:t>Выполнение Закона «О государственных языках Республики Татарстан и других языках в Республике Татарстан»</w:t>
      </w:r>
    </w:p>
    <w:p w:rsidR="00534E3C" w:rsidRDefault="00534E3C">
      <w:pPr>
        <w:spacing w:line="20" w:lineRule="exact"/>
        <w:rPr>
          <w:sz w:val="20"/>
          <w:szCs w:val="20"/>
        </w:rPr>
      </w:pPr>
    </w:p>
    <w:p w:rsidR="00534E3C" w:rsidRDefault="001907CA" w:rsidP="00F94FD3">
      <w:pPr>
        <w:numPr>
          <w:ilvl w:val="1"/>
          <w:numId w:val="45"/>
        </w:numPr>
        <w:tabs>
          <w:tab w:val="left" w:pos="827"/>
        </w:tabs>
        <w:spacing w:line="273" w:lineRule="auto"/>
        <w:ind w:left="8" w:firstLine="559"/>
        <w:jc w:val="both"/>
        <w:rPr>
          <w:rFonts w:eastAsia="Times New Roman"/>
          <w:sz w:val="24"/>
          <w:szCs w:val="24"/>
        </w:rPr>
      </w:pPr>
      <w:r>
        <w:rPr>
          <w:rFonts w:eastAsia="Times New Roman"/>
          <w:sz w:val="24"/>
          <w:szCs w:val="24"/>
        </w:rPr>
        <w:t>соответствии с Законом РТ «О государственных языках Республики Татарстан и других языках в Республике Татарстан», приказом Министерства образования и науки Республики Татарстан «О мерах по улучшению изучения родного, татарского, русского языков в ДОУ». Воспитательно - образовательный процесс в татарских группах МАДОУ осуществляется с использованием учебно-методических комплектов.</w:t>
      </w:r>
    </w:p>
    <w:p w:rsidR="00534E3C" w:rsidRDefault="00534E3C">
      <w:pPr>
        <w:spacing w:line="16" w:lineRule="exact"/>
        <w:rPr>
          <w:rFonts w:eastAsia="Times New Roman"/>
          <w:sz w:val="24"/>
          <w:szCs w:val="24"/>
        </w:rPr>
      </w:pPr>
    </w:p>
    <w:p w:rsidR="00534E3C" w:rsidRDefault="001907CA">
      <w:pPr>
        <w:spacing w:line="264" w:lineRule="auto"/>
        <w:ind w:left="8" w:firstLine="687"/>
        <w:rPr>
          <w:rFonts w:eastAsia="Times New Roman"/>
          <w:sz w:val="24"/>
          <w:szCs w:val="24"/>
        </w:rPr>
      </w:pPr>
      <w:r>
        <w:rPr>
          <w:rFonts w:eastAsia="Times New Roman"/>
          <w:sz w:val="24"/>
          <w:szCs w:val="24"/>
        </w:rPr>
        <w:t>Реализация задач национального образования является неотъемлемой частью воспитательно – образовательного процесса, одним из основных направлений деятельности ДОУ.</w:t>
      </w:r>
    </w:p>
    <w:p w:rsidR="00534E3C" w:rsidRDefault="00534E3C">
      <w:pPr>
        <w:spacing w:line="28" w:lineRule="exact"/>
        <w:rPr>
          <w:rFonts w:eastAsia="Times New Roman"/>
          <w:sz w:val="24"/>
          <w:szCs w:val="24"/>
        </w:rPr>
      </w:pPr>
    </w:p>
    <w:p w:rsidR="00534E3C" w:rsidRDefault="001907CA">
      <w:pPr>
        <w:spacing w:line="264" w:lineRule="auto"/>
        <w:ind w:left="8" w:right="20" w:firstLine="687"/>
        <w:rPr>
          <w:rFonts w:eastAsia="Times New Roman"/>
          <w:sz w:val="24"/>
          <w:szCs w:val="24"/>
        </w:rPr>
      </w:pPr>
      <w:r>
        <w:rPr>
          <w:rFonts w:eastAsia="Times New Roman"/>
          <w:sz w:val="24"/>
          <w:szCs w:val="24"/>
        </w:rPr>
        <w:t>Созданы условия для приобщения детей к ценностям национальной культуры, воспитания любви к своему народу, уважения к людям другой национальности.</w:t>
      </w:r>
    </w:p>
    <w:p w:rsidR="00534E3C" w:rsidRDefault="00534E3C">
      <w:pPr>
        <w:spacing w:line="26" w:lineRule="exact"/>
        <w:rPr>
          <w:rFonts w:eastAsia="Times New Roman"/>
          <w:sz w:val="24"/>
          <w:szCs w:val="24"/>
        </w:rPr>
      </w:pPr>
    </w:p>
    <w:p w:rsidR="00534E3C" w:rsidRDefault="001907CA">
      <w:pPr>
        <w:spacing w:line="274" w:lineRule="auto"/>
        <w:ind w:left="8" w:firstLine="687"/>
        <w:jc w:val="both"/>
        <w:rPr>
          <w:rFonts w:eastAsia="Times New Roman"/>
          <w:sz w:val="24"/>
          <w:szCs w:val="24"/>
        </w:rPr>
      </w:pPr>
      <w:r>
        <w:rPr>
          <w:rFonts w:eastAsia="Times New Roman"/>
          <w:sz w:val="24"/>
          <w:szCs w:val="24"/>
        </w:rPr>
        <w:t>Обучение русскоязычных детей татарскому языку и детей татарской национальности русскому языку по УМК проводилось согласно циклограмме, утверждѐнной заведующим МАДОУ, вследствие чего, было выявлено, что во всех старших группах ДОУ работа по обучению детей родному языку, соответствует требованиям программы, возрасту детей. Обучение русскоязычных детей татарскому языку по УМК, проводилось как на занятиях, так и вне занятий в группе, чем добились хороших результатов. Предметно-развивающая среда соответствует требованиям ФГОС, достаточное количество информационного материала по РФ и РТ, эстетично оформлены уголки, разнообразные дидактические игры, соответствующие возрасту. Воспитатели</w:t>
      </w:r>
    </w:p>
    <w:p w:rsidR="00534E3C" w:rsidRDefault="00534E3C">
      <w:pPr>
        <w:spacing w:line="19" w:lineRule="exact"/>
        <w:rPr>
          <w:rFonts w:eastAsia="Times New Roman"/>
          <w:sz w:val="24"/>
          <w:szCs w:val="24"/>
        </w:rPr>
      </w:pPr>
    </w:p>
    <w:p w:rsidR="00534E3C" w:rsidRDefault="001907CA" w:rsidP="00F94FD3">
      <w:pPr>
        <w:numPr>
          <w:ilvl w:val="0"/>
          <w:numId w:val="45"/>
        </w:numPr>
        <w:tabs>
          <w:tab w:val="left" w:pos="185"/>
        </w:tabs>
        <w:spacing w:line="264" w:lineRule="auto"/>
        <w:ind w:left="8" w:hanging="8"/>
        <w:rPr>
          <w:rFonts w:eastAsia="Times New Roman"/>
          <w:sz w:val="24"/>
          <w:szCs w:val="24"/>
        </w:rPr>
      </w:pPr>
      <w:r>
        <w:rPr>
          <w:rFonts w:eastAsia="Times New Roman"/>
          <w:sz w:val="24"/>
          <w:szCs w:val="24"/>
        </w:rPr>
        <w:t>своей работе руководствуются рабочей программой, перспективно-тематическим и календарным планами, воспитательно - образовательный процесс идет согласно УМК.</w:t>
      </w:r>
    </w:p>
    <w:p w:rsidR="00534E3C" w:rsidRDefault="00534E3C">
      <w:pPr>
        <w:spacing w:line="28" w:lineRule="exact"/>
        <w:rPr>
          <w:rFonts w:eastAsia="Times New Roman"/>
          <w:sz w:val="24"/>
          <w:szCs w:val="24"/>
        </w:rPr>
      </w:pPr>
    </w:p>
    <w:p w:rsidR="00534E3C" w:rsidRDefault="001907CA">
      <w:pPr>
        <w:spacing w:line="264" w:lineRule="auto"/>
        <w:ind w:left="8" w:right="20" w:firstLine="567"/>
        <w:rPr>
          <w:rFonts w:eastAsia="Times New Roman"/>
          <w:sz w:val="24"/>
          <w:szCs w:val="24"/>
        </w:rPr>
      </w:pPr>
      <w:r>
        <w:rPr>
          <w:rFonts w:eastAsia="Times New Roman"/>
          <w:sz w:val="24"/>
          <w:szCs w:val="24"/>
        </w:rPr>
        <w:t>Знакомство с республиками Поволжья проводилась в соответствии с возрастными особенностями и плану. Детские работы по ЭРС оформлены в отдельные папки.</w:t>
      </w:r>
    </w:p>
    <w:p w:rsidR="00534E3C" w:rsidRDefault="00534E3C">
      <w:pPr>
        <w:spacing w:line="26" w:lineRule="exact"/>
        <w:rPr>
          <w:rFonts w:eastAsia="Times New Roman"/>
          <w:sz w:val="24"/>
          <w:szCs w:val="24"/>
        </w:rPr>
      </w:pPr>
    </w:p>
    <w:p w:rsidR="00534E3C" w:rsidRDefault="001907CA">
      <w:pPr>
        <w:spacing w:line="272" w:lineRule="auto"/>
        <w:ind w:left="8" w:firstLine="567"/>
        <w:jc w:val="both"/>
        <w:rPr>
          <w:rFonts w:eastAsia="Times New Roman"/>
          <w:sz w:val="24"/>
          <w:szCs w:val="24"/>
        </w:rPr>
      </w:pPr>
      <w:r>
        <w:rPr>
          <w:rFonts w:eastAsia="Times New Roman"/>
          <w:sz w:val="24"/>
          <w:szCs w:val="24"/>
        </w:rPr>
        <w:lastRenderedPageBreak/>
        <w:t>Для обучения татарскому и русскому языкам на занятиях используются различные фольклорные игры, дидактические игры, игры – драматизации. На протяжении всего года у детей поддерживался интерес к изучению татарского и русского языков, традициям разных народов Поволжья.</w:t>
      </w:r>
    </w:p>
    <w:p w:rsidR="00534E3C" w:rsidRDefault="00534E3C">
      <w:pPr>
        <w:spacing w:line="19" w:lineRule="exact"/>
        <w:rPr>
          <w:rFonts w:eastAsia="Times New Roman"/>
          <w:sz w:val="24"/>
          <w:szCs w:val="24"/>
        </w:rPr>
      </w:pPr>
    </w:p>
    <w:p w:rsidR="00534E3C" w:rsidRDefault="001907CA">
      <w:pPr>
        <w:spacing w:line="273" w:lineRule="auto"/>
        <w:ind w:left="8" w:firstLine="687"/>
        <w:jc w:val="both"/>
        <w:rPr>
          <w:rFonts w:eastAsia="Times New Roman"/>
          <w:sz w:val="24"/>
          <w:szCs w:val="24"/>
        </w:rPr>
      </w:pPr>
      <w:r>
        <w:rPr>
          <w:rFonts w:eastAsia="Times New Roman"/>
          <w:sz w:val="24"/>
          <w:szCs w:val="24"/>
        </w:rPr>
        <w:t>Кабинет татарского языка оснащен согласно современным требованиям, в группах оснащены национальные уголки в соответствии с требованиями и возрастом. Пополняется база для реализации задач УМК. Изготовлен и эстетично оформлен демонстрационный и раздаточный материал, представлены материалы по истории и культуре народов РТ и Поволжья, методическая литература, символика РФ и РТ.</w:t>
      </w:r>
    </w:p>
    <w:p w:rsidR="00534E3C" w:rsidRDefault="00534E3C">
      <w:pPr>
        <w:spacing w:line="200" w:lineRule="exact"/>
        <w:rPr>
          <w:sz w:val="20"/>
          <w:szCs w:val="20"/>
        </w:rPr>
      </w:pPr>
    </w:p>
    <w:p w:rsidR="00534E3C" w:rsidRDefault="001907CA">
      <w:pPr>
        <w:ind w:left="800"/>
        <w:rPr>
          <w:sz w:val="20"/>
          <w:szCs w:val="20"/>
        </w:rPr>
      </w:pPr>
      <w:r>
        <w:rPr>
          <w:rFonts w:eastAsia="Times New Roman"/>
          <w:sz w:val="24"/>
          <w:szCs w:val="24"/>
        </w:rPr>
        <w:t>В работе с детьми воспитатели татарского языка используют инновационные технологии</w:t>
      </w:r>
    </w:p>
    <w:p w:rsidR="00534E3C" w:rsidRDefault="00534E3C">
      <w:pPr>
        <w:spacing w:line="43" w:lineRule="exact"/>
        <w:rPr>
          <w:sz w:val="20"/>
          <w:szCs w:val="20"/>
        </w:rPr>
      </w:pPr>
    </w:p>
    <w:p w:rsidR="00534E3C" w:rsidRDefault="001907CA">
      <w:pPr>
        <w:ind w:left="120"/>
        <w:rPr>
          <w:sz w:val="20"/>
          <w:szCs w:val="20"/>
        </w:rPr>
      </w:pPr>
      <w:r>
        <w:rPr>
          <w:rFonts w:eastAsia="Times New Roman"/>
          <w:sz w:val="24"/>
          <w:szCs w:val="24"/>
        </w:rPr>
        <w:t>УМК.</w:t>
      </w:r>
    </w:p>
    <w:p w:rsidR="00534E3C" w:rsidRDefault="00534E3C">
      <w:pPr>
        <w:spacing w:line="53" w:lineRule="exact"/>
        <w:rPr>
          <w:sz w:val="20"/>
          <w:szCs w:val="20"/>
        </w:rPr>
      </w:pPr>
    </w:p>
    <w:p w:rsidR="00534E3C" w:rsidRDefault="001907CA">
      <w:pPr>
        <w:spacing w:line="273" w:lineRule="auto"/>
        <w:ind w:left="120" w:firstLine="807"/>
        <w:jc w:val="both"/>
        <w:rPr>
          <w:sz w:val="20"/>
          <w:szCs w:val="20"/>
        </w:rPr>
      </w:pPr>
      <w:r>
        <w:rPr>
          <w:rFonts w:eastAsia="Times New Roman"/>
          <w:sz w:val="24"/>
          <w:szCs w:val="24"/>
        </w:rPr>
        <w:t>Воспитател</w:t>
      </w:r>
      <w:r w:rsidR="005C1193">
        <w:rPr>
          <w:rFonts w:eastAsia="Times New Roman"/>
          <w:sz w:val="24"/>
          <w:szCs w:val="24"/>
        </w:rPr>
        <w:t>ь</w:t>
      </w:r>
      <w:r>
        <w:rPr>
          <w:rFonts w:eastAsia="Times New Roman"/>
          <w:sz w:val="24"/>
          <w:szCs w:val="24"/>
        </w:rPr>
        <w:t xml:space="preserve"> по обучению детей татарскому языку Сагандыкова Г.З., уделя</w:t>
      </w:r>
      <w:r w:rsidR="005C1193">
        <w:rPr>
          <w:rFonts w:eastAsia="Times New Roman"/>
          <w:sz w:val="24"/>
          <w:szCs w:val="24"/>
        </w:rPr>
        <w:t>е</w:t>
      </w:r>
      <w:r>
        <w:rPr>
          <w:rFonts w:eastAsia="Times New Roman"/>
          <w:sz w:val="24"/>
          <w:szCs w:val="24"/>
        </w:rPr>
        <w:t>т большое внимание татарскому народному творчеству, которое проявляется в проведении праздников «Сабантуй», «Навруз», «Сомбелэ», ознакомлению с писателями и поэтами Республики Татарстан, постановке спектаклей, кукольных театров. Большое внимание было уделено творчеству Г.Тукая. Данная работа будет продолжена в следующем году, согласно разработанного плана.</w:t>
      </w:r>
    </w:p>
    <w:p w:rsidR="00534E3C" w:rsidRDefault="00534E3C">
      <w:pPr>
        <w:spacing w:line="20" w:lineRule="exact"/>
        <w:rPr>
          <w:sz w:val="20"/>
          <w:szCs w:val="20"/>
        </w:rPr>
      </w:pPr>
    </w:p>
    <w:p w:rsidR="00534E3C" w:rsidRDefault="001907CA" w:rsidP="00F94FD3">
      <w:pPr>
        <w:numPr>
          <w:ilvl w:val="1"/>
          <w:numId w:val="46"/>
        </w:numPr>
        <w:tabs>
          <w:tab w:val="left" w:pos="1049"/>
        </w:tabs>
        <w:spacing w:line="271" w:lineRule="auto"/>
        <w:ind w:left="120" w:firstLine="679"/>
        <w:jc w:val="both"/>
        <w:rPr>
          <w:rFonts w:eastAsia="Times New Roman"/>
          <w:sz w:val="24"/>
          <w:szCs w:val="24"/>
        </w:rPr>
      </w:pPr>
      <w:r>
        <w:rPr>
          <w:rFonts w:eastAsia="Times New Roman"/>
          <w:sz w:val="24"/>
          <w:szCs w:val="24"/>
        </w:rPr>
        <w:t xml:space="preserve">ДОУ три татарские группы: группа № 9 возраст 6-7 лет, группа № 8 возраст 4-5 лет, группа № 10 3-4 года. Охват детей воспитанием и обучением на родном языке детей татарской национальности составил </w:t>
      </w:r>
      <w:r w:rsidR="00292CA3">
        <w:rPr>
          <w:rFonts w:eastAsia="Times New Roman"/>
          <w:sz w:val="24"/>
          <w:szCs w:val="24"/>
        </w:rPr>
        <w:t>2023</w:t>
      </w:r>
      <w:r>
        <w:rPr>
          <w:rFonts w:eastAsia="Times New Roman"/>
          <w:sz w:val="24"/>
          <w:szCs w:val="24"/>
        </w:rPr>
        <w:t>.г.- 58 %.</w:t>
      </w:r>
    </w:p>
    <w:p w:rsidR="00534E3C" w:rsidRDefault="00534E3C">
      <w:pPr>
        <w:spacing w:line="17" w:lineRule="exact"/>
        <w:rPr>
          <w:rFonts w:eastAsia="Times New Roman"/>
          <w:sz w:val="24"/>
          <w:szCs w:val="24"/>
        </w:rPr>
      </w:pPr>
    </w:p>
    <w:p w:rsidR="00534E3C" w:rsidRDefault="001907CA">
      <w:pPr>
        <w:spacing w:line="264" w:lineRule="auto"/>
        <w:ind w:left="120" w:right="20" w:firstLine="687"/>
        <w:rPr>
          <w:rFonts w:eastAsia="Times New Roman"/>
          <w:sz w:val="24"/>
          <w:szCs w:val="24"/>
        </w:rPr>
      </w:pPr>
      <w:r>
        <w:rPr>
          <w:rFonts w:eastAsia="Times New Roman"/>
          <w:sz w:val="24"/>
          <w:szCs w:val="24"/>
        </w:rPr>
        <w:t>Идет работа по популяризации татарского языка через открытые ООД, народные праздники, консультации, информацию на стендах.</w:t>
      </w:r>
    </w:p>
    <w:p w:rsidR="00534E3C" w:rsidRDefault="00534E3C">
      <w:pPr>
        <w:spacing w:line="28" w:lineRule="exact"/>
        <w:rPr>
          <w:rFonts w:eastAsia="Times New Roman"/>
          <w:sz w:val="24"/>
          <w:szCs w:val="24"/>
        </w:rPr>
      </w:pPr>
    </w:p>
    <w:p w:rsidR="00534E3C" w:rsidRDefault="001907CA">
      <w:pPr>
        <w:spacing w:line="265" w:lineRule="auto"/>
        <w:ind w:left="120" w:firstLine="747"/>
        <w:rPr>
          <w:rFonts w:eastAsia="Times New Roman"/>
          <w:sz w:val="24"/>
          <w:szCs w:val="24"/>
        </w:rPr>
      </w:pPr>
      <w:r>
        <w:rPr>
          <w:rFonts w:eastAsia="Times New Roman"/>
          <w:sz w:val="24"/>
          <w:szCs w:val="24"/>
        </w:rPr>
        <w:t>Дети регулярно принимают участие в конкурсах: «Татар малае», «Татар кызы», в конкурсе чтецов.</w:t>
      </w:r>
    </w:p>
    <w:p w:rsidR="00534E3C" w:rsidRDefault="00534E3C">
      <w:pPr>
        <w:spacing w:line="24" w:lineRule="exact"/>
        <w:rPr>
          <w:rFonts w:eastAsia="Times New Roman"/>
          <w:sz w:val="24"/>
          <w:szCs w:val="24"/>
        </w:rPr>
      </w:pPr>
    </w:p>
    <w:p w:rsidR="00534E3C" w:rsidRDefault="001907CA" w:rsidP="00F94FD3">
      <w:pPr>
        <w:numPr>
          <w:ilvl w:val="0"/>
          <w:numId w:val="46"/>
        </w:numPr>
        <w:tabs>
          <w:tab w:val="left" w:pos="1008"/>
        </w:tabs>
        <w:spacing w:line="272" w:lineRule="auto"/>
        <w:ind w:left="120" w:firstLine="559"/>
        <w:jc w:val="both"/>
        <w:rPr>
          <w:rFonts w:eastAsia="Times New Roman"/>
          <w:sz w:val="24"/>
          <w:szCs w:val="24"/>
        </w:rPr>
      </w:pPr>
      <w:r>
        <w:rPr>
          <w:rFonts w:eastAsia="Times New Roman"/>
          <w:sz w:val="24"/>
          <w:szCs w:val="24"/>
        </w:rPr>
        <w:t>МАДОУ проводится системная, целенаправленная работа по диагностике усвоения родного языка и усвоение татарского языка русскоязычными детьми. У педагогов имеется необходимый диагностический материал. По результатам диагностики организуется коррекционно – развивающая работа с детьми по всем возрастным группам.</w:t>
      </w:r>
    </w:p>
    <w:p w:rsidR="00534E3C" w:rsidRDefault="00534E3C">
      <w:pPr>
        <w:spacing w:line="200" w:lineRule="exact"/>
        <w:rPr>
          <w:sz w:val="20"/>
          <w:szCs w:val="20"/>
        </w:rPr>
      </w:pPr>
    </w:p>
    <w:p w:rsidR="00534E3C" w:rsidRDefault="001907CA">
      <w:pPr>
        <w:spacing w:line="264" w:lineRule="auto"/>
        <w:ind w:left="3420" w:right="260" w:hanging="2493"/>
        <w:rPr>
          <w:sz w:val="20"/>
          <w:szCs w:val="20"/>
        </w:rPr>
      </w:pPr>
      <w:r>
        <w:rPr>
          <w:rFonts w:eastAsia="Times New Roman"/>
          <w:b/>
          <w:bCs/>
          <w:sz w:val="24"/>
          <w:szCs w:val="24"/>
        </w:rPr>
        <w:t xml:space="preserve">Результаты диагностики усвоения программного материала татарского и русского языков за </w:t>
      </w:r>
      <w:r w:rsidR="00292CA3">
        <w:rPr>
          <w:rFonts w:eastAsia="Times New Roman"/>
          <w:b/>
          <w:bCs/>
          <w:sz w:val="24"/>
          <w:szCs w:val="24"/>
        </w:rPr>
        <w:t>2023</w:t>
      </w:r>
      <w:r>
        <w:rPr>
          <w:rFonts w:eastAsia="Times New Roman"/>
          <w:b/>
          <w:bCs/>
          <w:sz w:val="24"/>
          <w:szCs w:val="24"/>
        </w:rPr>
        <w:t xml:space="preserve"> год</w:t>
      </w:r>
    </w:p>
    <w:p w:rsidR="00534E3C" w:rsidRDefault="00534E3C">
      <w:pPr>
        <w:spacing w:line="24" w:lineRule="exact"/>
        <w:rPr>
          <w:sz w:val="20"/>
          <w:szCs w:val="20"/>
        </w:rPr>
      </w:pPr>
    </w:p>
    <w:p w:rsidR="00534E3C" w:rsidRDefault="001907CA">
      <w:pPr>
        <w:spacing w:line="270" w:lineRule="auto"/>
        <w:ind w:left="120" w:right="80" w:firstLine="567"/>
        <w:rPr>
          <w:sz w:val="20"/>
          <w:szCs w:val="20"/>
        </w:rPr>
      </w:pPr>
      <w:r>
        <w:rPr>
          <w:rFonts w:eastAsia="Times New Roman"/>
          <w:sz w:val="24"/>
          <w:szCs w:val="24"/>
        </w:rPr>
        <w:t>Воспитателями , по обучению детей татарскому языку в конце учебного года была проведена диагностика детей, с целью выявления знаний русскоязычных детей татарского языка и детей татарской национальности родного языка.</w:t>
      </w:r>
    </w:p>
    <w:p w:rsidR="00534E3C" w:rsidRDefault="00534E3C">
      <w:pPr>
        <w:spacing w:line="21" w:lineRule="exact"/>
        <w:rPr>
          <w:sz w:val="20"/>
          <w:szCs w:val="20"/>
        </w:rPr>
      </w:pPr>
    </w:p>
    <w:p w:rsidR="00534E3C" w:rsidRDefault="001907CA">
      <w:pPr>
        <w:spacing w:line="234" w:lineRule="auto"/>
        <w:ind w:left="840" w:right="100"/>
        <w:jc w:val="center"/>
        <w:rPr>
          <w:sz w:val="20"/>
          <w:szCs w:val="20"/>
        </w:rPr>
      </w:pPr>
      <w:r>
        <w:rPr>
          <w:rFonts w:eastAsia="Times New Roman"/>
          <w:b/>
          <w:bCs/>
          <w:sz w:val="24"/>
          <w:szCs w:val="24"/>
        </w:rPr>
        <w:t xml:space="preserve">Результаты диагностики уровня усвоения программного материала детьми на конец </w:t>
      </w:r>
      <w:r w:rsidR="00292CA3">
        <w:rPr>
          <w:rFonts w:eastAsia="Times New Roman"/>
          <w:b/>
          <w:bCs/>
          <w:sz w:val="24"/>
          <w:szCs w:val="24"/>
        </w:rPr>
        <w:t>2023</w:t>
      </w:r>
      <w:r>
        <w:rPr>
          <w:rFonts w:eastAsia="Times New Roman"/>
          <w:b/>
          <w:bCs/>
          <w:sz w:val="24"/>
          <w:szCs w:val="24"/>
        </w:rPr>
        <w:t xml:space="preserve"> год.</w:t>
      </w:r>
    </w:p>
    <w:p w:rsidR="00534E3C" w:rsidRDefault="00534E3C">
      <w:pPr>
        <w:spacing w:line="278" w:lineRule="exact"/>
        <w:rPr>
          <w:sz w:val="20"/>
          <w:szCs w:val="20"/>
        </w:rPr>
      </w:pPr>
    </w:p>
    <w:p w:rsidR="00534E3C" w:rsidRDefault="001907CA">
      <w:pPr>
        <w:ind w:right="-119"/>
        <w:jc w:val="center"/>
        <w:rPr>
          <w:sz w:val="20"/>
          <w:szCs w:val="20"/>
        </w:rPr>
      </w:pPr>
      <w:r>
        <w:rPr>
          <w:rFonts w:eastAsia="Times New Roman"/>
          <w:b/>
          <w:bCs/>
          <w:sz w:val="24"/>
          <w:szCs w:val="24"/>
        </w:rPr>
        <w:t xml:space="preserve">Подготовительные группы № </w:t>
      </w:r>
      <w:r w:rsidR="00292CA3">
        <w:rPr>
          <w:rFonts w:eastAsia="Times New Roman"/>
          <w:b/>
          <w:bCs/>
          <w:sz w:val="24"/>
          <w:szCs w:val="24"/>
        </w:rPr>
        <w:t>1,12</w:t>
      </w:r>
    </w:p>
    <w:p w:rsidR="00534E3C" w:rsidRDefault="00534E3C">
      <w:pPr>
        <w:spacing w:line="372" w:lineRule="exact"/>
        <w:rPr>
          <w:sz w:val="20"/>
          <w:szCs w:val="20"/>
        </w:rPr>
      </w:pPr>
    </w:p>
    <w:tbl>
      <w:tblPr>
        <w:tblW w:w="0" w:type="auto"/>
        <w:tblInd w:w="10" w:type="dxa"/>
        <w:tblLayout w:type="fixed"/>
        <w:tblCellMar>
          <w:left w:w="0" w:type="dxa"/>
          <w:right w:w="0" w:type="dxa"/>
        </w:tblCellMar>
        <w:tblLook w:val="04A0"/>
      </w:tblPr>
      <w:tblGrid>
        <w:gridCol w:w="10"/>
        <w:gridCol w:w="1670"/>
        <w:gridCol w:w="10"/>
        <w:gridCol w:w="580"/>
        <w:gridCol w:w="260"/>
        <w:gridCol w:w="50"/>
        <w:gridCol w:w="1690"/>
        <w:gridCol w:w="70"/>
        <w:gridCol w:w="200"/>
        <w:gridCol w:w="10"/>
        <w:gridCol w:w="1600"/>
        <w:gridCol w:w="110"/>
        <w:gridCol w:w="90"/>
        <w:gridCol w:w="570"/>
        <w:gridCol w:w="10"/>
        <w:gridCol w:w="1100"/>
        <w:gridCol w:w="150"/>
        <w:gridCol w:w="170"/>
        <w:gridCol w:w="630"/>
        <w:gridCol w:w="10"/>
        <w:gridCol w:w="1190"/>
        <w:gridCol w:w="50"/>
      </w:tblGrid>
      <w:tr w:rsidR="00292CA3">
        <w:trPr>
          <w:gridAfter w:val="10"/>
          <w:wAfter w:w="3970" w:type="dxa"/>
          <w:trHeight w:val="264"/>
        </w:trPr>
        <w:tc>
          <w:tcPr>
            <w:tcW w:w="1680" w:type="dxa"/>
            <w:gridSpan w:val="2"/>
            <w:tcBorders>
              <w:top w:val="single" w:sz="8" w:space="0" w:color="4F81BD"/>
              <w:left w:val="single" w:sz="8" w:space="0" w:color="4F81BD"/>
            </w:tcBorders>
            <w:vAlign w:val="bottom"/>
          </w:tcPr>
          <w:p w:rsidR="00292CA3" w:rsidRDefault="00292CA3"/>
        </w:tc>
        <w:tc>
          <w:tcPr>
            <w:tcW w:w="900" w:type="dxa"/>
            <w:gridSpan w:val="4"/>
            <w:tcBorders>
              <w:top w:val="single" w:sz="8" w:space="0" w:color="4F81BD"/>
              <w:right w:val="single" w:sz="8" w:space="0" w:color="4F81BD"/>
            </w:tcBorders>
            <w:vAlign w:val="bottom"/>
          </w:tcPr>
          <w:p w:rsidR="00292CA3" w:rsidRDefault="00292CA3"/>
        </w:tc>
        <w:tc>
          <w:tcPr>
            <w:tcW w:w="3680" w:type="dxa"/>
            <w:gridSpan w:val="6"/>
            <w:tcBorders>
              <w:top w:val="single" w:sz="8" w:space="0" w:color="4F81BD"/>
              <w:right w:val="single" w:sz="8" w:space="0" w:color="4F81BD"/>
            </w:tcBorders>
            <w:vAlign w:val="bottom"/>
          </w:tcPr>
          <w:p w:rsidR="00292CA3" w:rsidRDefault="00292CA3" w:rsidP="00292CA3">
            <w:pPr>
              <w:jc w:val="center"/>
              <w:rPr>
                <w:sz w:val="20"/>
                <w:szCs w:val="20"/>
              </w:rPr>
            </w:pPr>
            <w:r>
              <w:rPr>
                <w:rFonts w:eastAsia="Times New Roman"/>
              </w:rPr>
              <w:t>Русская № 1,12</w:t>
            </w:r>
          </w:p>
        </w:tc>
      </w:tr>
      <w:tr w:rsidR="00292CA3">
        <w:trPr>
          <w:gridAfter w:val="10"/>
          <w:wAfter w:w="3970" w:type="dxa"/>
          <w:trHeight w:val="290"/>
        </w:trPr>
        <w:tc>
          <w:tcPr>
            <w:tcW w:w="1680" w:type="dxa"/>
            <w:gridSpan w:val="2"/>
            <w:tcBorders>
              <w:left w:val="single" w:sz="8" w:space="0" w:color="4F81BD"/>
            </w:tcBorders>
            <w:vAlign w:val="bottom"/>
          </w:tcPr>
          <w:p w:rsidR="00292CA3" w:rsidRDefault="00292CA3">
            <w:pPr>
              <w:rPr>
                <w:sz w:val="24"/>
                <w:szCs w:val="24"/>
              </w:rPr>
            </w:pPr>
          </w:p>
        </w:tc>
        <w:tc>
          <w:tcPr>
            <w:tcW w:w="900" w:type="dxa"/>
            <w:gridSpan w:val="4"/>
            <w:tcBorders>
              <w:right w:val="single" w:sz="8" w:space="0" w:color="4F81BD"/>
            </w:tcBorders>
            <w:vAlign w:val="bottom"/>
          </w:tcPr>
          <w:p w:rsidR="00292CA3" w:rsidRDefault="00292CA3">
            <w:pPr>
              <w:rPr>
                <w:sz w:val="24"/>
                <w:szCs w:val="24"/>
              </w:rPr>
            </w:pPr>
          </w:p>
        </w:tc>
        <w:tc>
          <w:tcPr>
            <w:tcW w:w="3680" w:type="dxa"/>
            <w:gridSpan w:val="6"/>
            <w:tcBorders>
              <w:right w:val="single" w:sz="8" w:space="0" w:color="4F81BD"/>
            </w:tcBorders>
            <w:vAlign w:val="bottom"/>
          </w:tcPr>
          <w:p w:rsidR="00292CA3" w:rsidRDefault="00292CA3">
            <w:pPr>
              <w:jc w:val="center"/>
              <w:rPr>
                <w:sz w:val="20"/>
                <w:szCs w:val="20"/>
              </w:rPr>
            </w:pPr>
            <w:r>
              <w:rPr>
                <w:rFonts w:eastAsia="Times New Roman"/>
                <w:w w:val="99"/>
              </w:rPr>
              <w:t>Обследовано</w:t>
            </w:r>
            <w:r>
              <w:rPr>
                <w:rFonts w:eastAsia="Times New Roman"/>
                <w:b/>
                <w:bCs/>
                <w:w w:val="99"/>
              </w:rPr>
              <w:t>: 49</w:t>
            </w:r>
            <w:r>
              <w:rPr>
                <w:rFonts w:eastAsia="Times New Roman"/>
                <w:w w:val="99"/>
              </w:rPr>
              <w:t xml:space="preserve"> </w:t>
            </w:r>
            <w:r>
              <w:rPr>
                <w:rFonts w:eastAsia="Times New Roman"/>
                <w:b/>
                <w:bCs/>
                <w:w w:val="99"/>
              </w:rPr>
              <w:t>детей.</w:t>
            </w:r>
          </w:p>
        </w:tc>
      </w:tr>
      <w:tr w:rsidR="00292CA3">
        <w:trPr>
          <w:gridAfter w:val="10"/>
          <w:wAfter w:w="3970" w:type="dxa"/>
          <w:trHeight w:val="45"/>
        </w:trPr>
        <w:tc>
          <w:tcPr>
            <w:tcW w:w="2580" w:type="dxa"/>
            <w:gridSpan w:val="6"/>
            <w:tcBorders>
              <w:left w:val="single" w:sz="8" w:space="0" w:color="4F81BD"/>
              <w:bottom w:val="single" w:sz="8" w:space="0" w:color="4F81BD"/>
              <w:right w:val="single" w:sz="8" w:space="0" w:color="4F81BD"/>
            </w:tcBorders>
            <w:vAlign w:val="bottom"/>
          </w:tcPr>
          <w:p w:rsidR="00292CA3" w:rsidRDefault="00292CA3">
            <w:pPr>
              <w:rPr>
                <w:sz w:val="3"/>
                <w:szCs w:val="3"/>
              </w:rPr>
            </w:pPr>
          </w:p>
        </w:tc>
        <w:tc>
          <w:tcPr>
            <w:tcW w:w="1760" w:type="dxa"/>
            <w:gridSpan w:val="2"/>
            <w:tcBorders>
              <w:bottom w:val="single" w:sz="8" w:space="0" w:color="4F81BD"/>
            </w:tcBorders>
            <w:vAlign w:val="bottom"/>
          </w:tcPr>
          <w:p w:rsidR="00292CA3" w:rsidRDefault="00292CA3">
            <w:pPr>
              <w:rPr>
                <w:sz w:val="3"/>
                <w:szCs w:val="3"/>
              </w:rPr>
            </w:pPr>
          </w:p>
        </w:tc>
        <w:tc>
          <w:tcPr>
            <w:tcW w:w="200" w:type="dxa"/>
            <w:tcBorders>
              <w:bottom w:val="single" w:sz="8" w:space="0" w:color="4F81BD"/>
            </w:tcBorders>
            <w:vAlign w:val="bottom"/>
          </w:tcPr>
          <w:p w:rsidR="00292CA3" w:rsidRDefault="00292CA3">
            <w:pPr>
              <w:rPr>
                <w:sz w:val="3"/>
                <w:szCs w:val="3"/>
              </w:rPr>
            </w:pPr>
          </w:p>
        </w:tc>
        <w:tc>
          <w:tcPr>
            <w:tcW w:w="1720" w:type="dxa"/>
            <w:gridSpan w:val="3"/>
            <w:tcBorders>
              <w:bottom w:val="single" w:sz="8" w:space="0" w:color="4F81BD"/>
              <w:right w:val="single" w:sz="8" w:space="0" w:color="4F81BD"/>
            </w:tcBorders>
            <w:vAlign w:val="bottom"/>
          </w:tcPr>
          <w:p w:rsidR="00292CA3" w:rsidRDefault="00292CA3">
            <w:pPr>
              <w:rPr>
                <w:sz w:val="3"/>
                <w:szCs w:val="3"/>
              </w:rPr>
            </w:pPr>
          </w:p>
        </w:tc>
      </w:tr>
      <w:tr w:rsidR="00292CA3">
        <w:trPr>
          <w:gridAfter w:val="10"/>
          <w:wAfter w:w="3970" w:type="dxa"/>
          <w:trHeight w:val="252"/>
        </w:trPr>
        <w:tc>
          <w:tcPr>
            <w:tcW w:w="2580" w:type="dxa"/>
            <w:gridSpan w:val="6"/>
            <w:tcBorders>
              <w:left w:val="single" w:sz="8" w:space="0" w:color="4F81BD"/>
              <w:right w:val="single" w:sz="8" w:space="0" w:color="4F81BD"/>
            </w:tcBorders>
            <w:vAlign w:val="bottom"/>
          </w:tcPr>
          <w:p w:rsidR="00292CA3" w:rsidRDefault="00292CA3">
            <w:pPr>
              <w:spacing w:line="247" w:lineRule="exact"/>
              <w:ind w:right="20"/>
              <w:jc w:val="center"/>
              <w:rPr>
                <w:sz w:val="20"/>
                <w:szCs w:val="20"/>
              </w:rPr>
            </w:pPr>
            <w:r>
              <w:rPr>
                <w:rFonts w:eastAsia="Times New Roman"/>
              </w:rPr>
              <w:t>Уровни</w:t>
            </w:r>
          </w:p>
        </w:tc>
        <w:tc>
          <w:tcPr>
            <w:tcW w:w="1760" w:type="dxa"/>
            <w:gridSpan w:val="2"/>
            <w:tcBorders>
              <w:right w:val="single" w:sz="8" w:space="0" w:color="4F81BD"/>
            </w:tcBorders>
            <w:vAlign w:val="bottom"/>
          </w:tcPr>
          <w:p w:rsidR="00292CA3" w:rsidRDefault="00292CA3">
            <w:pPr>
              <w:spacing w:line="251" w:lineRule="exact"/>
              <w:jc w:val="center"/>
              <w:rPr>
                <w:sz w:val="20"/>
                <w:szCs w:val="20"/>
              </w:rPr>
            </w:pPr>
            <w:r>
              <w:rPr>
                <w:rFonts w:eastAsia="Times New Roman"/>
                <w:b/>
                <w:bCs/>
              </w:rPr>
              <w:t>Татарский</w:t>
            </w:r>
          </w:p>
        </w:tc>
        <w:tc>
          <w:tcPr>
            <w:tcW w:w="200" w:type="dxa"/>
            <w:vAlign w:val="bottom"/>
          </w:tcPr>
          <w:p w:rsidR="00292CA3" w:rsidRDefault="00292CA3">
            <w:pPr>
              <w:rPr>
                <w:sz w:val="21"/>
                <w:szCs w:val="21"/>
              </w:rPr>
            </w:pPr>
          </w:p>
        </w:tc>
        <w:tc>
          <w:tcPr>
            <w:tcW w:w="1720" w:type="dxa"/>
            <w:gridSpan w:val="3"/>
            <w:tcBorders>
              <w:right w:val="single" w:sz="8" w:space="0" w:color="4F81BD"/>
            </w:tcBorders>
            <w:vAlign w:val="bottom"/>
          </w:tcPr>
          <w:p w:rsidR="00292CA3" w:rsidRDefault="00292CA3">
            <w:pPr>
              <w:spacing w:line="251" w:lineRule="exact"/>
              <w:ind w:right="128"/>
              <w:jc w:val="center"/>
              <w:rPr>
                <w:sz w:val="20"/>
                <w:szCs w:val="20"/>
              </w:rPr>
            </w:pPr>
            <w:r>
              <w:rPr>
                <w:rFonts w:eastAsia="Times New Roman"/>
                <w:b/>
                <w:bCs/>
                <w:w w:val="99"/>
              </w:rPr>
              <w:t>Родной язык</w:t>
            </w:r>
          </w:p>
        </w:tc>
      </w:tr>
      <w:tr w:rsidR="00292CA3">
        <w:trPr>
          <w:gridAfter w:val="10"/>
          <w:wAfter w:w="3970" w:type="dxa"/>
          <w:trHeight w:val="291"/>
        </w:trPr>
        <w:tc>
          <w:tcPr>
            <w:tcW w:w="1680" w:type="dxa"/>
            <w:gridSpan w:val="2"/>
            <w:tcBorders>
              <w:left w:val="single" w:sz="8" w:space="0" w:color="4F81BD"/>
            </w:tcBorders>
            <w:vAlign w:val="bottom"/>
          </w:tcPr>
          <w:p w:rsidR="00292CA3" w:rsidRDefault="00292CA3">
            <w:pPr>
              <w:rPr>
                <w:sz w:val="24"/>
                <w:szCs w:val="24"/>
              </w:rPr>
            </w:pPr>
          </w:p>
        </w:tc>
        <w:tc>
          <w:tcPr>
            <w:tcW w:w="900" w:type="dxa"/>
            <w:gridSpan w:val="4"/>
            <w:tcBorders>
              <w:right w:val="single" w:sz="8" w:space="0" w:color="4F81BD"/>
            </w:tcBorders>
            <w:vAlign w:val="bottom"/>
          </w:tcPr>
          <w:p w:rsidR="00292CA3" w:rsidRDefault="00292CA3">
            <w:pPr>
              <w:rPr>
                <w:sz w:val="24"/>
                <w:szCs w:val="24"/>
              </w:rPr>
            </w:pPr>
          </w:p>
        </w:tc>
        <w:tc>
          <w:tcPr>
            <w:tcW w:w="1760" w:type="dxa"/>
            <w:gridSpan w:val="2"/>
            <w:tcBorders>
              <w:right w:val="single" w:sz="8" w:space="0" w:color="4F81BD"/>
            </w:tcBorders>
            <w:vAlign w:val="bottom"/>
          </w:tcPr>
          <w:p w:rsidR="00292CA3" w:rsidRDefault="00292CA3">
            <w:pPr>
              <w:jc w:val="center"/>
              <w:rPr>
                <w:sz w:val="20"/>
                <w:szCs w:val="20"/>
              </w:rPr>
            </w:pPr>
            <w:r>
              <w:rPr>
                <w:rFonts w:eastAsia="Times New Roman"/>
                <w:b/>
                <w:bCs/>
                <w:w w:val="98"/>
              </w:rPr>
              <w:t>язык</w:t>
            </w:r>
          </w:p>
        </w:tc>
        <w:tc>
          <w:tcPr>
            <w:tcW w:w="200" w:type="dxa"/>
            <w:vAlign w:val="bottom"/>
          </w:tcPr>
          <w:p w:rsidR="00292CA3" w:rsidRDefault="00292CA3">
            <w:pPr>
              <w:rPr>
                <w:sz w:val="24"/>
                <w:szCs w:val="24"/>
              </w:rPr>
            </w:pPr>
          </w:p>
        </w:tc>
        <w:tc>
          <w:tcPr>
            <w:tcW w:w="1720" w:type="dxa"/>
            <w:gridSpan w:val="3"/>
            <w:tcBorders>
              <w:right w:val="single" w:sz="8" w:space="0" w:color="4F81BD"/>
            </w:tcBorders>
            <w:vAlign w:val="bottom"/>
          </w:tcPr>
          <w:p w:rsidR="00292CA3" w:rsidRDefault="00292CA3">
            <w:pPr>
              <w:rPr>
                <w:sz w:val="24"/>
                <w:szCs w:val="24"/>
              </w:rPr>
            </w:pPr>
          </w:p>
        </w:tc>
      </w:tr>
      <w:tr w:rsidR="00292CA3">
        <w:trPr>
          <w:gridAfter w:val="10"/>
          <w:wAfter w:w="3970" w:type="dxa"/>
          <w:trHeight w:val="60"/>
        </w:trPr>
        <w:tc>
          <w:tcPr>
            <w:tcW w:w="2580" w:type="dxa"/>
            <w:gridSpan w:val="6"/>
            <w:tcBorders>
              <w:left w:val="single" w:sz="8" w:space="0" w:color="4F81BD"/>
              <w:bottom w:val="single" w:sz="8" w:space="0" w:color="4F81BD"/>
              <w:right w:val="single" w:sz="8" w:space="0" w:color="4F81BD"/>
            </w:tcBorders>
            <w:vAlign w:val="bottom"/>
          </w:tcPr>
          <w:p w:rsidR="00292CA3" w:rsidRDefault="00292CA3">
            <w:pPr>
              <w:rPr>
                <w:sz w:val="5"/>
                <w:szCs w:val="5"/>
              </w:rPr>
            </w:pPr>
          </w:p>
        </w:tc>
        <w:tc>
          <w:tcPr>
            <w:tcW w:w="1760" w:type="dxa"/>
            <w:gridSpan w:val="2"/>
            <w:tcBorders>
              <w:bottom w:val="single" w:sz="8" w:space="0" w:color="4F81BD"/>
              <w:right w:val="single" w:sz="8" w:space="0" w:color="4F81BD"/>
            </w:tcBorders>
            <w:vAlign w:val="bottom"/>
          </w:tcPr>
          <w:p w:rsidR="00292CA3" w:rsidRDefault="00292CA3">
            <w:pPr>
              <w:rPr>
                <w:sz w:val="5"/>
                <w:szCs w:val="5"/>
              </w:rPr>
            </w:pPr>
          </w:p>
        </w:tc>
        <w:tc>
          <w:tcPr>
            <w:tcW w:w="200" w:type="dxa"/>
            <w:tcBorders>
              <w:bottom w:val="single" w:sz="8" w:space="0" w:color="4F81BD"/>
            </w:tcBorders>
            <w:vAlign w:val="bottom"/>
          </w:tcPr>
          <w:p w:rsidR="00292CA3" w:rsidRDefault="00292CA3">
            <w:pPr>
              <w:rPr>
                <w:sz w:val="5"/>
                <w:szCs w:val="5"/>
              </w:rPr>
            </w:pPr>
          </w:p>
        </w:tc>
        <w:tc>
          <w:tcPr>
            <w:tcW w:w="1720" w:type="dxa"/>
            <w:gridSpan w:val="3"/>
            <w:tcBorders>
              <w:bottom w:val="single" w:sz="8" w:space="0" w:color="4F81BD"/>
              <w:right w:val="single" w:sz="8" w:space="0" w:color="4F81BD"/>
            </w:tcBorders>
            <w:vAlign w:val="bottom"/>
          </w:tcPr>
          <w:p w:rsidR="00292CA3" w:rsidRDefault="00292CA3">
            <w:pPr>
              <w:rPr>
                <w:sz w:val="5"/>
                <w:szCs w:val="5"/>
              </w:rPr>
            </w:pPr>
          </w:p>
        </w:tc>
      </w:tr>
      <w:tr w:rsidR="00292CA3">
        <w:trPr>
          <w:gridAfter w:val="10"/>
          <w:wAfter w:w="3970" w:type="dxa"/>
          <w:trHeight w:val="247"/>
        </w:trPr>
        <w:tc>
          <w:tcPr>
            <w:tcW w:w="2580" w:type="dxa"/>
            <w:gridSpan w:val="6"/>
            <w:tcBorders>
              <w:left w:val="single" w:sz="8" w:space="0" w:color="4F81BD"/>
              <w:right w:val="single" w:sz="8" w:space="0" w:color="4F81BD"/>
            </w:tcBorders>
            <w:vAlign w:val="bottom"/>
          </w:tcPr>
          <w:p w:rsidR="00292CA3" w:rsidRDefault="00292CA3">
            <w:pPr>
              <w:spacing w:line="247" w:lineRule="exact"/>
              <w:jc w:val="center"/>
              <w:rPr>
                <w:sz w:val="20"/>
                <w:szCs w:val="20"/>
              </w:rPr>
            </w:pPr>
            <w:r>
              <w:rPr>
                <w:rFonts w:eastAsia="Times New Roman"/>
              </w:rPr>
              <w:t>Количество детей:</w:t>
            </w:r>
          </w:p>
        </w:tc>
        <w:tc>
          <w:tcPr>
            <w:tcW w:w="1760" w:type="dxa"/>
            <w:gridSpan w:val="2"/>
            <w:tcBorders>
              <w:right w:val="single" w:sz="8" w:space="0" w:color="4F81BD"/>
            </w:tcBorders>
            <w:vAlign w:val="bottom"/>
          </w:tcPr>
          <w:p w:rsidR="00292CA3" w:rsidRDefault="00292CA3">
            <w:pPr>
              <w:spacing w:line="247" w:lineRule="exact"/>
              <w:jc w:val="center"/>
              <w:rPr>
                <w:sz w:val="20"/>
                <w:szCs w:val="20"/>
              </w:rPr>
            </w:pPr>
            <w:r>
              <w:rPr>
                <w:rFonts w:eastAsia="Times New Roman"/>
                <w:w w:val="99"/>
              </w:rPr>
              <w:t>37</w:t>
            </w:r>
          </w:p>
        </w:tc>
        <w:tc>
          <w:tcPr>
            <w:tcW w:w="200" w:type="dxa"/>
            <w:vAlign w:val="bottom"/>
          </w:tcPr>
          <w:p w:rsidR="00292CA3" w:rsidRDefault="00292CA3">
            <w:pPr>
              <w:rPr>
                <w:sz w:val="21"/>
                <w:szCs w:val="21"/>
              </w:rPr>
            </w:pPr>
          </w:p>
        </w:tc>
        <w:tc>
          <w:tcPr>
            <w:tcW w:w="1720" w:type="dxa"/>
            <w:gridSpan w:val="3"/>
            <w:tcBorders>
              <w:right w:val="single" w:sz="8" w:space="0" w:color="4F81BD"/>
            </w:tcBorders>
            <w:vAlign w:val="bottom"/>
          </w:tcPr>
          <w:p w:rsidR="00292CA3" w:rsidRDefault="00292CA3">
            <w:pPr>
              <w:spacing w:line="247" w:lineRule="exact"/>
              <w:ind w:right="108"/>
              <w:jc w:val="center"/>
              <w:rPr>
                <w:sz w:val="20"/>
                <w:szCs w:val="20"/>
              </w:rPr>
            </w:pPr>
            <w:r>
              <w:rPr>
                <w:rFonts w:eastAsia="Times New Roman"/>
                <w:w w:val="99"/>
              </w:rPr>
              <w:t>12</w:t>
            </w:r>
          </w:p>
        </w:tc>
      </w:tr>
      <w:tr w:rsidR="00292CA3">
        <w:trPr>
          <w:gridAfter w:val="10"/>
          <w:wAfter w:w="3970" w:type="dxa"/>
          <w:trHeight w:val="45"/>
        </w:trPr>
        <w:tc>
          <w:tcPr>
            <w:tcW w:w="2580" w:type="dxa"/>
            <w:gridSpan w:val="6"/>
            <w:tcBorders>
              <w:left w:val="single" w:sz="8" w:space="0" w:color="4F81BD"/>
              <w:bottom w:val="single" w:sz="8" w:space="0" w:color="4F81BD"/>
              <w:right w:val="single" w:sz="8" w:space="0" w:color="4F81BD"/>
            </w:tcBorders>
            <w:vAlign w:val="bottom"/>
          </w:tcPr>
          <w:p w:rsidR="00292CA3" w:rsidRDefault="00292CA3">
            <w:pPr>
              <w:rPr>
                <w:sz w:val="3"/>
                <w:szCs w:val="3"/>
              </w:rPr>
            </w:pPr>
          </w:p>
        </w:tc>
        <w:tc>
          <w:tcPr>
            <w:tcW w:w="1760" w:type="dxa"/>
            <w:gridSpan w:val="2"/>
            <w:tcBorders>
              <w:bottom w:val="single" w:sz="8" w:space="0" w:color="4F81BD"/>
              <w:right w:val="single" w:sz="8" w:space="0" w:color="4F81BD"/>
            </w:tcBorders>
            <w:vAlign w:val="bottom"/>
          </w:tcPr>
          <w:p w:rsidR="00292CA3" w:rsidRDefault="00292CA3">
            <w:pPr>
              <w:rPr>
                <w:sz w:val="3"/>
                <w:szCs w:val="3"/>
              </w:rPr>
            </w:pPr>
          </w:p>
        </w:tc>
        <w:tc>
          <w:tcPr>
            <w:tcW w:w="200" w:type="dxa"/>
            <w:tcBorders>
              <w:bottom w:val="single" w:sz="8" w:space="0" w:color="4F81BD"/>
            </w:tcBorders>
            <w:vAlign w:val="bottom"/>
          </w:tcPr>
          <w:p w:rsidR="00292CA3" w:rsidRDefault="00292CA3">
            <w:pPr>
              <w:rPr>
                <w:sz w:val="3"/>
                <w:szCs w:val="3"/>
              </w:rPr>
            </w:pPr>
          </w:p>
        </w:tc>
        <w:tc>
          <w:tcPr>
            <w:tcW w:w="1720" w:type="dxa"/>
            <w:gridSpan w:val="3"/>
            <w:tcBorders>
              <w:bottom w:val="single" w:sz="8" w:space="0" w:color="4F81BD"/>
              <w:right w:val="single" w:sz="8" w:space="0" w:color="4F81BD"/>
            </w:tcBorders>
            <w:vAlign w:val="bottom"/>
          </w:tcPr>
          <w:p w:rsidR="00292CA3" w:rsidRDefault="00292CA3">
            <w:pPr>
              <w:rPr>
                <w:sz w:val="3"/>
                <w:szCs w:val="3"/>
              </w:rPr>
            </w:pPr>
          </w:p>
        </w:tc>
      </w:tr>
      <w:tr w:rsidR="00292CA3">
        <w:trPr>
          <w:gridAfter w:val="10"/>
          <w:wAfter w:w="3970" w:type="dxa"/>
          <w:trHeight w:val="244"/>
        </w:trPr>
        <w:tc>
          <w:tcPr>
            <w:tcW w:w="2580" w:type="dxa"/>
            <w:gridSpan w:val="6"/>
            <w:tcBorders>
              <w:left w:val="single" w:sz="8" w:space="0" w:color="4F81BD"/>
              <w:right w:val="single" w:sz="8" w:space="0" w:color="4F81BD"/>
            </w:tcBorders>
            <w:vAlign w:val="bottom"/>
          </w:tcPr>
          <w:p w:rsidR="00292CA3" w:rsidRDefault="00292CA3">
            <w:pPr>
              <w:spacing w:line="244" w:lineRule="exact"/>
              <w:jc w:val="center"/>
              <w:rPr>
                <w:sz w:val="20"/>
                <w:szCs w:val="20"/>
              </w:rPr>
            </w:pPr>
            <w:r>
              <w:rPr>
                <w:rFonts w:eastAsia="Times New Roman"/>
              </w:rPr>
              <w:t>Высокий</w:t>
            </w:r>
          </w:p>
        </w:tc>
        <w:tc>
          <w:tcPr>
            <w:tcW w:w="1760" w:type="dxa"/>
            <w:gridSpan w:val="2"/>
            <w:tcBorders>
              <w:right w:val="single" w:sz="8" w:space="0" w:color="4F81BD"/>
            </w:tcBorders>
            <w:vAlign w:val="bottom"/>
          </w:tcPr>
          <w:p w:rsidR="00292CA3" w:rsidRDefault="00292CA3">
            <w:pPr>
              <w:spacing w:line="244" w:lineRule="exact"/>
              <w:jc w:val="center"/>
              <w:rPr>
                <w:sz w:val="20"/>
                <w:szCs w:val="20"/>
              </w:rPr>
            </w:pPr>
            <w:r>
              <w:rPr>
                <w:rFonts w:eastAsia="Times New Roman"/>
                <w:w w:val="99"/>
              </w:rPr>
              <w:t>21 - 56%</w:t>
            </w:r>
          </w:p>
        </w:tc>
        <w:tc>
          <w:tcPr>
            <w:tcW w:w="200" w:type="dxa"/>
            <w:vAlign w:val="bottom"/>
          </w:tcPr>
          <w:p w:rsidR="00292CA3" w:rsidRDefault="00292CA3">
            <w:pPr>
              <w:rPr>
                <w:sz w:val="21"/>
                <w:szCs w:val="21"/>
              </w:rPr>
            </w:pPr>
          </w:p>
        </w:tc>
        <w:tc>
          <w:tcPr>
            <w:tcW w:w="1720" w:type="dxa"/>
            <w:gridSpan w:val="3"/>
            <w:tcBorders>
              <w:right w:val="single" w:sz="8" w:space="0" w:color="4F81BD"/>
            </w:tcBorders>
            <w:vAlign w:val="bottom"/>
          </w:tcPr>
          <w:p w:rsidR="00292CA3" w:rsidRDefault="00292CA3">
            <w:pPr>
              <w:spacing w:line="244" w:lineRule="exact"/>
              <w:ind w:right="108"/>
              <w:jc w:val="center"/>
              <w:rPr>
                <w:sz w:val="20"/>
                <w:szCs w:val="20"/>
              </w:rPr>
            </w:pPr>
            <w:r>
              <w:rPr>
                <w:rFonts w:eastAsia="Times New Roman"/>
                <w:w w:val="98"/>
              </w:rPr>
              <w:t>6-50%</w:t>
            </w:r>
          </w:p>
        </w:tc>
      </w:tr>
      <w:tr w:rsidR="00292CA3">
        <w:trPr>
          <w:gridAfter w:val="10"/>
          <w:wAfter w:w="3970" w:type="dxa"/>
          <w:trHeight w:val="45"/>
        </w:trPr>
        <w:tc>
          <w:tcPr>
            <w:tcW w:w="2580" w:type="dxa"/>
            <w:gridSpan w:val="6"/>
            <w:tcBorders>
              <w:left w:val="single" w:sz="8" w:space="0" w:color="4F81BD"/>
              <w:bottom w:val="single" w:sz="8" w:space="0" w:color="4F81BD"/>
              <w:right w:val="single" w:sz="8" w:space="0" w:color="4F81BD"/>
            </w:tcBorders>
            <w:vAlign w:val="bottom"/>
          </w:tcPr>
          <w:p w:rsidR="00292CA3" w:rsidRDefault="00292CA3">
            <w:pPr>
              <w:rPr>
                <w:sz w:val="3"/>
                <w:szCs w:val="3"/>
              </w:rPr>
            </w:pPr>
          </w:p>
        </w:tc>
        <w:tc>
          <w:tcPr>
            <w:tcW w:w="1760" w:type="dxa"/>
            <w:gridSpan w:val="2"/>
            <w:tcBorders>
              <w:bottom w:val="single" w:sz="8" w:space="0" w:color="4F81BD"/>
              <w:right w:val="single" w:sz="8" w:space="0" w:color="4F81BD"/>
            </w:tcBorders>
            <w:vAlign w:val="bottom"/>
          </w:tcPr>
          <w:p w:rsidR="00292CA3" w:rsidRDefault="00292CA3">
            <w:pPr>
              <w:rPr>
                <w:sz w:val="3"/>
                <w:szCs w:val="3"/>
              </w:rPr>
            </w:pPr>
          </w:p>
        </w:tc>
        <w:tc>
          <w:tcPr>
            <w:tcW w:w="200" w:type="dxa"/>
            <w:tcBorders>
              <w:bottom w:val="single" w:sz="8" w:space="0" w:color="4F81BD"/>
            </w:tcBorders>
            <w:vAlign w:val="bottom"/>
          </w:tcPr>
          <w:p w:rsidR="00292CA3" w:rsidRDefault="00292CA3">
            <w:pPr>
              <w:rPr>
                <w:sz w:val="3"/>
                <w:szCs w:val="3"/>
              </w:rPr>
            </w:pPr>
          </w:p>
        </w:tc>
        <w:tc>
          <w:tcPr>
            <w:tcW w:w="1720" w:type="dxa"/>
            <w:gridSpan w:val="3"/>
            <w:tcBorders>
              <w:bottom w:val="single" w:sz="8" w:space="0" w:color="4F81BD"/>
              <w:right w:val="single" w:sz="8" w:space="0" w:color="4F81BD"/>
            </w:tcBorders>
            <w:vAlign w:val="bottom"/>
          </w:tcPr>
          <w:p w:rsidR="00292CA3" w:rsidRDefault="00292CA3">
            <w:pPr>
              <w:rPr>
                <w:sz w:val="3"/>
                <w:szCs w:val="3"/>
              </w:rPr>
            </w:pPr>
          </w:p>
        </w:tc>
      </w:tr>
      <w:tr w:rsidR="00292CA3">
        <w:trPr>
          <w:gridAfter w:val="10"/>
          <w:wAfter w:w="3970" w:type="dxa"/>
          <w:trHeight w:val="247"/>
        </w:trPr>
        <w:tc>
          <w:tcPr>
            <w:tcW w:w="2580" w:type="dxa"/>
            <w:gridSpan w:val="6"/>
            <w:tcBorders>
              <w:left w:val="single" w:sz="8" w:space="0" w:color="4F81BD"/>
              <w:right w:val="single" w:sz="8" w:space="0" w:color="4F81BD"/>
            </w:tcBorders>
            <w:vAlign w:val="bottom"/>
          </w:tcPr>
          <w:p w:rsidR="00292CA3" w:rsidRDefault="00292CA3">
            <w:pPr>
              <w:spacing w:line="247" w:lineRule="exact"/>
              <w:jc w:val="center"/>
              <w:rPr>
                <w:sz w:val="20"/>
                <w:szCs w:val="20"/>
              </w:rPr>
            </w:pPr>
            <w:r>
              <w:rPr>
                <w:rFonts w:eastAsia="Times New Roman"/>
                <w:w w:val="99"/>
              </w:rPr>
              <w:t>Средний</w:t>
            </w:r>
          </w:p>
        </w:tc>
        <w:tc>
          <w:tcPr>
            <w:tcW w:w="1760" w:type="dxa"/>
            <w:gridSpan w:val="2"/>
            <w:tcBorders>
              <w:right w:val="single" w:sz="8" w:space="0" w:color="4F81BD"/>
            </w:tcBorders>
            <w:vAlign w:val="bottom"/>
          </w:tcPr>
          <w:p w:rsidR="00292CA3" w:rsidRDefault="00292CA3">
            <w:pPr>
              <w:spacing w:line="247" w:lineRule="exact"/>
              <w:jc w:val="center"/>
              <w:rPr>
                <w:sz w:val="20"/>
                <w:szCs w:val="20"/>
              </w:rPr>
            </w:pPr>
            <w:r>
              <w:rPr>
                <w:rFonts w:eastAsia="Times New Roman"/>
              </w:rPr>
              <w:t>16 -44%</w:t>
            </w:r>
          </w:p>
        </w:tc>
        <w:tc>
          <w:tcPr>
            <w:tcW w:w="200" w:type="dxa"/>
            <w:vAlign w:val="bottom"/>
          </w:tcPr>
          <w:p w:rsidR="00292CA3" w:rsidRDefault="00292CA3">
            <w:pPr>
              <w:rPr>
                <w:sz w:val="21"/>
                <w:szCs w:val="21"/>
              </w:rPr>
            </w:pPr>
          </w:p>
        </w:tc>
        <w:tc>
          <w:tcPr>
            <w:tcW w:w="1720" w:type="dxa"/>
            <w:gridSpan w:val="3"/>
            <w:tcBorders>
              <w:right w:val="single" w:sz="8" w:space="0" w:color="4F81BD"/>
            </w:tcBorders>
            <w:vAlign w:val="bottom"/>
          </w:tcPr>
          <w:p w:rsidR="00292CA3" w:rsidRDefault="00292CA3">
            <w:pPr>
              <w:spacing w:line="247" w:lineRule="exact"/>
              <w:ind w:right="108"/>
              <w:jc w:val="center"/>
              <w:rPr>
                <w:sz w:val="20"/>
                <w:szCs w:val="20"/>
              </w:rPr>
            </w:pPr>
            <w:r>
              <w:rPr>
                <w:rFonts w:eastAsia="Times New Roman"/>
                <w:w w:val="98"/>
              </w:rPr>
              <w:t>6-50%</w:t>
            </w:r>
          </w:p>
        </w:tc>
      </w:tr>
      <w:tr w:rsidR="00292CA3">
        <w:trPr>
          <w:gridAfter w:val="10"/>
          <w:wAfter w:w="3970" w:type="dxa"/>
          <w:trHeight w:val="45"/>
        </w:trPr>
        <w:tc>
          <w:tcPr>
            <w:tcW w:w="2580" w:type="dxa"/>
            <w:gridSpan w:val="6"/>
            <w:tcBorders>
              <w:left w:val="single" w:sz="8" w:space="0" w:color="4F81BD"/>
              <w:bottom w:val="single" w:sz="8" w:space="0" w:color="4F81BD"/>
              <w:right w:val="single" w:sz="8" w:space="0" w:color="4F81BD"/>
            </w:tcBorders>
            <w:vAlign w:val="bottom"/>
          </w:tcPr>
          <w:p w:rsidR="00292CA3" w:rsidRDefault="00292CA3">
            <w:pPr>
              <w:rPr>
                <w:sz w:val="3"/>
                <w:szCs w:val="3"/>
              </w:rPr>
            </w:pPr>
          </w:p>
        </w:tc>
        <w:tc>
          <w:tcPr>
            <w:tcW w:w="1760" w:type="dxa"/>
            <w:gridSpan w:val="2"/>
            <w:tcBorders>
              <w:bottom w:val="single" w:sz="8" w:space="0" w:color="4F81BD"/>
              <w:right w:val="single" w:sz="8" w:space="0" w:color="4F81BD"/>
            </w:tcBorders>
            <w:vAlign w:val="bottom"/>
          </w:tcPr>
          <w:p w:rsidR="00292CA3" w:rsidRDefault="00292CA3">
            <w:pPr>
              <w:rPr>
                <w:sz w:val="3"/>
                <w:szCs w:val="3"/>
              </w:rPr>
            </w:pPr>
          </w:p>
        </w:tc>
        <w:tc>
          <w:tcPr>
            <w:tcW w:w="200" w:type="dxa"/>
            <w:tcBorders>
              <w:bottom w:val="single" w:sz="8" w:space="0" w:color="4F81BD"/>
            </w:tcBorders>
            <w:vAlign w:val="bottom"/>
          </w:tcPr>
          <w:p w:rsidR="00292CA3" w:rsidRDefault="00292CA3">
            <w:pPr>
              <w:rPr>
                <w:sz w:val="3"/>
                <w:szCs w:val="3"/>
              </w:rPr>
            </w:pPr>
          </w:p>
        </w:tc>
        <w:tc>
          <w:tcPr>
            <w:tcW w:w="1720" w:type="dxa"/>
            <w:gridSpan w:val="3"/>
            <w:tcBorders>
              <w:bottom w:val="single" w:sz="8" w:space="0" w:color="4F81BD"/>
              <w:right w:val="single" w:sz="8" w:space="0" w:color="4F81BD"/>
            </w:tcBorders>
            <w:vAlign w:val="bottom"/>
          </w:tcPr>
          <w:p w:rsidR="00292CA3" w:rsidRDefault="00292CA3">
            <w:pPr>
              <w:rPr>
                <w:sz w:val="3"/>
                <w:szCs w:val="3"/>
              </w:rPr>
            </w:pPr>
          </w:p>
        </w:tc>
      </w:tr>
      <w:tr w:rsidR="00292CA3">
        <w:trPr>
          <w:gridAfter w:val="10"/>
          <w:wAfter w:w="3970" w:type="dxa"/>
          <w:trHeight w:val="244"/>
        </w:trPr>
        <w:tc>
          <w:tcPr>
            <w:tcW w:w="2580" w:type="dxa"/>
            <w:gridSpan w:val="6"/>
            <w:tcBorders>
              <w:left w:val="single" w:sz="8" w:space="0" w:color="4F81BD"/>
              <w:right w:val="single" w:sz="8" w:space="0" w:color="4F81BD"/>
            </w:tcBorders>
            <w:vAlign w:val="bottom"/>
          </w:tcPr>
          <w:p w:rsidR="00292CA3" w:rsidRDefault="00292CA3">
            <w:pPr>
              <w:spacing w:line="244" w:lineRule="exact"/>
              <w:jc w:val="center"/>
              <w:rPr>
                <w:sz w:val="20"/>
                <w:szCs w:val="20"/>
              </w:rPr>
            </w:pPr>
            <w:r>
              <w:rPr>
                <w:rFonts w:eastAsia="Times New Roman"/>
              </w:rPr>
              <w:t>Ниже среднего</w:t>
            </w:r>
          </w:p>
        </w:tc>
        <w:tc>
          <w:tcPr>
            <w:tcW w:w="1760" w:type="dxa"/>
            <w:gridSpan w:val="2"/>
            <w:tcBorders>
              <w:right w:val="single" w:sz="8" w:space="0" w:color="4F81BD"/>
            </w:tcBorders>
            <w:vAlign w:val="bottom"/>
          </w:tcPr>
          <w:p w:rsidR="00292CA3" w:rsidRDefault="00292CA3">
            <w:pPr>
              <w:rPr>
                <w:sz w:val="21"/>
                <w:szCs w:val="21"/>
              </w:rPr>
            </w:pPr>
          </w:p>
        </w:tc>
        <w:tc>
          <w:tcPr>
            <w:tcW w:w="200" w:type="dxa"/>
            <w:vAlign w:val="bottom"/>
          </w:tcPr>
          <w:p w:rsidR="00292CA3" w:rsidRDefault="00292CA3">
            <w:pPr>
              <w:rPr>
                <w:sz w:val="21"/>
                <w:szCs w:val="21"/>
              </w:rPr>
            </w:pPr>
          </w:p>
        </w:tc>
        <w:tc>
          <w:tcPr>
            <w:tcW w:w="1720" w:type="dxa"/>
            <w:gridSpan w:val="3"/>
            <w:tcBorders>
              <w:right w:val="single" w:sz="8" w:space="0" w:color="4F81BD"/>
            </w:tcBorders>
            <w:vAlign w:val="bottom"/>
          </w:tcPr>
          <w:p w:rsidR="00292CA3" w:rsidRDefault="00292CA3">
            <w:pPr>
              <w:rPr>
                <w:sz w:val="21"/>
                <w:szCs w:val="21"/>
              </w:rPr>
            </w:pPr>
          </w:p>
        </w:tc>
      </w:tr>
      <w:tr w:rsidR="00534E3C">
        <w:trPr>
          <w:gridAfter w:val="1"/>
          <w:wAfter w:w="50" w:type="dxa"/>
          <w:trHeight w:val="48"/>
        </w:trPr>
        <w:tc>
          <w:tcPr>
            <w:tcW w:w="1680" w:type="dxa"/>
            <w:gridSpan w:val="2"/>
            <w:tcBorders>
              <w:left w:val="single" w:sz="8" w:space="0" w:color="4F81BD"/>
              <w:bottom w:val="single" w:sz="8" w:space="0" w:color="4F81BD"/>
            </w:tcBorders>
            <w:vAlign w:val="bottom"/>
          </w:tcPr>
          <w:p w:rsidR="00534E3C" w:rsidRDefault="00534E3C">
            <w:pPr>
              <w:rPr>
                <w:sz w:val="4"/>
                <w:szCs w:val="4"/>
              </w:rPr>
            </w:pPr>
          </w:p>
        </w:tc>
        <w:tc>
          <w:tcPr>
            <w:tcW w:w="900" w:type="dxa"/>
            <w:gridSpan w:val="4"/>
            <w:tcBorders>
              <w:bottom w:val="single" w:sz="8" w:space="0" w:color="4F81BD"/>
              <w:right w:val="single" w:sz="8" w:space="0" w:color="4F81BD"/>
            </w:tcBorders>
            <w:vAlign w:val="bottom"/>
          </w:tcPr>
          <w:p w:rsidR="00534E3C" w:rsidRDefault="00534E3C">
            <w:pPr>
              <w:rPr>
                <w:sz w:val="4"/>
                <w:szCs w:val="4"/>
              </w:rPr>
            </w:pPr>
          </w:p>
        </w:tc>
        <w:tc>
          <w:tcPr>
            <w:tcW w:w="1760" w:type="dxa"/>
            <w:gridSpan w:val="2"/>
            <w:tcBorders>
              <w:bottom w:val="single" w:sz="8" w:space="0" w:color="4F81BD"/>
              <w:right w:val="single" w:sz="8" w:space="0" w:color="4F81BD"/>
            </w:tcBorders>
            <w:vAlign w:val="bottom"/>
          </w:tcPr>
          <w:p w:rsidR="00534E3C" w:rsidRDefault="00534E3C">
            <w:pPr>
              <w:rPr>
                <w:sz w:val="4"/>
                <w:szCs w:val="4"/>
              </w:rPr>
            </w:pPr>
          </w:p>
        </w:tc>
        <w:tc>
          <w:tcPr>
            <w:tcW w:w="1920" w:type="dxa"/>
            <w:gridSpan w:val="4"/>
            <w:tcBorders>
              <w:bottom w:val="single" w:sz="8" w:space="0" w:color="4F81BD"/>
              <w:right w:val="single" w:sz="8" w:space="0" w:color="4F81BD"/>
            </w:tcBorders>
            <w:vAlign w:val="bottom"/>
          </w:tcPr>
          <w:p w:rsidR="00534E3C" w:rsidRDefault="00534E3C">
            <w:pPr>
              <w:rPr>
                <w:sz w:val="4"/>
                <w:szCs w:val="4"/>
              </w:rPr>
            </w:pPr>
          </w:p>
        </w:tc>
        <w:tc>
          <w:tcPr>
            <w:tcW w:w="660" w:type="dxa"/>
            <w:gridSpan w:val="2"/>
            <w:tcBorders>
              <w:bottom w:val="single" w:sz="8" w:space="0" w:color="4F81BD"/>
            </w:tcBorders>
            <w:vAlign w:val="bottom"/>
          </w:tcPr>
          <w:p w:rsidR="00534E3C" w:rsidRDefault="00534E3C">
            <w:pPr>
              <w:rPr>
                <w:sz w:val="4"/>
                <w:szCs w:val="4"/>
              </w:rPr>
            </w:pPr>
          </w:p>
        </w:tc>
        <w:tc>
          <w:tcPr>
            <w:tcW w:w="1260" w:type="dxa"/>
            <w:gridSpan w:val="3"/>
            <w:tcBorders>
              <w:bottom w:val="single" w:sz="8" w:space="0" w:color="4F81BD"/>
              <w:right w:val="single" w:sz="8" w:space="0" w:color="4F81BD"/>
            </w:tcBorders>
            <w:vAlign w:val="bottom"/>
          </w:tcPr>
          <w:p w:rsidR="00534E3C" w:rsidRDefault="00534E3C">
            <w:pPr>
              <w:rPr>
                <w:sz w:val="4"/>
                <w:szCs w:val="4"/>
              </w:rPr>
            </w:pPr>
          </w:p>
        </w:tc>
        <w:tc>
          <w:tcPr>
            <w:tcW w:w="800" w:type="dxa"/>
            <w:gridSpan w:val="2"/>
            <w:tcBorders>
              <w:bottom w:val="single" w:sz="8" w:space="0" w:color="4F81BD"/>
            </w:tcBorders>
            <w:vAlign w:val="bottom"/>
          </w:tcPr>
          <w:p w:rsidR="00534E3C" w:rsidRDefault="00534E3C">
            <w:pPr>
              <w:rPr>
                <w:sz w:val="4"/>
                <w:szCs w:val="4"/>
              </w:rPr>
            </w:pPr>
          </w:p>
        </w:tc>
        <w:tc>
          <w:tcPr>
            <w:tcW w:w="1200" w:type="dxa"/>
            <w:gridSpan w:val="2"/>
            <w:tcBorders>
              <w:bottom w:val="single" w:sz="8" w:space="0" w:color="4F81BD"/>
              <w:right w:val="single" w:sz="8" w:space="0" w:color="4F81BD"/>
            </w:tcBorders>
            <w:vAlign w:val="bottom"/>
          </w:tcPr>
          <w:p w:rsidR="00534E3C" w:rsidRDefault="00534E3C">
            <w:pPr>
              <w:rPr>
                <w:sz w:val="4"/>
                <w:szCs w:val="4"/>
              </w:rPr>
            </w:pPr>
          </w:p>
        </w:tc>
      </w:tr>
      <w:tr w:rsidR="00534E3C">
        <w:trPr>
          <w:gridAfter w:val="1"/>
          <w:wAfter w:w="50" w:type="dxa"/>
          <w:trHeight w:val="272"/>
        </w:trPr>
        <w:tc>
          <w:tcPr>
            <w:tcW w:w="1680" w:type="dxa"/>
            <w:gridSpan w:val="2"/>
            <w:vAlign w:val="bottom"/>
          </w:tcPr>
          <w:p w:rsidR="00534E3C" w:rsidRDefault="00534E3C">
            <w:pPr>
              <w:rPr>
                <w:sz w:val="23"/>
                <w:szCs w:val="23"/>
              </w:rPr>
            </w:pPr>
          </w:p>
        </w:tc>
        <w:tc>
          <w:tcPr>
            <w:tcW w:w="900" w:type="dxa"/>
            <w:gridSpan w:val="4"/>
            <w:vAlign w:val="bottom"/>
          </w:tcPr>
          <w:p w:rsidR="00534E3C" w:rsidRDefault="00534E3C">
            <w:pPr>
              <w:rPr>
                <w:sz w:val="23"/>
                <w:szCs w:val="23"/>
              </w:rPr>
            </w:pPr>
          </w:p>
        </w:tc>
        <w:tc>
          <w:tcPr>
            <w:tcW w:w="4340" w:type="dxa"/>
            <w:gridSpan w:val="8"/>
            <w:vAlign w:val="bottom"/>
          </w:tcPr>
          <w:p w:rsidR="00534E3C" w:rsidRDefault="001907CA" w:rsidP="00292CA3">
            <w:pPr>
              <w:spacing w:line="272" w:lineRule="exact"/>
              <w:ind w:left="1280"/>
              <w:rPr>
                <w:sz w:val="20"/>
                <w:szCs w:val="20"/>
              </w:rPr>
            </w:pPr>
            <w:r>
              <w:rPr>
                <w:rFonts w:eastAsia="Times New Roman"/>
                <w:b/>
                <w:bCs/>
                <w:sz w:val="24"/>
                <w:szCs w:val="24"/>
              </w:rPr>
              <w:t xml:space="preserve">Старшая группа № </w:t>
            </w:r>
            <w:r w:rsidR="00292CA3">
              <w:rPr>
                <w:rFonts w:eastAsia="Times New Roman"/>
                <w:b/>
                <w:bCs/>
                <w:sz w:val="24"/>
                <w:szCs w:val="24"/>
              </w:rPr>
              <w:t>2,6</w:t>
            </w:r>
          </w:p>
        </w:tc>
        <w:tc>
          <w:tcPr>
            <w:tcW w:w="1260" w:type="dxa"/>
            <w:gridSpan w:val="3"/>
            <w:vAlign w:val="bottom"/>
          </w:tcPr>
          <w:p w:rsidR="00534E3C" w:rsidRDefault="00534E3C">
            <w:pPr>
              <w:rPr>
                <w:sz w:val="23"/>
                <w:szCs w:val="23"/>
              </w:rPr>
            </w:pPr>
          </w:p>
        </w:tc>
        <w:tc>
          <w:tcPr>
            <w:tcW w:w="800" w:type="dxa"/>
            <w:gridSpan w:val="2"/>
            <w:vAlign w:val="bottom"/>
          </w:tcPr>
          <w:p w:rsidR="00534E3C" w:rsidRDefault="00534E3C">
            <w:pPr>
              <w:rPr>
                <w:sz w:val="23"/>
                <w:szCs w:val="23"/>
              </w:rPr>
            </w:pPr>
          </w:p>
        </w:tc>
        <w:tc>
          <w:tcPr>
            <w:tcW w:w="1200" w:type="dxa"/>
            <w:gridSpan w:val="2"/>
            <w:vAlign w:val="bottom"/>
          </w:tcPr>
          <w:p w:rsidR="00534E3C" w:rsidRDefault="00534E3C">
            <w:pPr>
              <w:rPr>
                <w:sz w:val="23"/>
                <w:szCs w:val="23"/>
              </w:rPr>
            </w:pPr>
          </w:p>
        </w:tc>
      </w:tr>
      <w:tr w:rsidR="00534E3C">
        <w:trPr>
          <w:gridAfter w:val="1"/>
          <w:wAfter w:w="50" w:type="dxa"/>
          <w:trHeight w:val="243"/>
        </w:trPr>
        <w:tc>
          <w:tcPr>
            <w:tcW w:w="1680" w:type="dxa"/>
            <w:gridSpan w:val="2"/>
            <w:vAlign w:val="bottom"/>
          </w:tcPr>
          <w:p w:rsidR="00534E3C" w:rsidRDefault="00534E3C">
            <w:pPr>
              <w:rPr>
                <w:sz w:val="21"/>
                <w:szCs w:val="21"/>
              </w:rPr>
            </w:pPr>
          </w:p>
        </w:tc>
        <w:tc>
          <w:tcPr>
            <w:tcW w:w="900" w:type="dxa"/>
            <w:gridSpan w:val="4"/>
            <w:vAlign w:val="bottom"/>
          </w:tcPr>
          <w:p w:rsidR="00534E3C" w:rsidRDefault="00534E3C">
            <w:pPr>
              <w:rPr>
                <w:sz w:val="21"/>
                <w:szCs w:val="21"/>
              </w:rPr>
            </w:pPr>
          </w:p>
        </w:tc>
        <w:tc>
          <w:tcPr>
            <w:tcW w:w="1760" w:type="dxa"/>
            <w:gridSpan w:val="2"/>
            <w:vAlign w:val="bottom"/>
          </w:tcPr>
          <w:p w:rsidR="00534E3C" w:rsidRDefault="00534E3C">
            <w:pPr>
              <w:rPr>
                <w:sz w:val="21"/>
                <w:szCs w:val="21"/>
              </w:rPr>
            </w:pPr>
          </w:p>
        </w:tc>
        <w:tc>
          <w:tcPr>
            <w:tcW w:w="200" w:type="dxa"/>
            <w:vAlign w:val="bottom"/>
          </w:tcPr>
          <w:p w:rsidR="00534E3C" w:rsidRDefault="00534E3C">
            <w:pPr>
              <w:rPr>
                <w:sz w:val="21"/>
                <w:szCs w:val="21"/>
              </w:rPr>
            </w:pPr>
          </w:p>
        </w:tc>
        <w:tc>
          <w:tcPr>
            <w:tcW w:w="1720" w:type="dxa"/>
            <w:gridSpan w:val="3"/>
            <w:vAlign w:val="bottom"/>
          </w:tcPr>
          <w:p w:rsidR="00534E3C" w:rsidRDefault="00534E3C">
            <w:pPr>
              <w:rPr>
                <w:sz w:val="21"/>
                <w:szCs w:val="21"/>
              </w:rPr>
            </w:pPr>
          </w:p>
        </w:tc>
        <w:tc>
          <w:tcPr>
            <w:tcW w:w="660" w:type="dxa"/>
            <w:gridSpan w:val="2"/>
            <w:vAlign w:val="bottom"/>
          </w:tcPr>
          <w:p w:rsidR="00534E3C" w:rsidRDefault="00534E3C">
            <w:pPr>
              <w:rPr>
                <w:sz w:val="21"/>
                <w:szCs w:val="21"/>
              </w:rPr>
            </w:pPr>
          </w:p>
        </w:tc>
        <w:tc>
          <w:tcPr>
            <w:tcW w:w="1260" w:type="dxa"/>
            <w:gridSpan w:val="3"/>
            <w:vAlign w:val="bottom"/>
          </w:tcPr>
          <w:p w:rsidR="00534E3C" w:rsidRDefault="00534E3C">
            <w:pPr>
              <w:rPr>
                <w:sz w:val="21"/>
                <w:szCs w:val="21"/>
              </w:rPr>
            </w:pPr>
          </w:p>
        </w:tc>
        <w:tc>
          <w:tcPr>
            <w:tcW w:w="800" w:type="dxa"/>
            <w:gridSpan w:val="2"/>
            <w:vAlign w:val="bottom"/>
          </w:tcPr>
          <w:p w:rsidR="00534E3C" w:rsidRDefault="00534E3C">
            <w:pPr>
              <w:rPr>
                <w:sz w:val="21"/>
                <w:szCs w:val="21"/>
              </w:rPr>
            </w:pPr>
          </w:p>
        </w:tc>
        <w:tc>
          <w:tcPr>
            <w:tcW w:w="1200" w:type="dxa"/>
            <w:gridSpan w:val="2"/>
            <w:vAlign w:val="bottom"/>
          </w:tcPr>
          <w:p w:rsidR="00534E3C" w:rsidRDefault="00534E3C">
            <w:pPr>
              <w:rPr>
                <w:sz w:val="21"/>
                <w:szCs w:val="21"/>
              </w:rPr>
            </w:pPr>
          </w:p>
        </w:tc>
      </w:tr>
      <w:tr w:rsidR="00534E3C">
        <w:trPr>
          <w:gridAfter w:val="1"/>
          <w:wAfter w:w="50" w:type="dxa"/>
          <w:trHeight w:val="270"/>
        </w:trPr>
        <w:tc>
          <w:tcPr>
            <w:tcW w:w="1680" w:type="dxa"/>
            <w:gridSpan w:val="2"/>
            <w:tcBorders>
              <w:right w:val="single" w:sz="8" w:space="0" w:color="4F81BD"/>
            </w:tcBorders>
            <w:vAlign w:val="bottom"/>
          </w:tcPr>
          <w:p w:rsidR="00534E3C" w:rsidRDefault="00534E3C">
            <w:pPr>
              <w:rPr>
                <w:sz w:val="23"/>
                <w:szCs w:val="23"/>
              </w:rPr>
            </w:pPr>
          </w:p>
        </w:tc>
        <w:tc>
          <w:tcPr>
            <w:tcW w:w="900" w:type="dxa"/>
            <w:gridSpan w:val="4"/>
            <w:tcBorders>
              <w:top w:val="single" w:sz="8" w:space="0" w:color="4F81BD"/>
            </w:tcBorders>
            <w:vAlign w:val="bottom"/>
          </w:tcPr>
          <w:p w:rsidR="00534E3C" w:rsidRDefault="00534E3C">
            <w:pPr>
              <w:rPr>
                <w:sz w:val="23"/>
                <w:szCs w:val="23"/>
              </w:rPr>
            </w:pPr>
          </w:p>
        </w:tc>
        <w:tc>
          <w:tcPr>
            <w:tcW w:w="1960" w:type="dxa"/>
            <w:gridSpan w:val="3"/>
            <w:tcBorders>
              <w:top w:val="single" w:sz="8" w:space="0" w:color="4F81BD"/>
              <w:right w:val="single" w:sz="8" w:space="0" w:color="4F81BD"/>
            </w:tcBorders>
            <w:vAlign w:val="bottom"/>
          </w:tcPr>
          <w:p w:rsidR="00534E3C" w:rsidRDefault="001907CA">
            <w:pPr>
              <w:spacing w:line="270" w:lineRule="exact"/>
              <w:ind w:left="140"/>
              <w:rPr>
                <w:sz w:val="20"/>
                <w:szCs w:val="20"/>
              </w:rPr>
            </w:pPr>
            <w:r>
              <w:rPr>
                <w:rFonts w:eastAsia="Times New Roman"/>
                <w:sz w:val="24"/>
                <w:szCs w:val="24"/>
              </w:rPr>
              <w:t>Уровни</w:t>
            </w:r>
          </w:p>
        </w:tc>
        <w:tc>
          <w:tcPr>
            <w:tcW w:w="2380" w:type="dxa"/>
            <w:gridSpan w:val="5"/>
            <w:tcBorders>
              <w:top w:val="single" w:sz="8" w:space="0" w:color="4F81BD"/>
              <w:right w:val="single" w:sz="8" w:space="0" w:color="4F81BD"/>
            </w:tcBorders>
            <w:vAlign w:val="bottom"/>
          </w:tcPr>
          <w:p w:rsidR="00534E3C" w:rsidRDefault="001907CA">
            <w:pPr>
              <w:spacing w:line="270" w:lineRule="exact"/>
              <w:ind w:left="380"/>
              <w:rPr>
                <w:sz w:val="20"/>
                <w:szCs w:val="20"/>
              </w:rPr>
            </w:pPr>
            <w:r>
              <w:rPr>
                <w:rFonts w:eastAsia="Times New Roman"/>
                <w:sz w:val="24"/>
                <w:szCs w:val="24"/>
              </w:rPr>
              <w:t>Татарский язык</w:t>
            </w:r>
          </w:p>
        </w:tc>
        <w:tc>
          <w:tcPr>
            <w:tcW w:w="2060" w:type="dxa"/>
            <w:gridSpan w:val="5"/>
            <w:tcBorders>
              <w:top w:val="single" w:sz="8" w:space="0" w:color="4F81BD"/>
              <w:right w:val="single" w:sz="8" w:space="0" w:color="4F81BD"/>
            </w:tcBorders>
            <w:vAlign w:val="bottom"/>
          </w:tcPr>
          <w:p w:rsidR="00534E3C" w:rsidRDefault="001907CA">
            <w:pPr>
              <w:spacing w:line="270" w:lineRule="exact"/>
              <w:ind w:left="380"/>
              <w:rPr>
                <w:sz w:val="20"/>
                <w:szCs w:val="20"/>
              </w:rPr>
            </w:pPr>
            <w:r>
              <w:rPr>
                <w:rFonts w:eastAsia="Times New Roman"/>
                <w:sz w:val="24"/>
                <w:szCs w:val="24"/>
              </w:rPr>
              <w:t>Родной язык</w:t>
            </w:r>
          </w:p>
        </w:tc>
        <w:tc>
          <w:tcPr>
            <w:tcW w:w="1200" w:type="dxa"/>
            <w:gridSpan w:val="2"/>
            <w:vAlign w:val="bottom"/>
          </w:tcPr>
          <w:p w:rsidR="00534E3C" w:rsidRDefault="00534E3C">
            <w:pPr>
              <w:rPr>
                <w:sz w:val="23"/>
                <w:szCs w:val="23"/>
              </w:rPr>
            </w:pPr>
          </w:p>
        </w:tc>
      </w:tr>
      <w:tr w:rsidR="00534E3C">
        <w:trPr>
          <w:gridAfter w:val="1"/>
          <w:wAfter w:w="50" w:type="dxa"/>
          <w:trHeight w:val="185"/>
        </w:trPr>
        <w:tc>
          <w:tcPr>
            <w:tcW w:w="1680" w:type="dxa"/>
            <w:gridSpan w:val="2"/>
            <w:tcBorders>
              <w:right w:val="single" w:sz="8" w:space="0" w:color="4F81BD"/>
            </w:tcBorders>
            <w:vAlign w:val="bottom"/>
          </w:tcPr>
          <w:p w:rsidR="00534E3C" w:rsidRDefault="00534E3C">
            <w:pPr>
              <w:rPr>
                <w:sz w:val="16"/>
                <w:szCs w:val="16"/>
              </w:rPr>
            </w:pPr>
          </w:p>
        </w:tc>
        <w:tc>
          <w:tcPr>
            <w:tcW w:w="900" w:type="dxa"/>
            <w:gridSpan w:val="4"/>
            <w:tcBorders>
              <w:bottom w:val="single" w:sz="8" w:space="0" w:color="4F81BD"/>
            </w:tcBorders>
            <w:vAlign w:val="bottom"/>
          </w:tcPr>
          <w:p w:rsidR="00534E3C" w:rsidRDefault="00534E3C">
            <w:pPr>
              <w:rPr>
                <w:sz w:val="16"/>
                <w:szCs w:val="16"/>
              </w:rPr>
            </w:pPr>
          </w:p>
        </w:tc>
        <w:tc>
          <w:tcPr>
            <w:tcW w:w="1760" w:type="dxa"/>
            <w:gridSpan w:val="2"/>
            <w:tcBorders>
              <w:bottom w:val="single" w:sz="8" w:space="0" w:color="4F81BD"/>
            </w:tcBorders>
            <w:vAlign w:val="bottom"/>
          </w:tcPr>
          <w:p w:rsidR="00534E3C" w:rsidRDefault="00534E3C">
            <w:pPr>
              <w:rPr>
                <w:sz w:val="16"/>
                <w:szCs w:val="16"/>
              </w:rPr>
            </w:pPr>
          </w:p>
        </w:tc>
        <w:tc>
          <w:tcPr>
            <w:tcW w:w="200" w:type="dxa"/>
            <w:tcBorders>
              <w:bottom w:val="single" w:sz="8" w:space="0" w:color="4F81BD"/>
              <w:right w:val="single" w:sz="8" w:space="0" w:color="4F81BD"/>
            </w:tcBorders>
            <w:vAlign w:val="bottom"/>
          </w:tcPr>
          <w:p w:rsidR="00534E3C" w:rsidRDefault="00534E3C">
            <w:pPr>
              <w:rPr>
                <w:sz w:val="16"/>
                <w:szCs w:val="16"/>
              </w:rPr>
            </w:pPr>
          </w:p>
        </w:tc>
        <w:tc>
          <w:tcPr>
            <w:tcW w:w="1720" w:type="dxa"/>
            <w:gridSpan w:val="3"/>
            <w:tcBorders>
              <w:bottom w:val="single" w:sz="8" w:space="0" w:color="4F81BD"/>
            </w:tcBorders>
            <w:vAlign w:val="bottom"/>
          </w:tcPr>
          <w:p w:rsidR="00534E3C" w:rsidRDefault="00534E3C">
            <w:pPr>
              <w:rPr>
                <w:sz w:val="16"/>
                <w:szCs w:val="16"/>
              </w:rPr>
            </w:pPr>
          </w:p>
        </w:tc>
        <w:tc>
          <w:tcPr>
            <w:tcW w:w="660" w:type="dxa"/>
            <w:gridSpan w:val="2"/>
            <w:tcBorders>
              <w:bottom w:val="single" w:sz="8" w:space="0" w:color="4F81BD"/>
              <w:right w:val="single" w:sz="8" w:space="0" w:color="4F81BD"/>
            </w:tcBorders>
            <w:vAlign w:val="bottom"/>
          </w:tcPr>
          <w:p w:rsidR="00534E3C" w:rsidRDefault="00534E3C">
            <w:pPr>
              <w:rPr>
                <w:sz w:val="16"/>
                <w:szCs w:val="16"/>
              </w:rPr>
            </w:pPr>
          </w:p>
        </w:tc>
        <w:tc>
          <w:tcPr>
            <w:tcW w:w="1260" w:type="dxa"/>
            <w:gridSpan w:val="3"/>
            <w:tcBorders>
              <w:bottom w:val="single" w:sz="8" w:space="0" w:color="4F81BD"/>
            </w:tcBorders>
            <w:vAlign w:val="bottom"/>
          </w:tcPr>
          <w:p w:rsidR="00534E3C" w:rsidRDefault="00534E3C">
            <w:pPr>
              <w:rPr>
                <w:sz w:val="16"/>
                <w:szCs w:val="16"/>
              </w:rPr>
            </w:pPr>
          </w:p>
        </w:tc>
        <w:tc>
          <w:tcPr>
            <w:tcW w:w="800" w:type="dxa"/>
            <w:gridSpan w:val="2"/>
            <w:tcBorders>
              <w:bottom w:val="single" w:sz="8" w:space="0" w:color="4F81BD"/>
              <w:right w:val="single" w:sz="8" w:space="0" w:color="4F81BD"/>
            </w:tcBorders>
            <w:vAlign w:val="bottom"/>
          </w:tcPr>
          <w:p w:rsidR="00534E3C" w:rsidRDefault="00534E3C">
            <w:pPr>
              <w:rPr>
                <w:sz w:val="16"/>
                <w:szCs w:val="16"/>
              </w:rPr>
            </w:pPr>
          </w:p>
        </w:tc>
        <w:tc>
          <w:tcPr>
            <w:tcW w:w="1200" w:type="dxa"/>
            <w:gridSpan w:val="2"/>
            <w:vAlign w:val="bottom"/>
          </w:tcPr>
          <w:p w:rsidR="00534E3C" w:rsidRDefault="00534E3C">
            <w:pPr>
              <w:rPr>
                <w:sz w:val="16"/>
                <w:szCs w:val="16"/>
              </w:rPr>
            </w:pPr>
          </w:p>
        </w:tc>
      </w:tr>
      <w:tr w:rsidR="00534E3C">
        <w:trPr>
          <w:gridBefore w:val="1"/>
          <w:wBefore w:w="10" w:type="dxa"/>
          <w:trHeight w:val="290"/>
        </w:trPr>
        <w:tc>
          <w:tcPr>
            <w:tcW w:w="1680" w:type="dxa"/>
            <w:gridSpan w:val="2"/>
            <w:tcBorders>
              <w:right w:val="single" w:sz="8" w:space="0" w:color="4F81BD"/>
            </w:tcBorders>
            <w:vAlign w:val="bottom"/>
          </w:tcPr>
          <w:p w:rsidR="00534E3C" w:rsidRDefault="00534E3C">
            <w:pPr>
              <w:rPr>
                <w:sz w:val="24"/>
                <w:szCs w:val="24"/>
              </w:rPr>
            </w:pPr>
          </w:p>
        </w:tc>
        <w:tc>
          <w:tcPr>
            <w:tcW w:w="2580" w:type="dxa"/>
            <w:gridSpan w:val="4"/>
            <w:tcBorders>
              <w:top w:val="single" w:sz="8" w:space="0" w:color="4F81BD"/>
            </w:tcBorders>
            <w:vAlign w:val="bottom"/>
          </w:tcPr>
          <w:p w:rsidR="00534E3C" w:rsidRDefault="001907CA">
            <w:pPr>
              <w:ind w:left="140"/>
              <w:jc w:val="center"/>
              <w:rPr>
                <w:sz w:val="20"/>
                <w:szCs w:val="20"/>
              </w:rPr>
            </w:pPr>
            <w:r>
              <w:rPr>
                <w:rFonts w:eastAsia="Times New Roman"/>
                <w:w w:val="99"/>
                <w:sz w:val="24"/>
                <w:szCs w:val="24"/>
              </w:rPr>
              <w:t>Количество детей:</w:t>
            </w:r>
          </w:p>
        </w:tc>
        <w:tc>
          <w:tcPr>
            <w:tcW w:w="280" w:type="dxa"/>
            <w:gridSpan w:val="3"/>
            <w:tcBorders>
              <w:top w:val="single" w:sz="8" w:space="0" w:color="4F81BD"/>
              <w:right w:val="single" w:sz="8" w:space="0" w:color="4F81BD"/>
            </w:tcBorders>
            <w:vAlign w:val="bottom"/>
          </w:tcPr>
          <w:p w:rsidR="00534E3C" w:rsidRDefault="00534E3C">
            <w:pPr>
              <w:rPr>
                <w:sz w:val="24"/>
                <w:szCs w:val="24"/>
              </w:rPr>
            </w:pPr>
          </w:p>
        </w:tc>
        <w:tc>
          <w:tcPr>
            <w:tcW w:w="1600" w:type="dxa"/>
            <w:tcBorders>
              <w:top w:val="single" w:sz="8" w:space="0" w:color="4F81BD"/>
            </w:tcBorders>
            <w:vAlign w:val="bottom"/>
          </w:tcPr>
          <w:p w:rsidR="00534E3C" w:rsidRDefault="001907CA">
            <w:pPr>
              <w:ind w:left="640"/>
              <w:jc w:val="center"/>
              <w:rPr>
                <w:sz w:val="20"/>
                <w:szCs w:val="20"/>
              </w:rPr>
            </w:pPr>
            <w:r>
              <w:rPr>
                <w:rFonts w:eastAsia="Times New Roman"/>
                <w:w w:val="99"/>
                <w:sz w:val="24"/>
                <w:szCs w:val="24"/>
              </w:rPr>
              <w:t>36</w:t>
            </w:r>
          </w:p>
        </w:tc>
        <w:tc>
          <w:tcPr>
            <w:tcW w:w="200" w:type="dxa"/>
            <w:gridSpan w:val="2"/>
            <w:tcBorders>
              <w:top w:val="single" w:sz="8" w:space="0" w:color="4F81BD"/>
            </w:tcBorders>
            <w:vAlign w:val="bottom"/>
          </w:tcPr>
          <w:p w:rsidR="00534E3C" w:rsidRDefault="00534E3C">
            <w:pPr>
              <w:rPr>
                <w:sz w:val="24"/>
                <w:szCs w:val="24"/>
              </w:rPr>
            </w:pPr>
          </w:p>
        </w:tc>
        <w:tc>
          <w:tcPr>
            <w:tcW w:w="580" w:type="dxa"/>
            <w:gridSpan w:val="2"/>
            <w:tcBorders>
              <w:top w:val="single" w:sz="8" w:space="0" w:color="4F81BD"/>
              <w:right w:val="single" w:sz="8" w:space="0" w:color="4F81BD"/>
            </w:tcBorders>
            <w:vAlign w:val="bottom"/>
          </w:tcPr>
          <w:p w:rsidR="00534E3C" w:rsidRDefault="00534E3C">
            <w:pPr>
              <w:rPr>
                <w:sz w:val="24"/>
                <w:szCs w:val="24"/>
              </w:rPr>
            </w:pPr>
          </w:p>
        </w:tc>
        <w:tc>
          <w:tcPr>
            <w:tcW w:w="1100" w:type="dxa"/>
            <w:tcBorders>
              <w:top w:val="single" w:sz="8" w:space="0" w:color="4F81BD"/>
            </w:tcBorders>
            <w:vAlign w:val="bottom"/>
          </w:tcPr>
          <w:p w:rsidR="00534E3C" w:rsidRDefault="001907CA">
            <w:pPr>
              <w:ind w:left="820"/>
              <w:jc w:val="center"/>
              <w:rPr>
                <w:sz w:val="20"/>
                <w:szCs w:val="20"/>
              </w:rPr>
            </w:pPr>
            <w:r>
              <w:rPr>
                <w:rFonts w:eastAsia="Times New Roman"/>
                <w:w w:val="99"/>
                <w:sz w:val="24"/>
                <w:szCs w:val="24"/>
              </w:rPr>
              <w:t>8</w:t>
            </w:r>
          </w:p>
        </w:tc>
        <w:tc>
          <w:tcPr>
            <w:tcW w:w="320" w:type="dxa"/>
            <w:gridSpan w:val="2"/>
            <w:tcBorders>
              <w:top w:val="single" w:sz="8" w:space="0" w:color="4F81BD"/>
            </w:tcBorders>
            <w:vAlign w:val="bottom"/>
          </w:tcPr>
          <w:p w:rsidR="00534E3C" w:rsidRDefault="00534E3C">
            <w:pPr>
              <w:rPr>
                <w:sz w:val="24"/>
                <w:szCs w:val="24"/>
              </w:rPr>
            </w:pPr>
          </w:p>
        </w:tc>
        <w:tc>
          <w:tcPr>
            <w:tcW w:w="640" w:type="dxa"/>
            <w:gridSpan w:val="2"/>
            <w:tcBorders>
              <w:top w:val="single" w:sz="8" w:space="0" w:color="4F81BD"/>
              <w:right w:val="single" w:sz="8" w:space="0" w:color="4F81BD"/>
            </w:tcBorders>
            <w:vAlign w:val="bottom"/>
          </w:tcPr>
          <w:p w:rsidR="00534E3C" w:rsidRDefault="00534E3C">
            <w:pPr>
              <w:rPr>
                <w:sz w:val="24"/>
                <w:szCs w:val="24"/>
              </w:rPr>
            </w:pPr>
          </w:p>
        </w:tc>
        <w:tc>
          <w:tcPr>
            <w:tcW w:w="1240" w:type="dxa"/>
            <w:gridSpan w:val="2"/>
            <w:vAlign w:val="bottom"/>
          </w:tcPr>
          <w:p w:rsidR="00534E3C" w:rsidRDefault="00534E3C">
            <w:pPr>
              <w:rPr>
                <w:sz w:val="24"/>
                <w:szCs w:val="24"/>
              </w:rPr>
            </w:pPr>
          </w:p>
        </w:tc>
      </w:tr>
      <w:tr w:rsidR="00534E3C">
        <w:trPr>
          <w:gridBefore w:val="1"/>
          <w:wBefore w:w="10" w:type="dxa"/>
          <w:trHeight w:val="454"/>
        </w:trPr>
        <w:tc>
          <w:tcPr>
            <w:tcW w:w="1680" w:type="dxa"/>
            <w:gridSpan w:val="2"/>
            <w:tcBorders>
              <w:right w:val="single" w:sz="8" w:space="0" w:color="4F81BD"/>
            </w:tcBorders>
            <w:vAlign w:val="bottom"/>
          </w:tcPr>
          <w:p w:rsidR="00534E3C" w:rsidRDefault="00534E3C">
            <w:pPr>
              <w:rPr>
                <w:sz w:val="24"/>
                <w:szCs w:val="24"/>
              </w:rPr>
            </w:pPr>
          </w:p>
        </w:tc>
        <w:tc>
          <w:tcPr>
            <w:tcW w:w="580" w:type="dxa"/>
            <w:tcBorders>
              <w:bottom w:val="single" w:sz="8" w:space="0" w:color="4F81BD"/>
            </w:tcBorders>
            <w:vAlign w:val="bottom"/>
          </w:tcPr>
          <w:p w:rsidR="00534E3C" w:rsidRDefault="00534E3C">
            <w:pPr>
              <w:rPr>
                <w:sz w:val="24"/>
                <w:szCs w:val="24"/>
              </w:rPr>
            </w:pPr>
          </w:p>
        </w:tc>
        <w:tc>
          <w:tcPr>
            <w:tcW w:w="260" w:type="dxa"/>
            <w:tcBorders>
              <w:bottom w:val="single" w:sz="8" w:space="0" w:color="4F81BD"/>
            </w:tcBorders>
            <w:vAlign w:val="bottom"/>
          </w:tcPr>
          <w:p w:rsidR="00534E3C" w:rsidRDefault="00534E3C">
            <w:pPr>
              <w:rPr>
                <w:sz w:val="24"/>
                <w:szCs w:val="24"/>
              </w:rPr>
            </w:pPr>
          </w:p>
        </w:tc>
        <w:tc>
          <w:tcPr>
            <w:tcW w:w="1740" w:type="dxa"/>
            <w:gridSpan w:val="2"/>
            <w:tcBorders>
              <w:bottom w:val="single" w:sz="8" w:space="0" w:color="4F81BD"/>
            </w:tcBorders>
            <w:vAlign w:val="bottom"/>
          </w:tcPr>
          <w:p w:rsidR="00534E3C" w:rsidRDefault="00534E3C">
            <w:pPr>
              <w:rPr>
                <w:sz w:val="24"/>
                <w:szCs w:val="24"/>
              </w:rPr>
            </w:pPr>
          </w:p>
        </w:tc>
        <w:tc>
          <w:tcPr>
            <w:tcW w:w="280" w:type="dxa"/>
            <w:gridSpan w:val="3"/>
            <w:tcBorders>
              <w:bottom w:val="single" w:sz="8" w:space="0" w:color="4F81BD"/>
              <w:right w:val="single" w:sz="8" w:space="0" w:color="4F81BD"/>
            </w:tcBorders>
            <w:vAlign w:val="bottom"/>
          </w:tcPr>
          <w:p w:rsidR="00534E3C" w:rsidRDefault="00534E3C">
            <w:pPr>
              <w:rPr>
                <w:sz w:val="24"/>
                <w:szCs w:val="24"/>
              </w:rPr>
            </w:pPr>
          </w:p>
        </w:tc>
        <w:tc>
          <w:tcPr>
            <w:tcW w:w="1600" w:type="dxa"/>
            <w:tcBorders>
              <w:bottom w:val="single" w:sz="8" w:space="0" w:color="4F81BD"/>
            </w:tcBorders>
            <w:vAlign w:val="bottom"/>
          </w:tcPr>
          <w:p w:rsidR="00534E3C" w:rsidRDefault="00534E3C">
            <w:pPr>
              <w:rPr>
                <w:sz w:val="24"/>
                <w:szCs w:val="24"/>
              </w:rPr>
            </w:pPr>
          </w:p>
        </w:tc>
        <w:tc>
          <w:tcPr>
            <w:tcW w:w="200" w:type="dxa"/>
            <w:gridSpan w:val="2"/>
            <w:tcBorders>
              <w:bottom w:val="single" w:sz="8" w:space="0" w:color="4F81BD"/>
            </w:tcBorders>
            <w:vAlign w:val="bottom"/>
          </w:tcPr>
          <w:p w:rsidR="00534E3C" w:rsidRDefault="00534E3C">
            <w:pPr>
              <w:rPr>
                <w:sz w:val="24"/>
                <w:szCs w:val="24"/>
              </w:rPr>
            </w:pPr>
          </w:p>
        </w:tc>
        <w:tc>
          <w:tcPr>
            <w:tcW w:w="580" w:type="dxa"/>
            <w:gridSpan w:val="2"/>
            <w:tcBorders>
              <w:bottom w:val="single" w:sz="8" w:space="0" w:color="4F81BD"/>
              <w:right w:val="single" w:sz="8" w:space="0" w:color="4F81BD"/>
            </w:tcBorders>
            <w:vAlign w:val="bottom"/>
          </w:tcPr>
          <w:p w:rsidR="00534E3C" w:rsidRDefault="00534E3C">
            <w:pPr>
              <w:rPr>
                <w:sz w:val="24"/>
                <w:szCs w:val="24"/>
              </w:rPr>
            </w:pPr>
          </w:p>
        </w:tc>
        <w:tc>
          <w:tcPr>
            <w:tcW w:w="1100" w:type="dxa"/>
            <w:tcBorders>
              <w:bottom w:val="single" w:sz="8" w:space="0" w:color="4F81BD"/>
            </w:tcBorders>
            <w:vAlign w:val="bottom"/>
          </w:tcPr>
          <w:p w:rsidR="00534E3C" w:rsidRDefault="00534E3C">
            <w:pPr>
              <w:rPr>
                <w:sz w:val="24"/>
                <w:szCs w:val="24"/>
              </w:rPr>
            </w:pPr>
          </w:p>
        </w:tc>
        <w:tc>
          <w:tcPr>
            <w:tcW w:w="320" w:type="dxa"/>
            <w:gridSpan w:val="2"/>
            <w:tcBorders>
              <w:bottom w:val="single" w:sz="8" w:space="0" w:color="4F81BD"/>
            </w:tcBorders>
            <w:vAlign w:val="bottom"/>
          </w:tcPr>
          <w:p w:rsidR="00534E3C" w:rsidRDefault="00534E3C">
            <w:pPr>
              <w:rPr>
                <w:sz w:val="24"/>
                <w:szCs w:val="24"/>
              </w:rPr>
            </w:pPr>
          </w:p>
        </w:tc>
        <w:tc>
          <w:tcPr>
            <w:tcW w:w="640" w:type="dxa"/>
            <w:gridSpan w:val="2"/>
            <w:tcBorders>
              <w:bottom w:val="single" w:sz="8" w:space="0" w:color="4F81BD"/>
              <w:right w:val="single" w:sz="8" w:space="0" w:color="4F81BD"/>
            </w:tcBorders>
            <w:vAlign w:val="bottom"/>
          </w:tcPr>
          <w:p w:rsidR="00534E3C" w:rsidRDefault="00534E3C">
            <w:pPr>
              <w:rPr>
                <w:sz w:val="24"/>
                <w:szCs w:val="24"/>
              </w:rPr>
            </w:pPr>
          </w:p>
        </w:tc>
        <w:tc>
          <w:tcPr>
            <w:tcW w:w="1240" w:type="dxa"/>
            <w:gridSpan w:val="2"/>
            <w:vAlign w:val="bottom"/>
          </w:tcPr>
          <w:p w:rsidR="00534E3C" w:rsidRDefault="00534E3C">
            <w:pPr>
              <w:rPr>
                <w:sz w:val="24"/>
                <w:szCs w:val="24"/>
              </w:rPr>
            </w:pPr>
          </w:p>
        </w:tc>
      </w:tr>
      <w:tr w:rsidR="00534E3C">
        <w:trPr>
          <w:gridBefore w:val="1"/>
          <w:wBefore w:w="10" w:type="dxa"/>
          <w:trHeight w:val="268"/>
        </w:trPr>
        <w:tc>
          <w:tcPr>
            <w:tcW w:w="1680" w:type="dxa"/>
            <w:gridSpan w:val="2"/>
            <w:tcBorders>
              <w:right w:val="single" w:sz="8" w:space="0" w:color="4F81BD"/>
            </w:tcBorders>
            <w:vAlign w:val="bottom"/>
          </w:tcPr>
          <w:p w:rsidR="00534E3C" w:rsidRDefault="00534E3C">
            <w:pPr>
              <w:rPr>
                <w:sz w:val="23"/>
                <w:szCs w:val="23"/>
              </w:rPr>
            </w:pPr>
          </w:p>
        </w:tc>
        <w:tc>
          <w:tcPr>
            <w:tcW w:w="580" w:type="dxa"/>
            <w:vAlign w:val="bottom"/>
          </w:tcPr>
          <w:p w:rsidR="00534E3C" w:rsidRDefault="00534E3C">
            <w:pPr>
              <w:rPr>
                <w:sz w:val="23"/>
                <w:szCs w:val="23"/>
              </w:rPr>
            </w:pPr>
          </w:p>
        </w:tc>
        <w:tc>
          <w:tcPr>
            <w:tcW w:w="260" w:type="dxa"/>
            <w:vAlign w:val="bottom"/>
          </w:tcPr>
          <w:p w:rsidR="00534E3C" w:rsidRDefault="00534E3C">
            <w:pPr>
              <w:rPr>
                <w:sz w:val="23"/>
                <w:szCs w:val="23"/>
              </w:rPr>
            </w:pPr>
          </w:p>
        </w:tc>
        <w:tc>
          <w:tcPr>
            <w:tcW w:w="1740" w:type="dxa"/>
            <w:gridSpan w:val="2"/>
            <w:vAlign w:val="bottom"/>
          </w:tcPr>
          <w:p w:rsidR="00534E3C" w:rsidRDefault="001907CA">
            <w:pPr>
              <w:spacing w:line="267" w:lineRule="exact"/>
              <w:ind w:right="460"/>
              <w:jc w:val="center"/>
              <w:rPr>
                <w:sz w:val="20"/>
                <w:szCs w:val="20"/>
              </w:rPr>
            </w:pPr>
            <w:r>
              <w:rPr>
                <w:rFonts w:eastAsia="Times New Roman"/>
                <w:w w:val="99"/>
                <w:sz w:val="24"/>
                <w:szCs w:val="24"/>
              </w:rPr>
              <w:t>Высокий</w:t>
            </w:r>
          </w:p>
        </w:tc>
        <w:tc>
          <w:tcPr>
            <w:tcW w:w="280" w:type="dxa"/>
            <w:gridSpan w:val="3"/>
            <w:tcBorders>
              <w:right w:val="single" w:sz="8" w:space="0" w:color="4F81BD"/>
            </w:tcBorders>
            <w:vAlign w:val="bottom"/>
          </w:tcPr>
          <w:p w:rsidR="00534E3C" w:rsidRDefault="00534E3C">
            <w:pPr>
              <w:rPr>
                <w:sz w:val="23"/>
                <w:szCs w:val="23"/>
              </w:rPr>
            </w:pPr>
          </w:p>
        </w:tc>
        <w:tc>
          <w:tcPr>
            <w:tcW w:w="1800" w:type="dxa"/>
            <w:gridSpan w:val="3"/>
            <w:vAlign w:val="bottom"/>
          </w:tcPr>
          <w:p w:rsidR="00534E3C" w:rsidRDefault="001907CA">
            <w:pPr>
              <w:spacing w:line="267" w:lineRule="exact"/>
              <w:ind w:left="420"/>
              <w:jc w:val="center"/>
              <w:rPr>
                <w:sz w:val="20"/>
                <w:szCs w:val="20"/>
              </w:rPr>
            </w:pPr>
            <w:r>
              <w:rPr>
                <w:rFonts w:eastAsia="Times New Roman"/>
                <w:w w:val="99"/>
                <w:sz w:val="24"/>
                <w:szCs w:val="24"/>
              </w:rPr>
              <w:t>17  - 47%</w:t>
            </w:r>
          </w:p>
        </w:tc>
        <w:tc>
          <w:tcPr>
            <w:tcW w:w="580" w:type="dxa"/>
            <w:gridSpan w:val="2"/>
            <w:tcBorders>
              <w:right w:val="single" w:sz="8" w:space="0" w:color="4F81BD"/>
            </w:tcBorders>
            <w:vAlign w:val="bottom"/>
          </w:tcPr>
          <w:p w:rsidR="00534E3C" w:rsidRDefault="00534E3C">
            <w:pPr>
              <w:rPr>
                <w:sz w:val="23"/>
                <w:szCs w:val="23"/>
              </w:rPr>
            </w:pPr>
          </w:p>
        </w:tc>
        <w:tc>
          <w:tcPr>
            <w:tcW w:w="1420" w:type="dxa"/>
            <w:gridSpan w:val="3"/>
            <w:vAlign w:val="bottom"/>
          </w:tcPr>
          <w:p w:rsidR="00534E3C" w:rsidRDefault="001907CA">
            <w:pPr>
              <w:spacing w:line="267" w:lineRule="exact"/>
              <w:ind w:left="520"/>
              <w:jc w:val="center"/>
              <w:rPr>
                <w:sz w:val="20"/>
                <w:szCs w:val="20"/>
              </w:rPr>
            </w:pPr>
            <w:r>
              <w:rPr>
                <w:rFonts w:eastAsia="Times New Roman"/>
                <w:w w:val="99"/>
                <w:sz w:val="24"/>
                <w:szCs w:val="24"/>
              </w:rPr>
              <w:t>4 -44%</w:t>
            </w:r>
          </w:p>
        </w:tc>
        <w:tc>
          <w:tcPr>
            <w:tcW w:w="640" w:type="dxa"/>
            <w:gridSpan w:val="2"/>
            <w:tcBorders>
              <w:right w:val="single" w:sz="8" w:space="0" w:color="4F81BD"/>
            </w:tcBorders>
            <w:vAlign w:val="bottom"/>
          </w:tcPr>
          <w:p w:rsidR="00534E3C" w:rsidRDefault="00534E3C">
            <w:pPr>
              <w:rPr>
                <w:sz w:val="23"/>
                <w:szCs w:val="23"/>
              </w:rPr>
            </w:pPr>
          </w:p>
        </w:tc>
        <w:tc>
          <w:tcPr>
            <w:tcW w:w="1240" w:type="dxa"/>
            <w:gridSpan w:val="2"/>
            <w:vAlign w:val="bottom"/>
          </w:tcPr>
          <w:p w:rsidR="00534E3C" w:rsidRDefault="00534E3C">
            <w:pPr>
              <w:rPr>
                <w:sz w:val="23"/>
                <w:szCs w:val="23"/>
              </w:rPr>
            </w:pPr>
          </w:p>
        </w:tc>
      </w:tr>
      <w:tr w:rsidR="00534E3C">
        <w:trPr>
          <w:gridBefore w:val="1"/>
          <w:wBefore w:w="10" w:type="dxa"/>
          <w:trHeight w:val="102"/>
        </w:trPr>
        <w:tc>
          <w:tcPr>
            <w:tcW w:w="1680" w:type="dxa"/>
            <w:gridSpan w:val="2"/>
            <w:tcBorders>
              <w:right w:val="single" w:sz="8" w:space="0" w:color="4F81BD"/>
            </w:tcBorders>
            <w:vAlign w:val="bottom"/>
          </w:tcPr>
          <w:p w:rsidR="00534E3C" w:rsidRDefault="00534E3C">
            <w:pPr>
              <w:rPr>
                <w:sz w:val="8"/>
                <w:szCs w:val="8"/>
              </w:rPr>
            </w:pPr>
          </w:p>
        </w:tc>
        <w:tc>
          <w:tcPr>
            <w:tcW w:w="580" w:type="dxa"/>
            <w:tcBorders>
              <w:bottom w:val="single" w:sz="8" w:space="0" w:color="4F81BD"/>
            </w:tcBorders>
            <w:vAlign w:val="bottom"/>
          </w:tcPr>
          <w:p w:rsidR="00534E3C" w:rsidRDefault="00534E3C">
            <w:pPr>
              <w:rPr>
                <w:sz w:val="8"/>
                <w:szCs w:val="8"/>
              </w:rPr>
            </w:pPr>
          </w:p>
        </w:tc>
        <w:tc>
          <w:tcPr>
            <w:tcW w:w="260" w:type="dxa"/>
            <w:tcBorders>
              <w:bottom w:val="single" w:sz="8" w:space="0" w:color="4F81BD"/>
            </w:tcBorders>
            <w:vAlign w:val="bottom"/>
          </w:tcPr>
          <w:p w:rsidR="00534E3C" w:rsidRDefault="00534E3C">
            <w:pPr>
              <w:rPr>
                <w:sz w:val="8"/>
                <w:szCs w:val="8"/>
              </w:rPr>
            </w:pPr>
          </w:p>
        </w:tc>
        <w:tc>
          <w:tcPr>
            <w:tcW w:w="1740" w:type="dxa"/>
            <w:gridSpan w:val="2"/>
            <w:tcBorders>
              <w:bottom w:val="single" w:sz="8" w:space="0" w:color="4F81BD"/>
            </w:tcBorders>
            <w:vAlign w:val="bottom"/>
          </w:tcPr>
          <w:p w:rsidR="00534E3C" w:rsidRDefault="00534E3C">
            <w:pPr>
              <w:rPr>
                <w:sz w:val="8"/>
                <w:szCs w:val="8"/>
              </w:rPr>
            </w:pPr>
          </w:p>
        </w:tc>
        <w:tc>
          <w:tcPr>
            <w:tcW w:w="280" w:type="dxa"/>
            <w:gridSpan w:val="3"/>
            <w:tcBorders>
              <w:bottom w:val="single" w:sz="8" w:space="0" w:color="4F81BD"/>
              <w:right w:val="single" w:sz="8" w:space="0" w:color="4F81BD"/>
            </w:tcBorders>
            <w:vAlign w:val="bottom"/>
          </w:tcPr>
          <w:p w:rsidR="00534E3C" w:rsidRDefault="00534E3C">
            <w:pPr>
              <w:rPr>
                <w:sz w:val="8"/>
                <w:szCs w:val="8"/>
              </w:rPr>
            </w:pPr>
          </w:p>
        </w:tc>
        <w:tc>
          <w:tcPr>
            <w:tcW w:w="1600" w:type="dxa"/>
            <w:tcBorders>
              <w:bottom w:val="single" w:sz="8" w:space="0" w:color="4F81BD"/>
            </w:tcBorders>
            <w:vAlign w:val="bottom"/>
          </w:tcPr>
          <w:p w:rsidR="00534E3C" w:rsidRDefault="00534E3C">
            <w:pPr>
              <w:rPr>
                <w:sz w:val="8"/>
                <w:szCs w:val="8"/>
              </w:rPr>
            </w:pPr>
          </w:p>
        </w:tc>
        <w:tc>
          <w:tcPr>
            <w:tcW w:w="200" w:type="dxa"/>
            <w:gridSpan w:val="2"/>
            <w:tcBorders>
              <w:bottom w:val="single" w:sz="8" w:space="0" w:color="4F81BD"/>
            </w:tcBorders>
            <w:vAlign w:val="bottom"/>
          </w:tcPr>
          <w:p w:rsidR="00534E3C" w:rsidRDefault="00534E3C">
            <w:pPr>
              <w:rPr>
                <w:sz w:val="8"/>
                <w:szCs w:val="8"/>
              </w:rPr>
            </w:pPr>
          </w:p>
        </w:tc>
        <w:tc>
          <w:tcPr>
            <w:tcW w:w="580" w:type="dxa"/>
            <w:gridSpan w:val="2"/>
            <w:tcBorders>
              <w:bottom w:val="single" w:sz="8" w:space="0" w:color="4F81BD"/>
              <w:right w:val="single" w:sz="8" w:space="0" w:color="4F81BD"/>
            </w:tcBorders>
            <w:vAlign w:val="bottom"/>
          </w:tcPr>
          <w:p w:rsidR="00534E3C" w:rsidRDefault="00534E3C">
            <w:pPr>
              <w:rPr>
                <w:sz w:val="8"/>
                <w:szCs w:val="8"/>
              </w:rPr>
            </w:pPr>
          </w:p>
        </w:tc>
        <w:tc>
          <w:tcPr>
            <w:tcW w:w="1100" w:type="dxa"/>
            <w:tcBorders>
              <w:bottom w:val="single" w:sz="8" w:space="0" w:color="4F81BD"/>
            </w:tcBorders>
            <w:vAlign w:val="bottom"/>
          </w:tcPr>
          <w:p w:rsidR="00534E3C" w:rsidRDefault="00534E3C">
            <w:pPr>
              <w:rPr>
                <w:sz w:val="8"/>
                <w:szCs w:val="8"/>
              </w:rPr>
            </w:pPr>
          </w:p>
        </w:tc>
        <w:tc>
          <w:tcPr>
            <w:tcW w:w="320" w:type="dxa"/>
            <w:gridSpan w:val="2"/>
            <w:tcBorders>
              <w:bottom w:val="single" w:sz="8" w:space="0" w:color="4F81BD"/>
            </w:tcBorders>
            <w:vAlign w:val="bottom"/>
          </w:tcPr>
          <w:p w:rsidR="00534E3C" w:rsidRDefault="00534E3C">
            <w:pPr>
              <w:rPr>
                <w:sz w:val="8"/>
                <w:szCs w:val="8"/>
              </w:rPr>
            </w:pPr>
          </w:p>
        </w:tc>
        <w:tc>
          <w:tcPr>
            <w:tcW w:w="640" w:type="dxa"/>
            <w:gridSpan w:val="2"/>
            <w:tcBorders>
              <w:bottom w:val="single" w:sz="8" w:space="0" w:color="4F81BD"/>
              <w:right w:val="single" w:sz="8" w:space="0" w:color="4F81BD"/>
            </w:tcBorders>
            <w:vAlign w:val="bottom"/>
          </w:tcPr>
          <w:p w:rsidR="00534E3C" w:rsidRDefault="00534E3C">
            <w:pPr>
              <w:rPr>
                <w:sz w:val="8"/>
                <w:szCs w:val="8"/>
              </w:rPr>
            </w:pPr>
          </w:p>
        </w:tc>
        <w:tc>
          <w:tcPr>
            <w:tcW w:w="1240" w:type="dxa"/>
            <w:gridSpan w:val="2"/>
            <w:vAlign w:val="bottom"/>
          </w:tcPr>
          <w:p w:rsidR="00534E3C" w:rsidRDefault="00534E3C">
            <w:pPr>
              <w:rPr>
                <w:sz w:val="8"/>
                <w:szCs w:val="8"/>
              </w:rPr>
            </w:pPr>
          </w:p>
        </w:tc>
      </w:tr>
      <w:tr w:rsidR="00534E3C">
        <w:trPr>
          <w:gridBefore w:val="1"/>
          <w:wBefore w:w="10" w:type="dxa"/>
          <w:trHeight w:val="268"/>
        </w:trPr>
        <w:tc>
          <w:tcPr>
            <w:tcW w:w="1680" w:type="dxa"/>
            <w:gridSpan w:val="2"/>
            <w:tcBorders>
              <w:right w:val="single" w:sz="8" w:space="0" w:color="4F81BD"/>
            </w:tcBorders>
            <w:vAlign w:val="bottom"/>
          </w:tcPr>
          <w:p w:rsidR="00534E3C" w:rsidRDefault="00534E3C">
            <w:pPr>
              <w:rPr>
                <w:sz w:val="23"/>
                <w:szCs w:val="23"/>
              </w:rPr>
            </w:pPr>
          </w:p>
        </w:tc>
        <w:tc>
          <w:tcPr>
            <w:tcW w:w="580" w:type="dxa"/>
            <w:vAlign w:val="bottom"/>
          </w:tcPr>
          <w:p w:rsidR="00534E3C" w:rsidRDefault="00534E3C">
            <w:pPr>
              <w:rPr>
                <w:sz w:val="23"/>
                <w:szCs w:val="23"/>
              </w:rPr>
            </w:pPr>
          </w:p>
        </w:tc>
        <w:tc>
          <w:tcPr>
            <w:tcW w:w="260" w:type="dxa"/>
            <w:vAlign w:val="bottom"/>
          </w:tcPr>
          <w:p w:rsidR="00534E3C" w:rsidRDefault="00534E3C">
            <w:pPr>
              <w:rPr>
                <w:sz w:val="23"/>
                <w:szCs w:val="23"/>
              </w:rPr>
            </w:pPr>
          </w:p>
        </w:tc>
        <w:tc>
          <w:tcPr>
            <w:tcW w:w="1740" w:type="dxa"/>
            <w:gridSpan w:val="2"/>
            <w:vAlign w:val="bottom"/>
          </w:tcPr>
          <w:p w:rsidR="00534E3C" w:rsidRDefault="001907CA">
            <w:pPr>
              <w:spacing w:line="267" w:lineRule="exact"/>
              <w:ind w:right="460"/>
              <w:jc w:val="center"/>
              <w:rPr>
                <w:sz w:val="20"/>
                <w:szCs w:val="20"/>
              </w:rPr>
            </w:pPr>
            <w:r>
              <w:rPr>
                <w:rFonts w:eastAsia="Times New Roman"/>
                <w:w w:val="98"/>
                <w:sz w:val="24"/>
                <w:szCs w:val="24"/>
              </w:rPr>
              <w:t>Средний</w:t>
            </w:r>
          </w:p>
        </w:tc>
        <w:tc>
          <w:tcPr>
            <w:tcW w:w="280" w:type="dxa"/>
            <w:gridSpan w:val="3"/>
            <w:tcBorders>
              <w:right w:val="single" w:sz="8" w:space="0" w:color="4F81BD"/>
            </w:tcBorders>
            <w:vAlign w:val="bottom"/>
          </w:tcPr>
          <w:p w:rsidR="00534E3C" w:rsidRDefault="00534E3C">
            <w:pPr>
              <w:rPr>
                <w:sz w:val="23"/>
                <w:szCs w:val="23"/>
              </w:rPr>
            </w:pPr>
          </w:p>
        </w:tc>
        <w:tc>
          <w:tcPr>
            <w:tcW w:w="1800" w:type="dxa"/>
            <w:gridSpan w:val="3"/>
            <w:vAlign w:val="bottom"/>
          </w:tcPr>
          <w:p w:rsidR="00534E3C" w:rsidRDefault="001907CA">
            <w:pPr>
              <w:spacing w:line="267" w:lineRule="exact"/>
              <w:ind w:left="440"/>
              <w:jc w:val="center"/>
              <w:rPr>
                <w:sz w:val="20"/>
                <w:szCs w:val="20"/>
              </w:rPr>
            </w:pPr>
            <w:r>
              <w:rPr>
                <w:rFonts w:eastAsia="Times New Roman"/>
                <w:w w:val="99"/>
                <w:sz w:val="24"/>
                <w:szCs w:val="24"/>
              </w:rPr>
              <w:t>17 - 47%</w:t>
            </w:r>
          </w:p>
        </w:tc>
        <w:tc>
          <w:tcPr>
            <w:tcW w:w="580" w:type="dxa"/>
            <w:gridSpan w:val="2"/>
            <w:tcBorders>
              <w:right w:val="single" w:sz="8" w:space="0" w:color="4F81BD"/>
            </w:tcBorders>
            <w:vAlign w:val="bottom"/>
          </w:tcPr>
          <w:p w:rsidR="00534E3C" w:rsidRDefault="00534E3C">
            <w:pPr>
              <w:rPr>
                <w:sz w:val="23"/>
                <w:szCs w:val="23"/>
              </w:rPr>
            </w:pPr>
          </w:p>
        </w:tc>
        <w:tc>
          <w:tcPr>
            <w:tcW w:w="1420" w:type="dxa"/>
            <w:gridSpan w:val="3"/>
            <w:vAlign w:val="bottom"/>
          </w:tcPr>
          <w:p w:rsidR="00534E3C" w:rsidRDefault="001907CA">
            <w:pPr>
              <w:spacing w:line="267" w:lineRule="exact"/>
              <w:ind w:left="520"/>
              <w:jc w:val="center"/>
              <w:rPr>
                <w:sz w:val="20"/>
                <w:szCs w:val="20"/>
              </w:rPr>
            </w:pPr>
            <w:r>
              <w:rPr>
                <w:rFonts w:eastAsia="Times New Roman"/>
                <w:w w:val="99"/>
                <w:sz w:val="24"/>
                <w:szCs w:val="24"/>
              </w:rPr>
              <w:t>5- 56%</w:t>
            </w:r>
          </w:p>
        </w:tc>
        <w:tc>
          <w:tcPr>
            <w:tcW w:w="640" w:type="dxa"/>
            <w:gridSpan w:val="2"/>
            <w:tcBorders>
              <w:right w:val="single" w:sz="8" w:space="0" w:color="4F81BD"/>
            </w:tcBorders>
            <w:vAlign w:val="bottom"/>
          </w:tcPr>
          <w:p w:rsidR="00534E3C" w:rsidRDefault="00534E3C">
            <w:pPr>
              <w:rPr>
                <w:sz w:val="23"/>
                <w:szCs w:val="23"/>
              </w:rPr>
            </w:pPr>
          </w:p>
        </w:tc>
        <w:tc>
          <w:tcPr>
            <w:tcW w:w="1240" w:type="dxa"/>
            <w:gridSpan w:val="2"/>
            <w:vAlign w:val="bottom"/>
          </w:tcPr>
          <w:p w:rsidR="00534E3C" w:rsidRDefault="00534E3C">
            <w:pPr>
              <w:rPr>
                <w:sz w:val="23"/>
                <w:szCs w:val="23"/>
              </w:rPr>
            </w:pPr>
          </w:p>
        </w:tc>
      </w:tr>
      <w:tr w:rsidR="00534E3C">
        <w:trPr>
          <w:gridBefore w:val="1"/>
          <w:wBefore w:w="10" w:type="dxa"/>
          <w:trHeight w:val="84"/>
        </w:trPr>
        <w:tc>
          <w:tcPr>
            <w:tcW w:w="1680" w:type="dxa"/>
            <w:gridSpan w:val="2"/>
            <w:tcBorders>
              <w:right w:val="single" w:sz="8" w:space="0" w:color="4F81BD"/>
            </w:tcBorders>
            <w:vAlign w:val="bottom"/>
          </w:tcPr>
          <w:p w:rsidR="00534E3C" w:rsidRDefault="00534E3C">
            <w:pPr>
              <w:rPr>
                <w:sz w:val="7"/>
                <w:szCs w:val="7"/>
              </w:rPr>
            </w:pPr>
          </w:p>
        </w:tc>
        <w:tc>
          <w:tcPr>
            <w:tcW w:w="580" w:type="dxa"/>
            <w:tcBorders>
              <w:bottom w:val="single" w:sz="8" w:space="0" w:color="4F81BD"/>
            </w:tcBorders>
            <w:vAlign w:val="bottom"/>
          </w:tcPr>
          <w:p w:rsidR="00534E3C" w:rsidRDefault="00534E3C">
            <w:pPr>
              <w:rPr>
                <w:sz w:val="7"/>
                <w:szCs w:val="7"/>
              </w:rPr>
            </w:pPr>
          </w:p>
        </w:tc>
        <w:tc>
          <w:tcPr>
            <w:tcW w:w="260" w:type="dxa"/>
            <w:tcBorders>
              <w:bottom w:val="single" w:sz="8" w:space="0" w:color="4F81BD"/>
            </w:tcBorders>
            <w:vAlign w:val="bottom"/>
          </w:tcPr>
          <w:p w:rsidR="00534E3C" w:rsidRDefault="00534E3C">
            <w:pPr>
              <w:rPr>
                <w:sz w:val="7"/>
                <w:szCs w:val="7"/>
              </w:rPr>
            </w:pPr>
          </w:p>
        </w:tc>
        <w:tc>
          <w:tcPr>
            <w:tcW w:w="1740" w:type="dxa"/>
            <w:gridSpan w:val="2"/>
            <w:tcBorders>
              <w:bottom w:val="single" w:sz="8" w:space="0" w:color="4F81BD"/>
            </w:tcBorders>
            <w:vAlign w:val="bottom"/>
          </w:tcPr>
          <w:p w:rsidR="00534E3C" w:rsidRDefault="00534E3C">
            <w:pPr>
              <w:rPr>
                <w:sz w:val="7"/>
                <w:szCs w:val="7"/>
              </w:rPr>
            </w:pPr>
          </w:p>
        </w:tc>
        <w:tc>
          <w:tcPr>
            <w:tcW w:w="280" w:type="dxa"/>
            <w:gridSpan w:val="3"/>
            <w:tcBorders>
              <w:bottom w:val="single" w:sz="8" w:space="0" w:color="4F81BD"/>
              <w:right w:val="single" w:sz="8" w:space="0" w:color="4F81BD"/>
            </w:tcBorders>
            <w:vAlign w:val="bottom"/>
          </w:tcPr>
          <w:p w:rsidR="00534E3C" w:rsidRDefault="00534E3C">
            <w:pPr>
              <w:rPr>
                <w:sz w:val="7"/>
                <w:szCs w:val="7"/>
              </w:rPr>
            </w:pPr>
          </w:p>
        </w:tc>
        <w:tc>
          <w:tcPr>
            <w:tcW w:w="1600" w:type="dxa"/>
            <w:tcBorders>
              <w:bottom w:val="single" w:sz="8" w:space="0" w:color="4F81BD"/>
            </w:tcBorders>
            <w:vAlign w:val="bottom"/>
          </w:tcPr>
          <w:p w:rsidR="00534E3C" w:rsidRDefault="00534E3C">
            <w:pPr>
              <w:rPr>
                <w:sz w:val="7"/>
                <w:szCs w:val="7"/>
              </w:rPr>
            </w:pPr>
          </w:p>
        </w:tc>
        <w:tc>
          <w:tcPr>
            <w:tcW w:w="200" w:type="dxa"/>
            <w:gridSpan w:val="2"/>
            <w:tcBorders>
              <w:bottom w:val="single" w:sz="8" w:space="0" w:color="4F81BD"/>
            </w:tcBorders>
            <w:vAlign w:val="bottom"/>
          </w:tcPr>
          <w:p w:rsidR="00534E3C" w:rsidRDefault="00534E3C">
            <w:pPr>
              <w:rPr>
                <w:sz w:val="7"/>
                <w:szCs w:val="7"/>
              </w:rPr>
            </w:pPr>
          </w:p>
        </w:tc>
        <w:tc>
          <w:tcPr>
            <w:tcW w:w="580" w:type="dxa"/>
            <w:gridSpan w:val="2"/>
            <w:tcBorders>
              <w:bottom w:val="single" w:sz="8" w:space="0" w:color="4F81BD"/>
              <w:right w:val="single" w:sz="8" w:space="0" w:color="4F81BD"/>
            </w:tcBorders>
            <w:vAlign w:val="bottom"/>
          </w:tcPr>
          <w:p w:rsidR="00534E3C" w:rsidRDefault="00534E3C">
            <w:pPr>
              <w:rPr>
                <w:sz w:val="7"/>
                <w:szCs w:val="7"/>
              </w:rPr>
            </w:pPr>
          </w:p>
        </w:tc>
        <w:tc>
          <w:tcPr>
            <w:tcW w:w="1100" w:type="dxa"/>
            <w:tcBorders>
              <w:bottom w:val="single" w:sz="8" w:space="0" w:color="4F81BD"/>
            </w:tcBorders>
            <w:vAlign w:val="bottom"/>
          </w:tcPr>
          <w:p w:rsidR="00534E3C" w:rsidRDefault="00534E3C">
            <w:pPr>
              <w:rPr>
                <w:sz w:val="7"/>
                <w:szCs w:val="7"/>
              </w:rPr>
            </w:pPr>
          </w:p>
        </w:tc>
        <w:tc>
          <w:tcPr>
            <w:tcW w:w="320" w:type="dxa"/>
            <w:gridSpan w:val="2"/>
            <w:tcBorders>
              <w:bottom w:val="single" w:sz="8" w:space="0" w:color="4F81BD"/>
            </w:tcBorders>
            <w:vAlign w:val="bottom"/>
          </w:tcPr>
          <w:p w:rsidR="00534E3C" w:rsidRDefault="00534E3C">
            <w:pPr>
              <w:rPr>
                <w:sz w:val="7"/>
                <w:szCs w:val="7"/>
              </w:rPr>
            </w:pPr>
          </w:p>
        </w:tc>
        <w:tc>
          <w:tcPr>
            <w:tcW w:w="640" w:type="dxa"/>
            <w:gridSpan w:val="2"/>
            <w:tcBorders>
              <w:bottom w:val="single" w:sz="8" w:space="0" w:color="4F81BD"/>
              <w:right w:val="single" w:sz="8" w:space="0" w:color="4F81BD"/>
            </w:tcBorders>
            <w:vAlign w:val="bottom"/>
          </w:tcPr>
          <w:p w:rsidR="00534E3C" w:rsidRDefault="00534E3C">
            <w:pPr>
              <w:rPr>
                <w:sz w:val="7"/>
                <w:szCs w:val="7"/>
              </w:rPr>
            </w:pPr>
          </w:p>
        </w:tc>
        <w:tc>
          <w:tcPr>
            <w:tcW w:w="1240" w:type="dxa"/>
            <w:gridSpan w:val="2"/>
            <w:vAlign w:val="bottom"/>
          </w:tcPr>
          <w:p w:rsidR="00534E3C" w:rsidRDefault="00534E3C">
            <w:pPr>
              <w:rPr>
                <w:sz w:val="7"/>
                <w:szCs w:val="7"/>
              </w:rPr>
            </w:pPr>
          </w:p>
        </w:tc>
      </w:tr>
      <w:tr w:rsidR="00534E3C">
        <w:trPr>
          <w:gridBefore w:val="1"/>
          <w:wBefore w:w="10" w:type="dxa"/>
          <w:trHeight w:val="270"/>
        </w:trPr>
        <w:tc>
          <w:tcPr>
            <w:tcW w:w="1680" w:type="dxa"/>
            <w:gridSpan w:val="2"/>
            <w:tcBorders>
              <w:right w:val="single" w:sz="8" w:space="0" w:color="4F81BD"/>
            </w:tcBorders>
            <w:vAlign w:val="bottom"/>
          </w:tcPr>
          <w:p w:rsidR="00534E3C" w:rsidRDefault="00534E3C">
            <w:pPr>
              <w:rPr>
                <w:sz w:val="23"/>
                <w:szCs w:val="23"/>
              </w:rPr>
            </w:pPr>
          </w:p>
        </w:tc>
        <w:tc>
          <w:tcPr>
            <w:tcW w:w="580" w:type="dxa"/>
            <w:vAlign w:val="bottom"/>
          </w:tcPr>
          <w:p w:rsidR="00534E3C" w:rsidRDefault="00534E3C">
            <w:pPr>
              <w:rPr>
                <w:sz w:val="23"/>
                <w:szCs w:val="23"/>
              </w:rPr>
            </w:pPr>
          </w:p>
        </w:tc>
        <w:tc>
          <w:tcPr>
            <w:tcW w:w="2000" w:type="dxa"/>
            <w:gridSpan w:val="3"/>
            <w:vAlign w:val="bottom"/>
          </w:tcPr>
          <w:p w:rsidR="00534E3C" w:rsidRDefault="001907CA">
            <w:pPr>
              <w:spacing w:line="270" w:lineRule="exact"/>
              <w:ind w:right="180"/>
              <w:jc w:val="center"/>
              <w:rPr>
                <w:sz w:val="20"/>
                <w:szCs w:val="20"/>
              </w:rPr>
            </w:pPr>
            <w:r>
              <w:rPr>
                <w:rFonts w:eastAsia="Times New Roman"/>
                <w:w w:val="99"/>
                <w:sz w:val="24"/>
                <w:szCs w:val="24"/>
              </w:rPr>
              <w:t>Ниже среднего</w:t>
            </w:r>
          </w:p>
        </w:tc>
        <w:tc>
          <w:tcPr>
            <w:tcW w:w="280" w:type="dxa"/>
            <w:gridSpan w:val="3"/>
            <w:tcBorders>
              <w:right w:val="single" w:sz="8" w:space="0" w:color="4F81BD"/>
            </w:tcBorders>
            <w:vAlign w:val="bottom"/>
          </w:tcPr>
          <w:p w:rsidR="00534E3C" w:rsidRDefault="00534E3C">
            <w:pPr>
              <w:rPr>
                <w:sz w:val="23"/>
                <w:szCs w:val="23"/>
              </w:rPr>
            </w:pPr>
          </w:p>
        </w:tc>
        <w:tc>
          <w:tcPr>
            <w:tcW w:w="1600" w:type="dxa"/>
            <w:vAlign w:val="bottom"/>
          </w:tcPr>
          <w:p w:rsidR="00534E3C" w:rsidRDefault="001907CA">
            <w:pPr>
              <w:spacing w:line="270" w:lineRule="exact"/>
              <w:ind w:left="640"/>
              <w:jc w:val="center"/>
              <w:rPr>
                <w:sz w:val="20"/>
                <w:szCs w:val="20"/>
              </w:rPr>
            </w:pPr>
            <w:r>
              <w:rPr>
                <w:rFonts w:eastAsia="Times New Roman"/>
                <w:sz w:val="24"/>
                <w:szCs w:val="24"/>
              </w:rPr>
              <w:t>2-6%</w:t>
            </w:r>
          </w:p>
        </w:tc>
        <w:tc>
          <w:tcPr>
            <w:tcW w:w="200" w:type="dxa"/>
            <w:gridSpan w:val="2"/>
            <w:vAlign w:val="bottom"/>
          </w:tcPr>
          <w:p w:rsidR="00534E3C" w:rsidRDefault="00534E3C">
            <w:pPr>
              <w:rPr>
                <w:sz w:val="23"/>
                <w:szCs w:val="23"/>
              </w:rPr>
            </w:pPr>
          </w:p>
        </w:tc>
        <w:tc>
          <w:tcPr>
            <w:tcW w:w="580" w:type="dxa"/>
            <w:gridSpan w:val="2"/>
            <w:tcBorders>
              <w:right w:val="single" w:sz="8" w:space="0" w:color="4F81BD"/>
            </w:tcBorders>
            <w:vAlign w:val="bottom"/>
          </w:tcPr>
          <w:p w:rsidR="00534E3C" w:rsidRDefault="00534E3C">
            <w:pPr>
              <w:rPr>
                <w:sz w:val="23"/>
                <w:szCs w:val="23"/>
              </w:rPr>
            </w:pPr>
          </w:p>
        </w:tc>
        <w:tc>
          <w:tcPr>
            <w:tcW w:w="1100" w:type="dxa"/>
            <w:vAlign w:val="bottom"/>
          </w:tcPr>
          <w:p w:rsidR="00534E3C" w:rsidRDefault="00534E3C">
            <w:pPr>
              <w:rPr>
                <w:sz w:val="23"/>
                <w:szCs w:val="23"/>
              </w:rPr>
            </w:pPr>
          </w:p>
        </w:tc>
        <w:tc>
          <w:tcPr>
            <w:tcW w:w="320" w:type="dxa"/>
            <w:gridSpan w:val="2"/>
            <w:vAlign w:val="bottom"/>
          </w:tcPr>
          <w:p w:rsidR="00534E3C" w:rsidRDefault="00534E3C">
            <w:pPr>
              <w:rPr>
                <w:sz w:val="23"/>
                <w:szCs w:val="23"/>
              </w:rPr>
            </w:pPr>
          </w:p>
        </w:tc>
        <w:tc>
          <w:tcPr>
            <w:tcW w:w="640" w:type="dxa"/>
            <w:gridSpan w:val="2"/>
            <w:tcBorders>
              <w:right w:val="single" w:sz="8" w:space="0" w:color="4F81BD"/>
            </w:tcBorders>
            <w:vAlign w:val="bottom"/>
          </w:tcPr>
          <w:p w:rsidR="00534E3C" w:rsidRDefault="00534E3C">
            <w:pPr>
              <w:rPr>
                <w:sz w:val="23"/>
                <w:szCs w:val="23"/>
              </w:rPr>
            </w:pPr>
          </w:p>
        </w:tc>
        <w:tc>
          <w:tcPr>
            <w:tcW w:w="1240" w:type="dxa"/>
            <w:gridSpan w:val="2"/>
            <w:vAlign w:val="bottom"/>
          </w:tcPr>
          <w:p w:rsidR="00534E3C" w:rsidRDefault="00534E3C">
            <w:pPr>
              <w:rPr>
                <w:sz w:val="23"/>
                <w:szCs w:val="23"/>
              </w:rPr>
            </w:pPr>
          </w:p>
        </w:tc>
      </w:tr>
      <w:tr w:rsidR="00534E3C">
        <w:trPr>
          <w:gridBefore w:val="1"/>
          <w:wBefore w:w="10" w:type="dxa"/>
          <w:trHeight w:val="101"/>
        </w:trPr>
        <w:tc>
          <w:tcPr>
            <w:tcW w:w="1680" w:type="dxa"/>
            <w:gridSpan w:val="2"/>
            <w:tcBorders>
              <w:right w:val="single" w:sz="8" w:space="0" w:color="4F81BD"/>
            </w:tcBorders>
            <w:vAlign w:val="bottom"/>
          </w:tcPr>
          <w:p w:rsidR="00534E3C" w:rsidRDefault="00534E3C">
            <w:pPr>
              <w:rPr>
                <w:sz w:val="8"/>
                <w:szCs w:val="8"/>
              </w:rPr>
            </w:pPr>
          </w:p>
        </w:tc>
        <w:tc>
          <w:tcPr>
            <w:tcW w:w="580" w:type="dxa"/>
            <w:tcBorders>
              <w:bottom w:val="single" w:sz="8" w:space="0" w:color="4F81BD"/>
            </w:tcBorders>
            <w:vAlign w:val="bottom"/>
          </w:tcPr>
          <w:p w:rsidR="00534E3C" w:rsidRDefault="00534E3C">
            <w:pPr>
              <w:rPr>
                <w:sz w:val="8"/>
                <w:szCs w:val="8"/>
              </w:rPr>
            </w:pPr>
          </w:p>
        </w:tc>
        <w:tc>
          <w:tcPr>
            <w:tcW w:w="260" w:type="dxa"/>
            <w:tcBorders>
              <w:bottom w:val="single" w:sz="8" w:space="0" w:color="4F81BD"/>
            </w:tcBorders>
            <w:vAlign w:val="bottom"/>
          </w:tcPr>
          <w:p w:rsidR="00534E3C" w:rsidRDefault="00534E3C">
            <w:pPr>
              <w:rPr>
                <w:sz w:val="8"/>
                <w:szCs w:val="8"/>
              </w:rPr>
            </w:pPr>
          </w:p>
        </w:tc>
        <w:tc>
          <w:tcPr>
            <w:tcW w:w="1740" w:type="dxa"/>
            <w:gridSpan w:val="2"/>
            <w:tcBorders>
              <w:bottom w:val="single" w:sz="8" w:space="0" w:color="4F81BD"/>
            </w:tcBorders>
            <w:vAlign w:val="bottom"/>
          </w:tcPr>
          <w:p w:rsidR="00534E3C" w:rsidRDefault="00534E3C">
            <w:pPr>
              <w:rPr>
                <w:sz w:val="8"/>
                <w:szCs w:val="8"/>
              </w:rPr>
            </w:pPr>
          </w:p>
        </w:tc>
        <w:tc>
          <w:tcPr>
            <w:tcW w:w="280" w:type="dxa"/>
            <w:gridSpan w:val="3"/>
            <w:tcBorders>
              <w:bottom w:val="single" w:sz="8" w:space="0" w:color="4F81BD"/>
              <w:right w:val="single" w:sz="8" w:space="0" w:color="4F81BD"/>
            </w:tcBorders>
            <w:vAlign w:val="bottom"/>
          </w:tcPr>
          <w:p w:rsidR="00534E3C" w:rsidRDefault="00534E3C">
            <w:pPr>
              <w:rPr>
                <w:sz w:val="8"/>
                <w:szCs w:val="8"/>
              </w:rPr>
            </w:pPr>
          </w:p>
        </w:tc>
        <w:tc>
          <w:tcPr>
            <w:tcW w:w="1600" w:type="dxa"/>
            <w:tcBorders>
              <w:bottom w:val="single" w:sz="8" w:space="0" w:color="4F81BD"/>
            </w:tcBorders>
            <w:vAlign w:val="bottom"/>
          </w:tcPr>
          <w:p w:rsidR="00534E3C" w:rsidRDefault="00534E3C">
            <w:pPr>
              <w:rPr>
                <w:sz w:val="8"/>
                <w:szCs w:val="8"/>
              </w:rPr>
            </w:pPr>
          </w:p>
        </w:tc>
        <w:tc>
          <w:tcPr>
            <w:tcW w:w="780" w:type="dxa"/>
            <w:gridSpan w:val="4"/>
            <w:tcBorders>
              <w:bottom w:val="single" w:sz="8" w:space="0" w:color="4F81BD"/>
              <w:right w:val="single" w:sz="8" w:space="0" w:color="4F81BD"/>
            </w:tcBorders>
            <w:vAlign w:val="bottom"/>
          </w:tcPr>
          <w:p w:rsidR="00534E3C" w:rsidRDefault="00534E3C">
            <w:pPr>
              <w:rPr>
                <w:sz w:val="8"/>
                <w:szCs w:val="8"/>
              </w:rPr>
            </w:pPr>
          </w:p>
        </w:tc>
        <w:tc>
          <w:tcPr>
            <w:tcW w:w="1100" w:type="dxa"/>
            <w:tcBorders>
              <w:bottom w:val="single" w:sz="8" w:space="0" w:color="4F81BD"/>
            </w:tcBorders>
            <w:vAlign w:val="bottom"/>
          </w:tcPr>
          <w:p w:rsidR="00534E3C" w:rsidRDefault="00534E3C">
            <w:pPr>
              <w:rPr>
                <w:sz w:val="8"/>
                <w:szCs w:val="8"/>
              </w:rPr>
            </w:pPr>
          </w:p>
        </w:tc>
        <w:tc>
          <w:tcPr>
            <w:tcW w:w="320" w:type="dxa"/>
            <w:gridSpan w:val="2"/>
            <w:tcBorders>
              <w:bottom w:val="single" w:sz="8" w:space="0" w:color="4F81BD"/>
            </w:tcBorders>
            <w:vAlign w:val="bottom"/>
          </w:tcPr>
          <w:p w:rsidR="00534E3C" w:rsidRDefault="00534E3C">
            <w:pPr>
              <w:rPr>
                <w:sz w:val="8"/>
                <w:szCs w:val="8"/>
              </w:rPr>
            </w:pPr>
          </w:p>
        </w:tc>
        <w:tc>
          <w:tcPr>
            <w:tcW w:w="640" w:type="dxa"/>
            <w:gridSpan w:val="2"/>
            <w:tcBorders>
              <w:bottom w:val="single" w:sz="8" w:space="0" w:color="4F81BD"/>
              <w:right w:val="single" w:sz="8" w:space="0" w:color="4F81BD"/>
            </w:tcBorders>
            <w:vAlign w:val="bottom"/>
          </w:tcPr>
          <w:p w:rsidR="00534E3C" w:rsidRDefault="00534E3C">
            <w:pPr>
              <w:rPr>
                <w:sz w:val="8"/>
                <w:szCs w:val="8"/>
              </w:rPr>
            </w:pPr>
          </w:p>
        </w:tc>
        <w:tc>
          <w:tcPr>
            <w:tcW w:w="1240" w:type="dxa"/>
            <w:gridSpan w:val="2"/>
            <w:vAlign w:val="bottom"/>
          </w:tcPr>
          <w:p w:rsidR="00534E3C" w:rsidRDefault="00534E3C">
            <w:pPr>
              <w:rPr>
                <w:sz w:val="8"/>
                <w:szCs w:val="8"/>
              </w:rPr>
            </w:pPr>
          </w:p>
        </w:tc>
      </w:tr>
      <w:tr w:rsidR="00534E3C">
        <w:trPr>
          <w:gridBefore w:val="1"/>
          <w:wBefore w:w="10" w:type="dxa"/>
          <w:trHeight w:val="548"/>
        </w:trPr>
        <w:tc>
          <w:tcPr>
            <w:tcW w:w="1680" w:type="dxa"/>
            <w:gridSpan w:val="2"/>
            <w:vAlign w:val="bottom"/>
          </w:tcPr>
          <w:p w:rsidR="00534E3C" w:rsidRDefault="00534E3C">
            <w:pPr>
              <w:rPr>
                <w:sz w:val="24"/>
                <w:szCs w:val="24"/>
              </w:rPr>
            </w:pPr>
          </w:p>
        </w:tc>
        <w:tc>
          <w:tcPr>
            <w:tcW w:w="580" w:type="dxa"/>
            <w:vAlign w:val="bottom"/>
          </w:tcPr>
          <w:p w:rsidR="00534E3C" w:rsidRDefault="00534E3C">
            <w:pPr>
              <w:rPr>
                <w:sz w:val="24"/>
                <w:szCs w:val="24"/>
              </w:rPr>
            </w:pPr>
          </w:p>
        </w:tc>
        <w:tc>
          <w:tcPr>
            <w:tcW w:w="260" w:type="dxa"/>
            <w:vAlign w:val="bottom"/>
          </w:tcPr>
          <w:p w:rsidR="00534E3C" w:rsidRDefault="00534E3C">
            <w:pPr>
              <w:rPr>
                <w:sz w:val="24"/>
                <w:szCs w:val="24"/>
              </w:rPr>
            </w:pPr>
          </w:p>
        </w:tc>
        <w:tc>
          <w:tcPr>
            <w:tcW w:w="5820" w:type="dxa"/>
            <w:gridSpan w:val="13"/>
            <w:vAlign w:val="bottom"/>
          </w:tcPr>
          <w:p w:rsidR="00534E3C" w:rsidRDefault="001907CA" w:rsidP="00292CA3">
            <w:pPr>
              <w:ind w:left="1360"/>
              <w:rPr>
                <w:sz w:val="20"/>
                <w:szCs w:val="20"/>
              </w:rPr>
            </w:pPr>
            <w:r>
              <w:rPr>
                <w:rFonts w:eastAsia="Times New Roman"/>
                <w:b/>
                <w:bCs/>
                <w:sz w:val="24"/>
                <w:szCs w:val="24"/>
              </w:rPr>
              <w:t xml:space="preserve">Средняя группа № </w:t>
            </w:r>
            <w:r w:rsidR="00292CA3">
              <w:rPr>
                <w:rFonts w:eastAsia="Times New Roman"/>
                <w:b/>
                <w:bCs/>
                <w:sz w:val="24"/>
                <w:szCs w:val="24"/>
              </w:rPr>
              <w:t>3,5</w:t>
            </w:r>
          </w:p>
        </w:tc>
        <w:tc>
          <w:tcPr>
            <w:tcW w:w="640" w:type="dxa"/>
            <w:gridSpan w:val="2"/>
            <w:vAlign w:val="bottom"/>
          </w:tcPr>
          <w:p w:rsidR="00534E3C" w:rsidRDefault="00534E3C">
            <w:pPr>
              <w:rPr>
                <w:sz w:val="24"/>
                <w:szCs w:val="24"/>
              </w:rPr>
            </w:pPr>
          </w:p>
        </w:tc>
        <w:tc>
          <w:tcPr>
            <w:tcW w:w="1240" w:type="dxa"/>
            <w:gridSpan w:val="2"/>
            <w:vAlign w:val="bottom"/>
          </w:tcPr>
          <w:p w:rsidR="00534E3C" w:rsidRDefault="00534E3C">
            <w:pPr>
              <w:rPr>
                <w:sz w:val="24"/>
                <w:szCs w:val="24"/>
              </w:rPr>
            </w:pPr>
          </w:p>
        </w:tc>
      </w:tr>
      <w:tr w:rsidR="00534E3C">
        <w:trPr>
          <w:gridBefore w:val="1"/>
          <w:wBefore w:w="10" w:type="dxa"/>
          <w:trHeight w:val="243"/>
        </w:trPr>
        <w:tc>
          <w:tcPr>
            <w:tcW w:w="1680" w:type="dxa"/>
            <w:gridSpan w:val="2"/>
            <w:tcBorders>
              <w:bottom w:val="single" w:sz="8" w:space="0" w:color="4F81BD"/>
            </w:tcBorders>
            <w:vAlign w:val="bottom"/>
          </w:tcPr>
          <w:p w:rsidR="00534E3C" w:rsidRDefault="00534E3C">
            <w:pPr>
              <w:rPr>
                <w:sz w:val="21"/>
                <w:szCs w:val="21"/>
              </w:rPr>
            </w:pPr>
          </w:p>
        </w:tc>
        <w:tc>
          <w:tcPr>
            <w:tcW w:w="580" w:type="dxa"/>
            <w:tcBorders>
              <w:bottom w:val="single" w:sz="8" w:space="0" w:color="4F81BD"/>
            </w:tcBorders>
            <w:vAlign w:val="bottom"/>
          </w:tcPr>
          <w:p w:rsidR="00534E3C" w:rsidRDefault="00534E3C">
            <w:pPr>
              <w:rPr>
                <w:sz w:val="21"/>
                <w:szCs w:val="21"/>
              </w:rPr>
            </w:pPr>
          </w:p>
        </w:tc>
        <w:tc>
          <w:tcPr>
            <w:tcW w:w="260" w:type="dxa"/>
            <w:tcBorders>
              <w:bottom w:val="single" w:sz="8" w:space="0" w:color="4F81BD"/>
            </w:tcBorders>
            <w:vAlign w:val="bottom"/>
          </w:tcPr>
          <w:p w:rsidR="00534E3C" w:rsidRDefault="00534E3C">
            <w:pPr>
              <w:rPr>
                <w:sz w:val="21"/>
                <w:szCs w:val="21"/>
              </w:rPr>
            </w:pPr>
          </w:p>
        </w:tc>
        <w:tc>
          <w:tcPr>
            <w:tcW w:w="1740" w:type="dxa"/>
            <w:gridSpan w:val="2"/>
            <w:tcBorders>
              <w:bottom w:val="single" w:sz="8" w:space="0" w:color="4F81BD"/>
            </w:tcBorders>
            <w:vAlign w:val="bottom"/>
          </w:tcPr>
          <w:p w:rsidR="00534E3C" w:rsidRDefault="00534E3C">
            <w:pPr>
              <w:rPr>
                <w:sz w:val="21"/>
                <w:szCs w:val="21"/>
              </w:rPr>
            </w:pPr>
          </w:p>
        </w:tc>
        <w:tc>
          <w:tcPr>
            <w:tcW w:w="1880" w:type="dxa"/>
            <w:gridSpan w:val="4"/>
            <w:tcBorders>
              <w:bottom w:val="single" w:sz="8" w:space="0" w:color="4F81BD"/>
            </w:tcBorders>
            <w:vAlign w:val="bottom"/>
          </w:tcPr>
          <w:p w:rsidR="00534E3C" w:rsidRDefault="00534E3C">
            <w:pPr>
              <w:rPr>
                <w:sz w:val="21"/>
                <w:szCs w:val="21"/>
              </w:rPr>
            </w:pPr>
          </w:p>
        </w:tc>
        <w:tc>
          <w:tcPr>
            <w:tcW w:w="200" w:type="dxa"/>
            <w:gridSpan w:val="2"/>
            <w:tcBorders>
              <w:bottom w:val="single" w:sz="8" w:space="0" w:color="4F81BD"/>
            </w:tcBorders>
            <w:vAlign w:val="bottom"/>
          </w:tcPr>
          <w:p w:rsidR="00534E3C" w:rsidRDefault="00534E3C">
            <w:pPr>
              <w:rPr>
                <w:sz w:val="21"/>
                <w:szCs w:val="21"/>
              </w:rPr>
            </w:pPr>
          </w:p>
        </w:tc>
        <w:tc>
          <w:tcPr>
            <w:tcW w:w="580" w:type="dxa"/>
            <w:gridSpan w:val="2"/>
            <w:tcBorders>
              <w:bottom w:val="single" w:sz="8" w:space="0" w:color="4F81BD"/>
            </w:tcBorders>
            <w:vAlign w:val="bottom"/>
          </w:tcPr>
          <w:p w:rsidR="00534E3C" w:rsidRDefault="00534E3C">
            <w:pPr>
              <w:rPr>
                <w:sz w:val="21"/>
                <w:szCs w:val="21"/>
              </w:rPr>
            </w:pPr>
          </w:p>
        </w:tc>
        <w:tc>
          <w:tcPr>
            <w:tcW w:w="1100" w:type="dxa"/>
            <w:tcBorders>
              <w:bottom w:val="single" w:sz="8" w:space="0" w:color="4F81BD"/>
            </w:tcBorders>
            <w:vAlign w:val="bottom"/>
          </w:tcPr>
          <w:p w:rsidR="00534E3C" w:rsidRDefault="00534E3C">
            <w:pPr>
              <w:rPr>
                <w:sz w:val="21"/>
                <w:szCs w:val="21"/>
              </w:rPr>
            </w:pPr>
          </w:p>
        </w:tc>
        <w:tc>
          <w:tcPr>
            <w:tcW w:w="2200" w:type="dxa"/>
            <w:gridSpan w:val="6"/>
            <w:tcBorders>
              <w:bottom w:val="single" w:sz="8" w:space="0" w:color="4F81BD"/>
            </w:tcBorders>
            <w:vAlign w:val="bottom"/>
          </w:tcPr>
          <w:p w:rsidR="00534E3C" w:rsidRDefault="00534E3C">
            <w:pPr>
              <w:rPr>
                <w:sz w:val="21"/>
                <w:szCs w:val="21"/>
              </w:rPr>
            </w:pPr>
          </w:p>
        </w:tc>
      </w:tr>
      <w:tr w:rsidR="00292CA3">
        <w:trPr>
          <w:gridBefore w:val="1"/>
          <w:gridAfter w:val="9"/>
          <w:wBefore w:w="10" w:type="dxa"/>
          <w:wAfter w:w="3880" w:type="dxa"/>
          <w:trHeight w:val="270"/>
        </w:trPr>
        <w:tc>
          <w:tcPr>
            <w:tcW w:w="1680" w:type="dxa"/>
            <w:gridSpan w:val="2"/>
            <w:tcBorders>
              <w:left w:val="single" w:sz="8" w:space="0" w:color="4F81BD"/>
            </w:tcBorders>
            <w:vAlign w:val="bottom"/>
          </w:tcPr>
          <w:p w:rsidR="00292CA3" w:rsidRDefault="00292CA3">
            <w:pPr>
              <w:rPr>
                <w:sz w:val="23"/>
                <w:szCs w:val="23"/>
              </w:rPr>
            </w:pPr>
          </w:p>
        </w:tc>
        <w:tc>
          <w:tcPr>
            <w:tcW w:w="580" w:type="dxa"/>
            <w:vAlign w:val="bottom"/>
          </w:tcPr>
          <w:p w:rsidR="00292CA3" w:rsidRDefault="00292CA3">
            <w:pPr>
              <w:rPr>
                <w:sz w:val="23"/>
                <w:szCs w:val="23"/>
              </w:rPr>
            </w:pPr>
          </w:p>
        </w:tc>
        <w:tc>
          <w:tcPr>
            <w:tcW w:w="260" w:type="dxa"/>
            <w:tcBorders>
              <w:right w:val="single" w:sz="8" w:space="0" w:color="4F81BD"/>
            </w:tcBorders>
            <w:vAlign w:val="bottom"/>
          </w:tcPr>
          <w:p w:rsidR="00292CA3" w:rsidRDefault="00292CA3">
            <w:pPr>
              <w:rPr>
                <w:sz w:val="23"/>
                <w:szCs w:val="23"/>
              </w:rPr>
            </w:pPr>
          </w:p>
        </w:tc>
        <w:tc>
          <w:tcPr>
            <w:tcW w:w="3620" w:type="dxa"/>
            <w:gridSpan w:val="6"/>
            <w:tcBorders>
              <w:right w:val="single" w:sz="8" w:space="0" w:color="4F81BD"/>
            </w:tcBorders>
            <w:vAlign w:val="bottom"/>
          </w:tcPr>
          <w:p w:rsidR="00292CA3" w:rsidRDefault="00292CA3">
            <w:pPr>
              <w:spacing w:line="270" w:lineRule="exact"/>
              <w:jc w:val="center"/>
              <w:rPr>
                <w:sz w:val="20"/>
                <w:szCs w:val="20"/>
              </w:rPr>
            </w:pPr>
            <w:r>
              <w:rPr>
                <w:rFonts w:eastAsia="Times New Roman"/>
                <w:sz w:val="24"/>
                <w:szCs w:val="24"/>
              </w:rPr>
              <w:t>Русская  № 2.3</w:t>
            </w: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317"/>
        </w:trPr>
        <w:tc>
          <w:tcPr>
            <w:tcW w:w="1680" w:type="dxa"/>
            <w:gridSpan w:val="2"/>
            <w:tcBorders>
              <w:left w:val="single" w:sz="8" w:space="0" w:color="4F81BD"/>
            </w:tcBorders>
            <w:vAlign w:val="bottom"/>
          </w:tcPr>
          <w:p w:rsidR="00292CA3" w:rsidRDefault="00292CA3">
            <w:pPr>
              <w:rPr>
                <w:sz w:val="24"/>
                <w:szCs w:val="24"/>
              </w:rPr>
            </w:pPr>
          </w:p>
        </w:tc>
        <w:tc>
          <w:tcPr>
            <w:tcW w:w="580" w:type="dxa"/>
            <w:vAlign w:val="bottom"/>
          </w:tcPr>
          <w:p w:rsidR="00292CA3" w:rsidRDefault="00292CA3">
            <w:pPr>
              <w:rPr>
                <w:sz w:val="24"/>
                <w:szCs w:val="24"/>
              </w:rPr>
            </w:pPr>
          </w:p>
        </w:tc>
        <w:tc>
          <w:tcPr>
            <w:tcW w:w="260" w:type="dxa"/>
            <w:tcBorders>
              <w:right w:val="single" w:sz="8" w:space="0" w:color="4F81BD"/>
            </w:tcBorders>
            <w:vAlign w:val="bottom"/>
          </w:tcPr>
          <w:p w:rsidR="00292CA3" w:rsidRDefault="00292CA3">
            <w:pPr>
              <w:rPr>
                <w:sz w:val="24"/>
                <w:szCs w:val="24"/>
              </w:rPr>
            </w:pPr>
          </w:p>
        </w:tc>
        <w:tc>
          <w:tcPr>
            <w:tcW w:w="3620" w:type="dxa"/>
            <w:gridSpan w:val="6"/>
            <w:tcBorders>
              <w:right w:val="single" w:sz="8" w:space="0" w:color="4F81BD"/>
            </w:tcBorders>
            <w:vAlign w:val="bottom"/>
          </w:tcPr>
          <w:p w:rsidR="00292CA3" w:rsidRDefault="00292CA3">
            <w:pPr>
              <w:jc w:val="center"/>
              <w:rPr>
                <w:sz w:val="20"/>
                <w:szCs w:val="20"/>
              </w:rPr>
            </w:pPr>
            <w:r>
              <w:rPr>
                <w:rFonts w:eastAsia="Times New Roman"/>
                <w:sz w:val="24"/>
                <w:szCs w:val="24"/>
              </w:rPr>
              <w:t>Обследовано</w:t>
            </w:r>
            <w:r>
              <w:rPr>
                <w:rFonts w:eastAsia="Times New Roman"/>
                <w:b/>
                <w:bCs/>
                <w:sz w:val="24"/>
                <w:szCs w:val="24"/>
              </w:rPr>
              <w:t>: 39 детей.</w:t>
            </w:r>
          </w:p>
        </w:tc>
        <w:tc>
          <w:tcPr>
            <w:tcW w:w="200" w:type="dxa"/>
            <w:gridSpan w:val="2"/>
            <w:vAlign w:val="bottom"/>
          </w:tcPr>
          <w:p w:rsidR="00292CA3" w:rsidRDefault="00292CA3">
            <w:pPr>
              <w:rPr>
                <w:sz w:val="24"/>
                <w:szCs w:val="24"/>
              </w:rPr>
            </w:pPr>
          </w:p>
        </w:tc>
      </w:tr>
      <w:tr w:rsidR="00292CA3">
        <w:trPr>
          <w:gridBefore w:val="1"/>
          <w:gridAfter w:val="9"/>
          <w:wBefore w:w="10" w:type="dxa"/>
          <w:wAfter w:w="3880" w:type="dxa"/>
          <w:trHeight w:val="48"/>
        </w:trPr>
        <w:tc>
          <w:tcPr>
            <w:tcW w:w="2260" w:type="dxa"/>
            <w:gridSpan w:val="3"/>
            <w:tcBorders>
              <w:left w:val="single" w:sz="8" w:space="0" w:color="4F81BD"/>
              <w:bottom w:val="single" w:sz="8" w:space="0" w:color="4F81BD"/>
            </w:tcBorders>
            <w:vAlign w:val="bottom"/>
          </w:tcPr>
          <w:p w:rsidR="00292CA3" w:rsidRDefault="00292CA3">
            <w:pPr>
              <w:rPr>
                <w:sz w:val="4"/>
                <w:szCs w:val="4"/>
              </w:rPr>
            </w:pPr>
          </w:p>
        </w:tc>
        <w:tc>
          <w:tcPr>
            <w:tcW w:w="260" w:type="dxa"/>
            <w:tcBorders>
              <w:bottom w:val="single" w:sz="8" w:space="0" w:color="4F81BD"/>
              <w:right w:val="single" w:sz="8" w:space="0" w:color="4F81BD"/>
            </w:tcBorders>
            <w:vAlign w:val="bottom"/>
          </w:tcPr>
          <w:p w:rsidR="00292CA3" w:rsidRDefault="00292CA3">
            <w:pPr>
              <w:rPr>
                <w:sz w:val="4"/>
                <w:szCs w:val="4"/>
              </w:rPr>
            </w:pPr>
          </w:p>
        </w:tc>
        <w:tc>
          <w:tcPr>
            <w:tcW w:w="1740" w:type="dxa"/>
            <w:gridSpan w:val="2"/>
            <w:tcBorders>
              <w:bottom w:val="single" w:sz="8" w:space="0" w:color="4F81BD"/>
            </w:tcBorders>
            <w:vAlign w:val="bottom"/>
          </w:tcPr>
          <w:p w:rsidR="00292CA3" w:rsidRDefault="00292CA3">
            <w:pPr>
              <w:rPr>
                <w:sz w:val="4"/>
                <w:szCs w:val="4"/>
              </w:rPr>
            </w:pPr>
          </w:p>
        </w:tc>
        <w:tc>
          <w:tcPr>
            <w:tcW w:w="1880" w:type="dxa"/>
            <w:gridSpan w:val="4"/>
            <w:tcBorders>
              <w:bottom w:val="single" w:sz="8" w:space="0" w:color="4F81BD"/>
              <w:right w:val="single" w:sz="8" w:space="0" w:color="4F81BD"/>
            </w:tcBorders>
            <w:vAlign w:val="bottom"/>
          </w:tcPr>
          <w:p w:rsidR="00292CA3" w:rsidRDefault="00292CA3">
            <w:pPr>
              <w:rPr>
                <w:sz w:val="4"/>
                <w:szCs w:val="4"/>
              </w:rPr>
            </w:pPr>
          </w:p>
        </w:tc>
        <w:tc>
          <w:tcPr>
            <w:tcW w:w="200" w:type="dxa"/>
            <w:gridSpan w:val="2"/>
            <w:tcBorders>
              <w:bottom w:val="single" w:sz="8" w:space="0" w:color="4F81BD"/>
            </w:tcBorders>
            <w:vAlign w:val="bottom"/>
          </w:tcPr>
          <w:p w:rsidR="00292CA3" w:rsidRDefault="00292CA3">
            <w:pPr>
              <w:rPr>
                <w:sz w:val="4"/>
                <w:szCs w:val="4"/>
              </w:rPr>
            </w:pPr>
          </w:p>
        </w:tc>
      </w:tr>
      <w:tr w:rsidR="00292CA3">
        <w:trPr>
          <w:gridBefore w:val="1"/>
          <w:gridAfter w:val="9"/>
          <w:wBefore w:w="10" w:type="dxa"/>
          <w:wAfter w:w="3880" w:type="dxa"/>
          <w:trHeight w:val="275"/>
        </w:trPr>
        <w:tc>
          <w:tcPr>
            <w:tcW w:w="2260" w:type="dxa"/>
            <w:gridSpan w:val="3"/>
            <w:tcBorders>
              <w:left w:val="single" w:sz="8" w:space="0" w:color="4F81BD"/>
            </w:tcBorders>
            <w:vAlign w:val="bottom"/>
          </w:tcPr>
          <w:p w:rsidR="00292CA3" w:rsidRDefault="00292CA3">
            <w:pPr>
              <w:spacing w:line="270" w:lineRule="exact"/>
              <w:ind w:left="120"/>
              <w:jc w:val="center"/>
              <w:rPr>
                <w:sz w:val="20"/>
                <w:szCs w:val="20"/>
              </w:rPr>
            </w:pPr>
            <w:r>
              <w:rPr>
                <w:rFonts w:eastAsia="Times New Roman"/>
                <w:w w:val="99"/>
                <w:sz w:val="24"/>
                <w:szCs w:val="24"/>
              </w:rPr>
              <w:t>Уровни</w:t>
            </w:r>
          </w:p>
        </w:tc>
        <w:tc>
          <w:tcPr>
            <w:tcW w:w="260" w:type="dxa"/>
            <w:tcBorders>
              <w:right w:val="single" w:sz="8" w:space="0" w:color="4F81BD"/>
            </w:tcBorders>
            <w:vAlign w:val="bottom"/>
          </w:tcPr>
          <w:p w:rsidR="00292CA3" w:rsidRDefault="00292CA3">
            <w:pPr>
              <w:rPr>
                <w:sz w:val="23"/>
                <w:szCs w:val="23"/>
              </w:rPr>
            </w:pPr>
          </w:p>
        </w:tc>
        <w:tc>
          <w:tcPr>
            <w:tcW w:w="1740" w:type="dxa"/>
            <w:gridSpan w:val="2"/>
            <w:tcBorders>
              <w:right w:val="single" w:sz="8" w:space="0" w:color="4F81BD"/>
            </w:tcBorders>
            <w:vAlign w:val="bottom"/>
          </w:tcPr>
          <w:p w:rsidR="00292CA3" w:rsidRDefault="00292CA3">
            <w:pPr>
              <w:spacing w:line="274" w:lineRule="exact"/>
              <w:jc w:val="center"/>
              <w:rPr>
                <w:sz w:val="20"/>
                <w:szCs w:val="20"/>
              </w:rPr>
            </w:pPr>
            <w:r>
              <w:rPr>
                <w:rFonts w:eastAsia="Times New Roman"/>
                <w:b/>
                <w:bCs/>
                <w:sz w:val="24"/>
                <w:szCs w:val="24"/>
              </w:rPr>
              <w:t>Татарский</w:t>
            </w:r>
          </w:p>
        </w:tc>
        <w:tc>
          <w:tcPr>
            <w:tcW w:w="1880" w:type="dxa"/>
            <w:gridSpan w:val="4"/>
            <w:tcBorders>
              <w:right w:val="single" w:sz="8" w:space="0" w:color="4F81BD"/>
            </w:tcBorders>
            <w:vAlign w:val="bottom"/>
          </w:tcPr>
          <w:p w:rsidR="00292CA3" w:rsidRDefault="00292CA3">
            <w:pPr>
              <w:spacing w:line="274" w:lineRule="exact"/>
              <w:jc w:val="center"/>
              <w:rPr>
                <w:sz w:val="20"/>
                <w:szCs w:val="20"/>
              </w:rPr>
            </w:pPr>
            <w:r>
              <w:rPr>
                <w:rFonts w:eastAsia="Times New Roman"/>
                <w:b/>
                <w:bCs/>
                <w:sz w:val="24"/>
                <w:szCs w:val="24"/>
              </w:rPr>
              <w:t>Родной язык</w:t>
            </w: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317"/>
        </w:trPr>
        <w:tc>
          <w:tcPr>
            <w:tcW w:w="1680" w:type="dxa"/>
            <w:gridSpan w:val="2"/>
            <w:tcBorders>
              <w:left w:val="single" w:sz="8" w:space="0" w:color="4F81BD"/>
            </w:tcBorders>
            <w:vAlign w:val="bottom"/>
          </w:tcPr>
          <w:p w:rsidR="00292CA3" w:rsidRDefault="00292CA3">
            <w:pPr>
              <w:rPr>
                <w:sz w:val="24"/>
                <w:szCs w:val="24"/>
              </w:rPr>
            </w:pPr>
          </w:p>
        </w:tc>
        <w:tc>
          <w:tcPr>
            <w:tcW w:w="580" w:type="dxa"/>
            <w:vAlign w:val="bottom"/>
          </w:tcPr>
          <w:p w:rsidR="00292CA3" w:rsidRDefault="00292CA3">
            <w:pPr>
              <w:rPr>
                <w:sz w:val="24"/>
                <w:szCs w:val="24"/>
              </w:rPr>
            </w:pPr>
          </w:p>
        </w:tc>
        <w:tc>
          <w:tcPr>
            <w:tcW w:w="260" w:type="dxa"/>
            <w:tcBorders>
              <w:right w:val="single" w:sz="8" w:space="0" w:color="4F81BD"/>
            </w:tcBorders>
            <w:vAlign w:val="bottom"/>
          </w:tcPr>
          <w:p w:rsidR="00292CA3" w:rsidRDefault="00292CA3">
            <w:pPr>
              <w:rPr>
                <w:sz w:val="24"/>
                <w:szCs w:val="24"/>
              </w:rPr>
            </w:pPr>
          </w:p>
        </w:tc>
        <w:tc>
          <w:tcPr>
            <w:tcW w:w="1740" w:type="dxa"/>
            <w:gridSpan w:val="2"/>
            <w:tcBorders>
              <w:right w:val="single" w:sz="8" w:space="0" w:color="4F81BD"/>
            </w:tcBorders>
            <w:vAlign w:val="bottom"/>
          </w:tcPr>
          <w:p w:rsidR="00292CA3" w:rsidRDefault="00292CA3">
            <w:pPr>
              <w:jc w:val="center"/>
              <w:rPr>
                <w:sz w:val="20"/>
                <w:szCs w:val="20"/>
              </w:rPr>
            </w:pPr>
            <w:r>
              <w:rPr>
                <w:rFonts w:eastAsia="Times New Roman"/>
                <w:b/>
                <w:bCs/>
                <w:sz w:val="24"/>
                <w:szCs w:val="24"/>
              </w:rPr>
              <w:t>язык</w:t>
            </w:r>
          </w:p>
        </w:tc>
        <w:tc>
          <w:tcPr>
            <w:tcW w:w="280" w:type="dxa"/>
            <w:gridSpan w:val="3"/>
            <w:vAlign w:val="bottom"/>
          </w:tcPr>
          <w:p w:rsidR="00292CA3" w:rsidRDefault="00292CA3">
            <w:pPr>
              <w:rPr>
                <w:sz w:val="24"/>
                <w:szCs w:val="24"/>
              </w:rPr>
            </w:pPr>
          </w:p>
        </w:tc>
        <w:tc>
          <w:tcPr>
            <w:tcW w:w="1600" w:type="dxa"/>
            <w:tcBorders>
              <w:right w:val="single" w:sz="8" w:space="0" w:color="4F81BD"/>
            </w:tcBorders>
            <w:vAlign w:val="bottom"/>
          </w:tcPr>
          <w:p w:rsidR="00292CA3" w:rsidRDefault="00292CA3">
            <w:pPr>
              <w:rPr>
                <w:sz w:val="24"/>
                <w:szCs w:val="24"/>
              </w:rPr>
            </w:pPr>
          </w:p>
        </w:tc>
        <w:tc>
          <w:tcPr>
            <w:tcW w:w="200" w:type="dxa"/>
            <w:gridSpan w:val="2"/>
            <w:vAlign w:val="bottom"/>
          </w:tcPr>
          <w:p w:rsidR="00292CA3" w:rsidRDefault="00292CA3">
            <w:pPr>
              <w:rPr>
                <w:sz w:val="24"/>
                <w:szCs w:val="24"/>
              </w:rPr>
            </w:pPr>
          </w:p>
        </w:tc>
      </w:tr>
      <w:tr w:rsidR="00292CA3">
        <w:trPr>
          <w:gridBefore w:val="1"/>
          <w:gridAfter w:val="9"/>
          <w:wBefore w:w="10" w:type="dxa"/>
          <w:wAfter w:w="3880" w:type="dxa"/>
          <w:trHeight w:val="219"/>
        </w:trPr>
        <w:tc>
          <w:tcPr>
            <w:tcW w:w="2260" w:type="dxa"/>
            <w:gridSpan w:val="3"/>
            <w:tcBorders>
              <w:left w:val="single" w:sz="8" w:space="0" w:color="4F81BD"/>
              <w:bottom w:val="single" w:sz="8" w:space="0" w:color="4F81BD"/>
            </w:tcBorders>
            <w:vAlign w:val="bottom"/>
          </w:tcPr>
          <w:p w:rsidR="00292CA3" w:rsidRDefault="00292CA3">
            <w:pPr>
              <w:rPr>
                <w:sz w:val="19"/>
                <w:szCs w:val="19"/>
              </w:rPr>
            </w:pPr>
          </w:p>
        </w:tc>
        <w:tc>
          <w:tcPr>
            <w:tcW w:w="260" w:type="dxa"/>
            <w:tcBorders>
              <w:bottom w:val="single" w:sz="8" w:space="0" w:color="4F81BD"/>
              <w:right w:val="single" w:sz="8" w:space="0" w:color="4F81BD"/>
            </w:tcBorders>
            <w:vAlign w:val="bottom"/>
          </w:tcPr>
          <w:p w:rsidR="00292CA3" w:rsidRDefault="00292CA3">
            <w:pPr>
              <w:rPr>
                <w:sz w:val="19"/>
                <w:szCs w:val="19"/>
              </w:rPr>
            </w:pPr>
          </w:p>
        </w:tc>
        <w:tc>
          <w:tcPr>
            <w:tcW w:w="1740" w:type="dxa"/>
            <w:gridSpan w:val="2"/>
            <w:tcBorders>
              <w:bottom w:val="single" w:sz="8" w:space="0" w:color="4F81BD"/>
              <w:right w:val="single" w:sz="8" w:space="0" w:color="4F81BD"/>
            </w:tcBorders>
            <w:vAlign w:val="bottom"/>
          </w:tcPr>
          <w:p w:rsidR="00292CA3" w:rsidRDefault="00292CA3">
            <w:pPr>
              <w:rPr>
                <w:sz w:val="19"/>
                <w:szCs w:val="19"/>
              </w:rPr>
            </w:pPr>
          </w:p>
        </w:tc>
        <w:tc>
          <w:tcPr>
            <w:tcW w:w="1880" w:type="dxa"/>
            <w:gridSpan w:val="4"/>
            <w:tcBorders>
              <w:bottom w:val="single" w:sz="8" w:space="0" w:color="4F81BD"/>
              <w:right w:val="single" w:sz="8" w:space="0" w:color="4F81BD"/>
            </w:tcBorders>
            <w:vAlign w:val="bottom"/>
          </w:tcPr>
          <w:p w:rsidR="00292CA3" w:rsidRDefault="00292CA3">
            <w:pPr>
              <w:rPr>
                <w:sz w:val="19"/>
                <w:szCs w:val="19"/>
              </w:rPr>
            </w:pPr>
          </w:p>
        </w:tc>
        <w:tc>
          <w:tcPr>
            <w:tcW w:w="200" w:type="dxa"/>
            <w:gridSpan w:val="2"/>
            <w:tcBorders>
              <w:bottom w:val="single" w:sz="8" w:space="0" w:color="4F81BD"/>
            </w:tcBorders>
            <w:vAlign w:val="bottom"/>
          </w:tcPr>
          <w:p w:rsidR="00292CA3" w:rsidRDefault="00292CA3">
            <w:pPr>
              <w:rPr>
                <w:sz w:val="19"/>
                <w:szCs w:val="19"/>
              </w:rPr>
            </w:pPr>
          </w:p>
        </w:tc>
      </w:tr>
      <w:tr w:rsidR="00292CA3">
        <w:trPr>
          <w:gridBefore w:val="1"/>
          <w:gridAfter w:val="9"/>
          <w:wBefore w:w="10" w:type="dxa"/>
          <w:wAfter w:w="3880" w:type="dxa"/>
          <w:trHeight w:val="268"/>
        </w:trPr>
        <w:tc>
          <w:tcPr>
            <w:tcW w:w="2260" w:type="dxa"/>
            <w:gridSpan w:val="3"/>
            <w:tcBorders>
              <w:left w:val="single" w:sz="8" w:space="0" w:color="4F81BD"/>
            </w:tcBorders>
            <w:vAlign w:val="bottom"/>
          </w:tcPr>
          <w:p w:rsidR="00292CA3" w:rsidRDefault="00292CA3">
            <w:pPr>
              <w:spacing w:line="267" w:lineRule="exact"/>
              <w:ind w:left="140"/>
              <w:jc w:val="center"/>
              <w:rPr>
                <w:sz w:val="20"/>
                <w:szCs w:val="20"/>
              </w:rPr>
            </w:pPr>
            <w:r>
              <w:rPr>
                <w:rFonts w:eastAsia="Times New Roman"/>
                <w:w w:val="99"/>
                <w:sz w:val="24"/>
                <w:szCs w:val="24"/>
              </w:rPr>
              <w:t>Количество детей:</w:t>
            </w:r>
          </w:p>
        </w:tc>
        <w:tc>
          <w:tcPr>
            <w:tcW w:w="260" w:type="dxa"/>
            <w:tcBorders>
              <w:right w:val="single" w:sz="8" w:space="0" w:color="4F81BD"/>
            </w:tcBorders>
            <w:vAlign w:val="bottom"/>
          </w:tcPr>
          <w:p w:rsidR="00292CA3" w:rsidRDefault="00292CA3">
            <w:pPr>
              <w:rPr>
                <w:sz w:val="23"/>
                <w:szCs w:val="23"/>
              </w:rPr>
            </w:pPr>
          </w:p>
        </w:tc>
        <w:tc>
          <w:tcPr>
            <w:tcW w:w="1740" w:type="dxa"/>
            <w:gridSpan w:val="2"/>
            <w:tcBorders>
              <w:right w:val="single" w:sz="8" w:space="0" w:color="4F81BD"/>
            </w:tcBorders>
            <w:vAlign w:val="bottom"/>
          </w:tcPr>
          <w:p w:rsidR="00292CA3" w:rsidRDefault="00292CA3">
            <w:pPr>
              <w:spacing w:line="267" w:lineRule="exact"/>
              <w:jc w:val="center"/>
              <w:rPr>
                <w:sz w:val="20"/>
                <w:szCs w:val="20"/>
              </w:rPr>
            </w:pPr>
            <w:r>
              <w:rPr>
                <w:rFonts w:eastAsia="Times New Roman"/>
                <w:w w:val="99"/>
                <w:sz w:val="24"/>
                <w:szCs w:val="24"/>
              </w:rPr>
              <w:t>18</w:t>
            </w:r>
          </w:p>
        </w:tc>
        <w:tc>
          <w:tcPr>
            <w:tcW w:w="1880" w:type="dxa"/>
            <w:gridSpan w:val="4"/>
            <w:tcBorders>
              <w:right w:val="single" w:sz="8" w:space="0" w:color="4F81BD"/>
            </w:tcBorders>
            <w:vAlign w:val="bottom"/>
          </w:tcPr>
          <w:p w:rsidR="00292CA3" w:rsidRDefault="00292CA3">
            <w:pPr>
              <w:spacing w:line="267" w:lineRule="exact"/>
              <w:jc w:val="center"/>
              <w:rPr>
                <w:sz w:val="20"/>
                <w:szCs w:val="20"/>
              </w:rPr>
            </w:pPr>
            <w:r>
              <w:rPr>
                <w:rFonts w:eastAsia="Times New Roman"/>
                <w:w w:val="99"/>
                <w:sz w:val="24"/>
                <w:szCs w:val="24"/>
              </w:rPr>
              <w:t>12</w:t>
            </w: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96"/>
        </w:trPr>
        <w:tc>
          <w:tcPr>
            <w:tcW w:w="2260" w:type="dxa"/>
            <w:gridSpan w:val="3"/>
            <w:tcBorders>
              <w:left w:val="single" w:sz="8" w:space="0" w:color="4F81BD"/>
              <w:bottom w:val="single" w:sz="8" w:space="0" w:color="4F81BD"/>
            </w:tcBorders>
            <w:vAlign w:val="bottom"/>
          </w:tcPr>
          <w:p w:rsidR="00292CA3" w:rsidRDefault="00292CA3">
            <w:pPr>
              <w:rPr>
                <w:sz w:val="8"/>
                <w:szCs w:val="8"/>
              </w:rPr>
            </w:pPr>
          </w:p>
        </w:tc>
        <w:tc>
          <w:tcPr>
            <w:tcW w:w="260" w:type="dxa"/>
            <w:tcBorders>
              <w:bottom w:val="single" w:sz="8" w:space="0" w:color="4F81BD"/>
              <w:right w:val="single" w:sz="8" w:space="0" w:color="4F81BD"/>
            </w:tcBorders>
            <w:vAlign w:val="bottom"/>
          </w:tcPr>
          <w:p w:rsidR="00292CA3" w:rsidRDefault="00292CA3">
            <w:pPr>
              <w:rPr>
                <w:sz w:val="8"/>
                <w:szCs w:val="8"/>
              </w:rPr>
            </w:pPr>
          </w:p>
        </w:tc>
        <w:tc>
          <w:tcPr>
            <w:tcW w:w="1740" w:type="dxa"/>
            <w:gridSpan w:val="2"/>
            <w:tcBorders>
              <w:bottom w:val="single" w:sz="8" w:space="0" w:color="4F81BD"/>
              <w:right w:val="single" w:sz="8" w:space="0" w:color="4F81BD"/>
            </w:tcBorders>
            <w:vAlign w:val="bottom"/>
          </w:tcPr>
          <w:p w:rsidR="00292CA3" w:rsidRDefault="00292CA3">
            <w:pPr>
              <w:rPr>
                <w:sz w:val="8"/>
                <w:szCs w:val="8"/>
              </w:rPr>
            </w:pPr>
          </w:p>
        </w:tc>
        <w:tc>
          <w:tcPr>
            <w:tcW w:w="1880" w:type="dxa"/>
            <w:gridSpan w:val="4"/>
            <w:tcBorders>
              <w:bottom w:val="single" w:sz="8" w:space="0" w:color="4F81BD"/>
              <w:right w:val="single" w:sz="8" w:space="0" w:color="4F81BD"/>
            </w:tcBorders>
            <w:vAlign w:val="bottom"/>
          </w:tcPr>
          <w:p w:rsidR="00292CA3" w:rsidRDefault="00292CA3">
            <w:pPr>
              <w:rPr>
                <w:sz w:val="8"/>
                <w:szCs w:val="8"/>
              </w:rPr>
            </w:pPr>
          </w:p>
        </w:tc>
        <w:tc>
          <w:tcPr>
            <w:tcW w:w="200" w:type="dxa"/>
            <w:gridSpan w:val="2"/>
            <w:tcBorders>
              <w:bottom w:val="single" w:sz="8" w:space="0" w:color="4F81BD"/>
            </w:tcBorders>
            <w:vAlign w:val="bottom"/>
          </w:tcPr>
          <w:p w:rsidR="00292CA3" w:rsidRDefault="00292CA3">
            <w:pPr>
              <w:rPr>
                <w:sz w:val="8"/>
                <w:szCs w:val="8"/>
              </w:rPr>
            </w:pPr>
          </w:p>
        </w:tc>
      </w:tr>
      <w:tr w:rsidR="00292CA3">
        <w:trPr>
          <w:gridBefore w:val="1"/>
          <w:gridAfter w:val="9"/>
          <w:wBefore w:w="10" w:type="dxa"/>
          <w:wAfter w:w="3880" w:type="dxa"/>
          <w:trHeight w:val="268"/>
        </w:trPr>
        <w:tc>
          <w:tcPr>
            <w:tcW w:w="2260" w:type="dxa"/>
            <w:gridSpan w:val="3"/>
            <w:tcBorders>
              <w:left w:val="single" w:sz="8" w:space="0" w:color="4F81BD"/>
            </w:tcBorders>
            <w:vAlign w:val="bottom"/>
          </w:tcPr>
          <w:p w:rsidR="00292CA3" w:rsidRDefault="00292CA3">
            <w:pPr>
              <w:spacing w:line="268" w:lineRule="exact"/>
              <w:ind w:left="140"/>
              <w:jc w:val="center"/>
              <w:rPr>
                <w:sz w:val="20"/>
                <w:szCs w:val="20"/>
              </w:rPr>
            </w:pPr>
            <w:r>
              <w:rPr>
                <w:rFonts w:eastAsia="Times New Roman"/>
                <w:w w:val="99"/>
                <w:sz w:val="24"/>
                <w:szCs w:val="24"/>
              </w:rPr>
              <w:t>Высокий</w:t>
            </w:r>
          </w:p>
        </w:tc>
        <w:tc>
          <w:tcPr>
            <w:tcW w:w="260" w:type="dxa"/>
            <w:tcBorders>
              <w:right w:val="single" w:sz="8" w:space="0" w:color="4F81BD"/>
            </w:tcBorders>
            <w:vAlign w:val="bottom"/>
          </w:tcPr>
          <w:p w:rsidR="00292CA3" w:rsidRDefault="00292CA3">
            <w:pPr>
              <w:rPr>
                <w:sz w:val="23"/>
                <w:szCs w:val="23"/>
              </w:rPr>
            </w:pPr>
          </w:p>
        </w:tc>
        <w:tc>
          <w:tcPr>
            <w:tcW w:w="1740" w:type="dxa"/>
            <w:gridSpan w:val="2"/>
            <w:tcBorders>
              <w:right w:val="single" w:sz="8" w:space="0" w:color="4F81BD"/>
            </w:tcBorders>
            <w:vAlign w:val="bottom"/>
          </w:tcPr>
          <w:p w:rsidR="00292CA3" w:rsidRDefault="00292CA3">
            <w:pPr>
              <w:spacing w:line="268" w:lineRule="exact"/>
              <w:jc w:val="center"/>
              <w:rPr>
                <w:sz w:val="20"/>
                <w:szCs w:val="20"/>
              </w:rPr>
            </w:pPr>
            <w:r>
              <w:rPr>
                <w:rFonts w:eastAsia="Times New Roman"/>
                <w:w w:val="99"/>
                <w:sz w:val="24"/>
                <w:szCs w:val="24"/>
              </w:rPr>
              <w:t>16  - 41%</w:t>
            </w:r>
          </w:p>
        </w:tc>
        <w:tc>
          <w:tcPr>
            <w:tcW w:w="1880" w:type="dxa"/>
            <w:gridSpan w:val="4"/>
            <w:tcBorders>
              <w:right w:val="single" w:sz="8" w:space="0" w:color="4F81BD"/>
            </w:tcBorders>
            <w:vAlign w:val="bottom"/>
          </w:tcPr>
          <w:p w:rsidR="00292CA3" w:rsidRDefault="00292CA3">
            <w:pPr>
              <w:spacing w:line="268" w:lineRule="exact"/>
              <w:jc w:val="center"/>
              <w:rPr>
                <w:sz w:val="20"/>
                <w:szCs w:val="20"/>
              </w:rPr>
            </w:pPr>
            <w:r>
              <w:rPr>
                <w:rFonts w:eastAsia="Times New Roman"/>
                <w:w w:val="99"/>
                <w:sz w:val="24"/>
                <w:szCs w:val="24"/>
              </w:rPr>
              <w:t>4-44%</w:t>
            </w: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116"/>
        </w:trPr>
        <w:tc>
          <w:tcPr>
            <w:tcW w:w="2260" w:type="dxa"/>
            <w:gridSpan w:val="3"/>
            <w:tcBorders>
              <w:left w:val="single" w:sz="8" w:space="0" w:color="4F81BD"/>
              <w:bottom w:val="single" w:sz="8" w:space="0" w:color="4F81BD"/>
            </w:tcBorders>
            <w:vAlign w:val="bottom"/>
          </w:tcPr>
          <w:p w:rsidR="00292CA3" w:rsidRDefault="00292CA3">
            <w:pPr>
              <w:rPr>
                <w:sz w:val="10"/>
                <w:szCs w:val="10"/>
              </w:rPr>
            </w:pPr>
          </w:p>
        </w:tc>
        <w:tc>
          <w:tcPr>
            <w:tcW w:w="260" w:type="dxa"/>
            <w:tcBorders>
              <w:bottom w:val="single" w:sz="8" w:space="0" w:color="4F81BD"/>
              <w:right w:val="single" w:sz="8" w:space="0" w:color="4F81BD"/>
            </w:tcBorders>
            <w:vAlign w:val="bottom"/>
          </w:tcPr>
          <w:p w:rsidR="00292CA3" w:rsidRDefault="00292CA3">
            <w:pPr>
              <w:rPr>
                <w:sz w:val="10"/>
                <w:szCs w:val="10"/>
              </w:rPr>
            </w:pPr>
          </w:p>
        </w:tc>
        <w:tc>
          <w:tcPr>
            <w:tcW w:w="1740" w:type="dxa"/>
            <w:gridSpan w:val="2"/>
            <w:tcBorders>
              <w:bottom w:val="single" w:sz="8" w:space="0" w:color="4F81BD"/>
              <w:right w:val="single" w:sz="8" w:space="0" w:color="4F81BD"/>
            </w:tcBorders>
            <w:vAlign w:val="bottom"/>
          </w:tcPr>
          <w:p w:rsidR="00292CA3" w:rsidRDefault="00292CA3">
            <w:pPr>
              <w:rPr>
                <w:sz w:val="10"/>
                <w:szCs w:val="10"/>
              </w:rPr>
            </w:pPr>
          </w:p>
        </w:tc>
        <w:tc>
          <w:tcPr>
            <w:tcW w:w="1880" w:type="dxa"/>
            <w:gridSpan w:val="4"/>
            <w:tcBorders>
              <w:bottom w:val="single" w:sz="8" w:space="0" w:color="4F81BD"/>
              <w:right w:val="single" w:sz="8" w:space="0" w:color="4F81BD"/>
            </w:tcBorders>
            <w:vAlign w:val="bottom"/>
          </w:tcPr>
          <w:p w:rsidR="00292CA3" w:rsidRDefault="00292CA3">
            <w:pPr>
              <w:rPr>
                <w:sz w:val="10"/>
                <w:szCs w:val="10"/>
              </w:rPr>
            </w:pPr>
          </w:p>
        </w:tc>
        <w:tc>
          <w:tcPr>
            <w:tcW w:w="200" w:type="dxa"/>
            <w:gridSpan w:val="2"/>
            <w:tcBorders>
              <w:bottom w:val="single" w:sz="8" w:space="0" w:color="4F81BD"/>
            </w:tcBorders>
            <w:vAlign w:val="bottom"/>
          </w:tcPr>
          <w:p w:rsidR="00292CA3" w:rsidRDefault="00292CA3">
            <w:pPr>
              <w:rPr>
                <w:sz w:val="10"/>
                <w:szCs w:val="10"/>
              </w:rPr>
            </w:pPr>
          </w:p>
        </w:tc>
      </w:tr>
      <w:tr w:rsidR="00292CA3">
        <w:trPr>
          <w:gridBefore w:val="1"/>
          <w:gridAfter w:val="9"/>
          <w:wBefore w:w="10" w:type="dxa"/>
          <w:wAfter w:w="3880" w:type="dxa"/>
          <w:trHeight w:val="270"/>
        </w:trPr>
        <w:tc>
          <w:tcPr>
            <w:tcW w:w="2260" w:type="dxa"/>
            <w:gridSpan w:val="3"/>
            <w:tcBorders>
              <w:left w:val="single" w:sz="8" w:space="0" w:color="4F81BD"/>
            </w:tcBorders>
            <w:vAlign w:val="bottom"/>
          </w:tcPr>
          <w:p w:rsidR="00292CA3" w:rsidRDefault="00292CA3">
            <w:pPr>
              <w:spacing w:line="270" w:lineRule="exact"/>
              <w:ind w:left="140"/>
              <w:jc w:val="center"/>
              <w:rPr>
                <w:sz w:val="20"/>
                <w:szCs w:val="20"/>
              </w:rPr>
            </w:pPr>
            <w:r>
              <w:rPr>
                <w:rFonts w:eastAsia="Times New Roman"/>
                <w:w w:val="98"/>
                <w:sz w:val="24"/>
                <w:szCs w:val="24"/>
              </w:rPr>
              <w:t>Средний</w:t>
            </w:r>
          </w:p>
        </w:tc>
        <w:tc>
          <w:tcPr>
            <w:tcW w:w="260" w:type="dxa"/>
            <w:tcBorders>
              <w:right w:val="single" w:sz="8" w:space="0" w:color="4F81BD"/>
            </w:tcBorders>
            <w:vAlign w:val="bottom"/>
          </w:tcPr>
          <w:p w:rsidR="00292CA3" w:rsidRDefault="00292CA3">
            <w:pPr>
              <w:rPr>
                <w:sz w:val="23"/>
                <w:szCs w:val="23"/>
              </w:rPr>
            </w:pPr>
          </w:p>
        </w:tc>
        <w:tc>
          <w:tcPr>
            <w:tcW w:w="1740" w:type="dxa"/>
            <w:gridSpan w:val="2"/>
            <w:tcBorders>
              <w:right w:val="single" w:sz="8" w:space="0" w:color="4F81BD"/>
            </w:tcBorders>
            <w:vAlign w:val="bottom"/>
          </w:tcPr>
          <w:p w:rsidR="00292CA3" w:rsidRDefault="00292CA3">
            <w:pPr>
              <w:spacing w:line="270" w:lineRule="exact"/>
              <w:jc w:val="center"/>
              <w:rPr>
                <w:sz w:val="20"/>
                <w:szCs w:val="20"/>
              </w:rPr>
            </w:pPr>
            <w:r>
              <w:rPr>
                <w:rFonts w:eastAsia="Times New Roman"/>
                <w:w w:val="99"/>
                <w:sz w:val="24"/>
                <w:szCs w:val="24"/>
              </w:rPr>
              <w:t>21 - 54%</w:t>
            </w:r>
          </w:p>
        </w:tc>
        <w:tc>
          <w:tcPr>
            <w:tcW w:w="1880" w:type="dxa"/>
            <w:gridSpan w:val="4"/>
            <w:tcBorders>
              <w:right w:val="single" w:sz="8" w:space="0" w:color="4F81BD"/>
            </w:tcBorders>
            <w:vAlign w:val="bottom"/>
          </w:tcPr>
          <w:p w:rsidR="00292CA3" w:rsidRDefault="00292CA3">
            <w:pPr>
              <w:spacing w:line="270" w:lineRule="exact"/>
              <w:jc w:val="center"/>
              <w:rPr>
                <w:sz w:val="20"/>
                <w:szCs w:val="20"/>
              </w:rPr>
            </w:pPr>
            <w:r>
              <w:rPr>
                <w:rFonts w:eastAsia="Times New Roman"/>
                <w:w w:val="99"/>
                <w:sz w:val="24"/>
                <w:szCs w:val="24"/>
              </w:rPr>
              <w:t>5-56%</w:t>
            </w: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94"/>
        </w:trPr>
        <w:tc>
          <w:tcPr>
            <w:tcW w:w="2260" w:type="dxa"/>
            <w:gridSpan w:val="3"/>
            <w:tcBorders>
              <w:left w:val="single" w:sz="8" w:space="0" w:color="4F81BD"/>
              <w:bottom w:val="single" w:sz="8" w:space="0" w:color="4F81BD"/>
            </w:tcBorders>
            <w:vAlign w:val="bottom"/>
          </w:tcPr>
          <w:p w:rsidR="00292CA3" w:rsidRDefault="00292CA3">
            <w:pPr>
              <w:rPr>
                <w:sz w:val="8"/>
                <w:szCs w:val="8"/>
              </w:rPr>
            </w:pPr>
          </w:p>
        </w:tc>
        <w:tc>
          <w:tcPr>
            <w:tcW w:w="260" w:type="dxa"/>
            <w:tcBorders>
              <w:bottom w:val="single" w:sz="8" w:space="0" w:color="4F81BD"/>
              <w:right w:val="single" w:sz="8" w:space="0" w:color="4F81BD"/>
            </w:tcBorders>
            <w:vAlign w:val="bottom"/>
          </w:tcPr>
          <w:p w:rsidR="00292CA3" w:rsidRDefault="00292CA3">
            <w:pPr>
              <w:rPr>
                <w:sz w:val="8"/>
                <w:szCs w:val="8"/>
              </w:rPr>
            </w:pPr>
          </w:p>
        </w:tc>
        <w:tc>
          <w:tcPr>
            <w:tcW w:w="1740" w:type="dxa"/>
            <w:gridSpan w:val="2"/>
            <w:tcBorders>
              <w:bottom w:val="single" w:sz="8" w:space="0" w:color="4F81BD"/>
              <w:right w:val="single" w:sz="8" w:space="0" w:color="4F81BD"/>
            </w:tcBorders>
            <w:vAlign w:val="bottom"/>
          </w:tcPr>
          <w:p w:rsidR="00292CA3" w:rsidRDefault="00292CA3">
            <w:pPr>
              <w:rPr>
                <w:sz w:val="8"/>
                <w:szCs w:val="8"/>
              </w:rPr>
            </w:pPr>
          </w:p>
        </w:tc>
        <w:tc>
          <w:tcPr>
            <w:tcW w:w="280" w:type="dxa"/>
            <w:gridSpan w:val="3"/>
            <w:tcBorders>
              <w:bottom w:val="single" w:sz="8" w:space="0" w:color="4F81BD"/>
            </w:tcBorders>
            <w:vAlign w:val="bottom"/>
          </w:tcPr>
          <w:p w:rsidR="00292CA3" w:rsidRDefault="00292CA3">
            <w:pPr>
              <w:rPr>
                <w:sz w:val="8"/>
                <w:szCs w:val="8"/>
              </w:rPr>
            </w:pPr>
          </w:p>
        </w:tc>
        <w:tc>
          <w:tcPr>
            <w:tcW w:w="1600" w:type="dxa"/>
            <w:tcBorders>
              <w:bottom w:val="single" w:sz="8" w:space="0" w:color="4F81BD"/>
              <w:right w:val="single" w:sz="8" w:space="0" w:color="4F81BD"/>
            </w:tcBorders>
            <w:vAlign w:val="bottom"/>
          </w:tcPr>
          <w:p w:rsidR="00292CA3" w:rsidRDefault="00292CA3">
            <w:pPr>
              <w:rPr>
                <w:sz w:val="8"/>
                <w:szCs w:val="8"/>
              </w:rPr>
            </w:pPr>
          </w:p>
        </w:tc>
        <w:tc>
          <w:tcPr>
            <w:tcW w:w="200" w:type="dxa"/>
            <w:gridSpan w:val="2"/>
            <w:tcBorders>
              <w:bottom w:val="single" w:sz="8" w:space="0" w:color="4F81BD"/>
            </w:tcBorders>
            <w:vAlign w:val="bottom"/>
          </w:tcPr>
          <w:p w:rsidR="00292CA3" w:rsidRDefault="00292CA3">
            <w:pPr>
              <w:rPr>
                <w:sz w:val="8"/>
                <w:szCs w:val="8"/>
              </w:rPr>
            </w:pPr>
          </w:p>
        </w:tc>
      </w:tr>
      <w:tr w:rsidR="00292CA3">
        <w:trPr>
          <w:gridBefore w:val="1"/>
          <w:gridAfter w:val="9"/>
          <w:wBefore w:w="10" w:type="dxa"/>
          <w:wAfter w:w="3880" w:type="dxa"/>
          <w:trHeight w:val="270"/>
        </w:trPr>
        <w:tc>
          <w:tcPr>
            <w:tcW w:w="2260" w:type="dxa"/>
            <w:gridSpan w:val="3"/>
            <w:tcBorders>
              <w:left w:val="single" w:sz="8" w:space="0" w:color="4F81BD"/>
            </w:tcBorders>
            <w:vAlign w:val="bottom"/>
          </w:tcPr>
          <w:p w:rsidR="00292CA3" w:rsidRDefault="00292CA3">
            <w:pPr>
              <w:spacing w:line="270" w:lineRule="exact"/>
              <w:ind w:left="120"/>
              <w:jc w:val="center"/>
              <w:rPr>
                <w:sz w:val="20"/>
                <w:szCs w:val="20"/>
              </w:rPr>
            </w:pPr>
            <w:r>
              <w:rPr>
                <w:rFonts w:eastAsia="Times New Roman"/>
                <w:w w:val="99"/>
                <w:sz w:val="24"/>
                <w:szCs w:val="24"/>
              </w:rPr>
              <w:t>Ниже среднего</w:t>
            </w:r>
          </w:p>
        </w:tc>
        <w:tc>
          <w:tcPr>
            <w:tcW w:w="260" w:type="dxa"/>
            <w:tcBorders>
              <w:right w:val="single" w:sz="8" w:space="0" w:color="4F81BD"/>
            </w:tcBorders>
            <w:vAlign w:val="bottom"/>
          </w:tcPr>
          <w:p w:rsidR="00292CA3" w:rsidRDefault="00292CA3">
            <w:pPr>
              <w:rPr>
                <w:sz w:val="23"/>
                <w:szCs w:val="23"/>
              </w:rPr>
            </w:pPr>
          </w:p>
        </w:tc>
        <w:tc>
          <w:tcPr>
            <w:tcW w:w="1740" w:type="dxa"/>
            <w:gridSpan w:val="2"/>
            <w:tcBorders>
              <w:right w:val="single" w:sz="8" w:space="0" w:color="4F81BD"/>
            </w:tcBorders>
            <w:vAlign w:val="bottom"/>
          </w:tcPr>
          <w:p w:rsidR="00292CA3" w:rsidRDefault="00292CA3">
            <w:pPr>
              <w:spacing w:line="270" w:lineRule="exact"/>
              <w:jc w:val="center"/>
              <w:rPr>
                <w:sz w:val="20"/>
                <w:szCs w:val="20"/>
              </w:rPr>
            </w:pPr>
            <w:r>
              <w:rPr>
                <w:rFonts w:eastAsia="Times New Roman"/>
                <w:sz w:val="24"/>
                <w:szCs w:val="24"/>
              </w:rPr>
              <w:t>2-6%</w:t>
            </w:r>
          </w:p>
        </w:tc>
        <w:tc>
          <w:tcPr>
            <w:tcW w:w="280" w:type="dxa"/>
            <w:gridSpan w:val="3"/>
            <w:vAlign w:val="bottom"/>
          </w:tcPr>
          <w:p w:rsidR="00292CA3" w:rsidRDefault="00292CA3">
            <w:pPr>
              <w:rPr>
                <w:sz w:val="23"/>
                <w:szCs w:val="23"/>
              </w:rPr>
            </w:pPr>
          </w:p>
        </w:tc>
        <w:tc>
          <w:tcPr>
            <w:tcW w:w="1600" w:type="dxa"/>
            <w:tcBorders>
              <w:right w:val="single" w:sz="8" w:space="0" w:color="4F81BD"/>
            </w:tcBorders>
            <w:vAlign w:val="bottom"/>
          </w:tcPr>
          <w:p w:rsidR="00292CA3" w:rsidRDefault="00292CA3">
            <w:pPr>
              <w:rPr>
                <w:sz w:val="23"/>
                <w:szCs w:val="23"/>
              </w:rPr>
            </w:pPr>
          </w:p>
        </w:tc>
        <w:tc>
          <w:tcPr>
            <w:tcW w:w="200" w:type="dxa"/>
            <w:gridSpan w:val="2"/>
            <w:vAlign w:val="bottom"/>
          </w:tcPr>
          <w:p w:rsidR="00292CA3" w:rsidRDefault="00292CA3">
            <w:pPr>
              <w:rPr>
                <w:sz w:val="23"/>
                <w:szCs w:val="23"/>
              </w:rPr>
            </w:pPr>
          </w:p>
        </w:tc>
      </w:tr>
      <w:tr w:rsidR="00292CA3">
        <w:trPr>
          <w:gridBefore w:val="1"/>
          <w:gridAfter w:val="9"/>
          <w:wBefore w:w="10" w:type="dxa"/>
          <w:wAfter w:w="3880" w:type="dxa"/>
          <w:trHeight w:val="118"/>
        </w:trPr>
        <w:tc>
          <w:tcPr>
            <w:tcW w:w="1680" w:type="dxa"/>
            <w:gridSpan w:val="2"/>
            <w:tcBorders>
              <w:left w:val="single" w:sz="8" w:space="0" w:color="4F81BD"/>
              <w:bottom w:val="single" w:sz="8" w:space="0" w:color="4F81BD"/>
            </w:tcBorders>
            <w:vAlign w:val="bottom"/>
          </w:tcPr>
          <w:p w:rsidR="00292CA3" w:rsidRDefault="00292CA3">
            <w:pPr>
              <w:rPr>
                <w:sz w:val="10"/>
                <w:szCs w:val="10"/>
              </w:rPr>
            </w:pPr>
          </w:p>
        </w:tc>
        <w:tc>
          <w:tcPr>
            <w:tcW w:w="580" w:type="dxa"/>
            <w:tcBorders>
              <w:bottom w:val="single" w:sz="8" w:space="0" w:color="4F81BD"/>
            </w:tcBorders>
            <w:vAlign w:val="bottom"/>
          </w:tcPr>
          <w:p w:rsidR="00292CA3" w:rsidRDefault="00292CA3">
            <w:pPr>
              <w:rPr>
                <w:sz w:val="10"/>
                <w:szCs w:val="10"/>
              </w:rPr>
            </w:pPr>
          </w:p>
        </w:tc>
        <w:tc>
          <w:tcPr>
            <w:tcW w:w="260" w:type="dxa"/>
            <w:tcBorders>
              <w:bottom w:val="single" w:sz="8" w:space="0" w:color="4F81BD"/>
              <w:right w:val="single" w:sz="8" w:space="0" w:color="4F81BD"/>
            </w:tcBorders>
            <w:vAlign w:val="bottom"/>
          </w:tcPr>
          <w:p w:rsidR="00292CA3" w:rsidRDefault="00292CA3">
            <w:pPr>
              <w:rPr>
                <w:sz w:val="10"/>
                <w:szCs w:val="10"/>
              </w:rPr>
            </w:pPr>
          </w:p>
        </w:tc>
        <w:tc>
          <w:tcPr>
            <w:tcW w:w="1740" w:type="dxa"/>
            <w:gridSpan w:val="2"/>
            <w:tcBorders>
              <w:bottom w:val="single" w:sz="8" w:space="0" w:color="4F81BD"/>
              <w:right w:val="single" w:sz="8" w:space="0" w:color="4F81BD"/>
            </w:tcBorders>
            <w:vAlign w:val="bottom"/>
          </w:tcPr>
          <w:p w:rsidR="00292CA3" w:rsidRDefault="00292CA3">
            <w:pPr>
              <w:rPr>
                <w:sz w:val="10"/>
                <w:szCs w:val="10"/>
              </w:rPr>
            </w:pPr>
          </w:p>
        </w:tc>
        <w:tc>
          <w:tcPr>
            <w:tcW w:w="280" w:type="dxa"/>
            <w:gridSpan w:val="3"/>
            <w:tcBorders>
              <w:bottom w:val="single" w:sz="8" w:space="0" w:color="4F81BD"/>
            </w:tcBorders>
            <w:vAlign w:val="bottom"/>
          </w:tcPr>
          <w:p w:rsidR="00292CA3" w:rsidRDefault="00292CA3">
            <w:pPr>
              <w:rPr>
                <w:sz w:val="10"/>
                <w:szCs w:val="10"/>
              </w:rPr>
            </w:pPr>
          </w:p>
        </w:tc>
        <w:tc>
          <w:tcPr>
            <w:tcW w:w="1600" w:type="dxa"/>
            <w:tcBorders>
              <w:bottom w:val="single" w:sz="8" w:space="0" w:color="4F81BD"/>
              <w:right w:val="single" w:sz="8" w:space="0" w:color="4F81BD"/>
            </w:tcBorders>
            <w:vAlign w:val="bottom"/>
          </w:tcPr>
          <w:p w:rsidR="00292CA3" w:rsidRDefault="00292CA3">
            <w:pPr>
              <w:rPr>
                <w:sz w:val="10"/>
                <w:szCs w:val="10"/>
              </w:rPr>
            </w:pPr>
          </w:p>
        </w:tc>
        <w:tc>
          <w:tcPr>
            <w:tcW w:w="200" w:type="dxa"/>
            <w:gridSpan w:val="2"/>
            <w:tcBorders>
              <w:bottom w:val="single" w:sz="8" w:space="0" w:color="4F81BD"/>
            </w:tcBorders>
            <w:vAlign w:val="bottom"/>
          </w:tcPr>
          <w:p w:rsidR="00292CA3" w:rsidRDefault="00292CA3">
            <w:pPr>
              <w:rPr>
                <w:sz w:val="10"/>
                <w:szCs w:val="10"/>
              </w:rPr>
            </w:pPr>
          </w:p>
        </w:tc>
      </w:tr>
    </w:tbl>
    <w:p w:rsidR="00534E3C" w:rsidRDefault="00534E3C">
      <w:pPr>
        <w:spacing w:line="200" w:lineRule="exact"/>
        <w:rPr>
          <w:sz w:val="20"/>
          <w:szCs w:val="20"/>
        </w:rPr>
      </w:pPr>
    </w:p>
    <w:p w:rsidR="00534E3C" w:rsidRDefault="001907CA">
      <w:pPr>
        <w:spacing w:line="274" w:lineRule="auto"/>
        <w:ind w:firstLine="567"/>
        <w:jc w:val="both"/>
        <w:rPr>
          <w:sz w:val="20"/>
          <w:szCs w:val="20"/>
        </w:rPr>
      </w:pPr>
      <w:r>
        <w:rPr>
          <w:rFonts w:eastAsia="Times New Roman"/>
          <w:sz w:val="24"/>
          <w:szCs w:val="24"/>
        </w:rPr>
        <w:t xml:space="preserve">Из полученных результатов видно. Результаты по обучению детей двум государственным языкам показывают стабильные результаты. Дети, имеющие высокий уровень знаний, знают лексический минимум, умеют отвечать на вопросы, имеют хорошие коммуникативные навыки. Дети со средним уровнем знаний умеют отвечать на вопросы, но составлять или пересказывать без помощи воспитателя затрудняются. Уровень усвоения детьми родного языка в татарских группах упал на 10 % с 68% до 58%. </w:t>
      </w:r>
      <w:r>
        <w:rPr>
          <w:rFonts w:eastAsia="Times New Roman"/>
          <w:b/>
          <w:bCs/>
          <w:sz w:val="24"/>
          <w:szCs w:val="24"/>
        </w:rPr>
        <w:t>Однако</w:t>
      </w:r>
      <w:r>
        <w:rPr>
          <w:rFonts w:eastAsia="Times New Roman"/>
          <w:sz w:val="24"/>
          <w:szCs w:val="24"/>
        </w:rPr>
        <w:t xml:space="preserve"> в ходе внутренней экспертизы по усвоению детьми родного языка в апреле </w:t>
      </w:r>
      <w:r w:rsidR="00292CA3">
        <w:rPr>
          <w:rFonts w:eastAsia="Times New Roman"/>
          <w:sz w:val="24"/>
          <w:szCs w:val="24"/>
        </w:rPr>
        <w:t>2023</w:t>
      </w:r>
      <w:r>
        <w:rPr>
          <w:rFonts w:eastAsia="Times New Roman"/>
          <w:sz w:val="24"/>
          <w:szCs w:val="24"/>
        </w:rPr>
        <w:t xml:space="preserve"> года показал, что результаты мониторинга, проведенного воспитателем по обучению детей тат.яз </w:t>
      </w:r>
      <w:r w:rsidR="00292CA3">
        <w:rPr>
          <w:rFonts w:eastAsia="Times New Roman"/>
          <w:sz w:val="24"/>
          <w:szCs w:val="24"/>
        </w:rPr>
        <w:t>Сагандыковой Г.З.</w:t>
      </w:r>
      <w:r>
        <w:rPr>
          <w:rFonts w:eastAsia="Times New Roman"/>
          <w:sz w:val="24"/>
          <w:szCs w:val="24"/>
        </w:rPr>
        <w:t>. значительно занижены. По результатам внутренней экспертизы дети показали высокий уровень усвоения (70%), что выше городских показателей.</w:t>
      </w:r>
    </w:p>
    <w:p w:rsidR="00534E3C" w:rsidRDefault="00534E3C">
      <w:pPr>
        <w:spacing w:line="21" w:lineRule="exact"/>
        <w:rPr>
          <w:sz w:val="20"/>
          <w:szCs w:val="20"/>
        </w:rPr>
      </w:pPr>
    </w:p>
    <w:p w:rsidR="00534E3C" w:rsidRDefault="001907CA">
      <w:pPr>
        <w:spacing w:line="271" w:lineRule="auto"/>
        <w:ind w:firstLine="567"/>
        <w:jc w:val="both"/>
        <w:rPr>
          <w:sz w:val="20"/>
          <w:szCs w:val="20"/>
        </w:rPr>
      </w:pPr>
      <w:r>
        <w:rPr>
          <w:rFonts w:eastAsia="Times New Roman"/>
          <w:b/>
          <w:bCs/>
          <w:sz w:val="24"/>
          <w:szCs w:val="24"/>
        </w:rPr>
        <w:t xml:space="preserve">Для решения проблемы </w:t>
      </w:r>
      <w:r>
        <w:rPr>
          <w:rFonts w:eastAsia="Times New Roman"/>
          <w:sz w:val="24"/>
          <w:szCs w:val="24"/>
        </w:rPr>
        <w:t>расхождения данных и предотвращения ошибок в проведении</w:t>
      </w:r>
      <w:r>
        <w:rPr>
          <w:rFonts w:eastAsia="Times New Roman"/>
          <w:b/>
          <w:bCs/>
          <w:sz w:val="24"/>
          <w:szCs w:val="24"/>
        </w:rPr>
        <w:t xml:space="preserve"> </w:t>
      </w:r>
      <w:r>
        <w:rPr>
          <w:rFonts w:eastAsia="Times New Roman"/>
          <w:sz w:val="24"/>
          <w:szCs w:val="24"/>
        </w:rPr>
        <w:t>диагностики планируется провести персональный и оперативный контроль по проведению мониторинга педагогов и узких специалистов ДОУ.</w:t>
      </w:r>
    </w:p>
    <w:p w:rsidR="00534E3C" w:rsidRDefault="00534E3C">
      <w:pPr>
        <w:spacing w:line="18" w:lineRule="exact"/>
        <w:rPr>
          <w:sz w:val="20"/>
          <w:szCs w:val="20"/>
        </w:rPr>
      </w:pPr>
    </w:p>
    <w:p w:rsidR="00534E3C" w:rsidRDefault="001907CA">
      <w:pPr>
        <w:spacing w:line="272" w:lineRule="auto"/>
        <w:ind w:firstLine="567"/>
        <w:jc w:val="both"/>
        <w:rPr>
          <w:sz w:val="20"/>
          <w:szCs w:val="20"/>
        </w:rPr>
      </w:pPr>
      <w:r>
        <w:rPr>
          <w:rFonts w:eastAsia="Times New Roman"/>
          <w:sz w:val="24"/>
          <w:szCs w:val="24"/>
        </w:rPr>
        <w:t>По результатам диагностики усвоения программного материала и согласно плану в течение года велась коррекционная и индивидуальная работа. Также проводилась работа с одарѐнными детьми, которые участвовали в течение года во Всероссийских, республиканских, региональных и муниципальных конкурсах, где занимали призовые места.</w:t>
      </w:r>
    </w:p>
    <w:p w:rsidR="00534E3C" w:rsidRDefault="00534E3C">
      <w:pPr>
        <w:spacing w:line="19" w:lineRule="exact"/>
        <w:rPr>
          <w:sz w:val="20"/>
          <w:szCs w:val="20"/>
        </w:rPr>
      </w:pPr>
    </w:p>
    <w:p w:rsidR="00534E3C" w:rsidRDefault="001907CA">
      <w:pPr>
        <w:spacing w:line="270" w:lineRule="auto"/>
        <w:ind w:firstLine="567"/>
        <w:jc w:val="both"/>
        <w:rPr>
          <w:sz w:val="20"/>
          <w:szCs w:val="20"/>
        </w:rPr>
      </w:pPr>
      <w:r>
        <w:rPr>
          <w:rFonts w:eastAsia="Times New Roman"/>
          <w:sz w:val="24"/>
          <w:szCs w:val="24"/>
        </w:rPr>
        <w:t>Предметно-развивающая среда соответствует требованиям ФГОС, в кабинете татарского языка и в группах достаточное количество информационного материала по РФ и РТ, эстетично оформлены уголки, разнообразные дидактические игры, соответствующие возрасту детей.</w:t>
      </w:r>
    </w:p>
    <w:p w:rsidR="00534E3C" w:rsidRDefault="00534E3C">
      <w:pPr>
        <w:spacing w:line="21" w:lineRule="exact"/>
        <w:rPr>
          <w:sz w:val="20"/>
          <w:szCs w:val="20"/>
        </w:rPr>
      </w:pPr>
    </w:p>
    <w:p w:rsidR="00534E3C" w:rsidRDefault="001907CA">
      <w:pPr>
        <w:spacing w:line="274" w:lineRule="auto"/>
        <w:ind w:left="8"/>
        <w:jc w:val="both"/>
        <w:rPr>
          <w:sz w:val="20"/>
          <w:szCs w:val="20"/>
        </w:rPr>
      </w:pPr>
      <w:r>
        <w:rPr>
          <w:rFonts w:eastAsia="Times New Roman"/>
          <w:sz w:val="24"/>
          <w:szCs w:val="24"/>
        </w:rPr>
        <w:t>Демонстрационный и методический материал воспитатели берут в татарском кабинете. Выдача материала фиксируется в специальной тетради. Мультимидийные материалы, анимационные сюжеты имеются в группах, выдаются родителям для совместного просмотра с детьми дома. Существуют в каждой группе тетради для фиксации выдачи и приѐма. Для закрепления пройденного материала по татарскому и русскому языкам в каждую возрастную группу выдаются стендовые материалы: диалоги, словарный минимум, игры, стендовые консультации для родителей.</w:t>
      </w:r>
    </w:p>
    <w:p w:rsidR="00534E3C" w:rsidRDefault="00534E3C">
      <w:pPr>
        <w:spacing w:line="17" w:lineRule="exact"/>
        <w:rPr>
          <w:sz w:val="20"/>
          <w:szCs w:val="20"/>
        </w:rPr>
      </w:pPr>
    </w:p>
    <w:p w:rsidR="00534E3C" w:rsidRDefault="001907CA" w:rsidP="00F94FD3">
      <w:pPr>
        <w:numPr>
          <w:ilvl w:val="1"/>
          <w:numId w:val="47"/>
        </w:numPr>
        <w:tabs>
          <w:tab w:val="left" w:pos="798"/>
        </w:tabs>
        <w:spacing w:line="264" w:lineRule="auto"/>
        <w:ind w:left="8" w:firstLine="559"/>
        <w:rPr>
          <w:rFonts w:eastAsia="Times New Roman"/>
          <w:sz w:val="24"/>
          <w:szCs w:val="24"/>
        </w:rPr>
      </w:pPr>
      <w:r>
        <w:rPr>
          <w:rFonts w:eastAsia="Times New Roman"/>
          <w:sz w:val="24"/>
          <w:szCs w:val="24"/>
        </w:rPr>
        <w:t>каждой группе имеются уголки УМК «Говорим по-русски», «Татарча сөйләшәбез», уголки по национальному региональному компоненту.</w:t>
      </w:r>
    </w:p>
    <w:p w:rsidR="00534E3C" w:rsidRDefault="00534E3C">
      <w:pPr>
        <w:spacing w:line="28" w:lineRule="exact"/>
        <w:rPr>
          <w:rFonts w:eastAsia="Times New Roman"/>
          <w:sz w:val="24"/>
          <w:szCs w:val="24"/>
        </w:rPr>
      </w:pPr>
    </w:p>
    <w:p w:rsidR="00534E3C" w:rsidRDefault="001907CA">
      <w:pPr>
        <w:spacing w:line="271" w:lineRule="auto"/>
        <w:ind w:left="8" w:firstLine="567"/>
        <w:jc w:val="both"/>
        <w:rPr>
          <w:rFonts w:eastAsia="Times New Roman"/>
          <w:sz w:val="24"/>
          <w:szCs w:val="24"/>
        </w:rPr>
      </w:pPr>
      <w:r>
        <w:rPr>
          <w:rFonts w:eastAsia="Times New Roman"/>
          <w:sz w:val="24"/>
          <w:szCs w:val="24"/>
        </w:rPr>
        <w:t xml:space="preserve">Знакомство с республиками Поволжья проводилось в соответствии с возрастными особенностями и плану. Детские работы по ЭРС оформлены в отдельные папки. В течение года по </w:t>
      </w:r>
      <w:r>
        <w:rPr>
          <w:rFonts w:eastAsia="Times New Roman"/>
          <w:sz w:val="24"/>
          <w:szCs w:val="24"/>
        </w:rPr>
        <w:lastRenderedPageBreak/>
        <w:t>пятницам воспитателями и узкими специалистами проводились мероприятия, народные игры, изучались песни, танцы, стихи народов Поволжья согласно плану ЭРС. Для обучения татарскому</w:t>
      </w:r>
    </w:p>
    <w:p w:rsidR="00534E3C" w:rsidRDefault="00534E3C">
      <w:pPr>
        <w:spacing w:line="23" w:lineRule="exact"/>
        <w:rPr>
          <w:rFonts w:eastAsia="Times New Roman"/>
          <w:sz w:val="24"/>
          <w:szCs w:val="24"/>
        </w:rPr>
      </w:pPr>
    </w:p>
    <w:p w:rsidR="00534E3C" w:rsidRDefault="001907CA" w:rsidP="00F94FD3">
      <w:pPr>
        <w:numPr>
          <w:ilvl w:val="0"/>
          <w:numId w:val="47"/>
        </w:numPr>
        <w:tabs>
          <w:tab w:val="left" w:pos="207"/>
        </w:tabs>
        <w:spacing w:line="270" w:lineRule="auto"/>
        <w:ind w:left="8" w:hanging="8"/>
        <w:jc w:val="both"/>
        <w:rPr>
          <w:rFonts w:eastAsia="Times New Roman"/>
          <w:sz w:val="24"/>
          <w:szCs w:val="24"/>
        </w:rPr>
      </w:pPr>
      <w:r>
        <w:rPr>
          <w:rFonts w:eastAsia="Times New Roman"/>
          <w:sz w:val="24"/>
          <w:szCs w:val="24"/>
        </w:rPr>
        <w:t>русскому языкам на занятиях используются различные фольклорные игры, дидактические игры, игры – драматизации. На протяжении всего года у детей поддерживался интерес к изучению татарского и русского языков, традициям разных народов Поволжья.</w:t>
      </w:r>
    </w:p>
    <w:p w:rsidR="00534E3C" w:rsidRDefault="00534E3C">
      <w:pPr>
        <w:spacing w:line="19" w:lineRule="exact"/>
        <w:rPr>
          <w:rFonts w:eastAsia="Times New Roman"/>
          <w:sz w:val="24"/>
          <w:szCs w:val="24"/>
        </w:rPr>
      </w:pPr>
    </w:p>
    <w:p w:rsidR="00534E3C" w:rsidRDefault="001907CA">
      <w:pPr>
        <w:spacing w:line="274" w:lineRule="auto"/>
        <w:ind w:left="8" w:firstLine="567"/>
        <w:jc w:val="both"/>
        <w:rPr>
          <w:rFonts w:eastAsia="Times New Roman"/>
          <w:sz w:val="24"/>
          <w:szCs w:val="24"/>
        </w:rPr>
      </w:pPr>
      <w:r>
        <w:rPr>
          <w:rFonts w:eastAsia="Times New Roman"/>
          <w:sz w:val="24"/>
          <w:szCs w:val="24"/>
        </w:rPr>
        <w:t xml:space="preserve">Большое внимание было уделено работе по выполнению закона «О государственных языках РТ и других языках в РТ». Воспитатель по обучению родному языку </w:t>
      </w:r>
      <w:r w:rsidR="005C1193">
        <w:rPr>
          <w:rFonts w:eastAsia="Times New Roman"/>
          <w:sz w:val="24"/>
          <w:szCs w:val="24"/>
        </w:rPr>
        <w:t>Сагандыкова Г.З.</w:t>
      </w:r>
      <w:r>
        <w:rPr>
          <w:rFonts w:eastAsia="Times New Roman"/>
          <w:sz w:val="24"/>
          <w:szCs w:val="24"/>
        </w:rPr>
        <w:t>. организовала работу с детьми, сотрудниками, родителями, творчески использовала в педагогическом процессе инновационные методики. Кадрия Вафиновна ведет клуб «В пятницу вечером», в рамках отчета за проделанную работу в нем организовала показ театральной постановки сказки А.Алиша «Болтливая утка». Основной задачей для воспитателя по обучению родному языку стояло показать родителям русских групп, каким навыкам практического владения татарской речью в устной форме должен овладеть ребенок по выходу из детского сада.</w:t>
      </w:r>
    </w:p>
    <w:p w:rsidR="00534E3C" w:rsidRDefault="00534E3C">
      <w:pPr>
        <w:spacing w:line="18" w:lineRule="exact"/>
        <w:rPr>
          <w:rFonts w:eastAsia="Times New Roman"/>
          <w:sz w:val="24"/>
          <w:szCs w:val="24"/>
        </w:rPr>
      </w:pPr>
    </w:p>
    <w:p w:rsidR="00534E3C" w:rsidRDefault="001907CA">
      <w:pPr>
        <w:spacing w:line="273" w:lineRule="auto"/>
        <w:ind w:left="8" w:firstLine="567"/>
        <w:jc w:val="both"/>
        <w:rPr>
          <w:rFonts w:eastAsia="Times New Roman"/>
          <w:sz w:val="24"/>
          <w:szCs w:val="24"/>
        </w:rPr>
      </w:pPr>
      <w:r>
        <w:rPr>
          <w:rFonts w:eastAsia="Times New Roman"/>
          <w:sz w:val="24"/>
          <w:szCs w:val="24"/>
        </w:rPr>
        <w:t>Черепанова Е.В.. показала открытое занятие по закреплению УМК в режимных моментах ―Оч аю‖ на семинаре МО № 1 для воспитателей по обучению детей татарскому языку. Она показала как организовать сотрудничество дошкольников на ОД, где дети продемонстрировали умение общаться со сверстниками и взрослыми на двух государственных языках. Участники семинара отметили высокую подготовленность детей к школе, свободу в общении со сверстником</w:t>
      </w:r>
    </w:p>
    <w:p w:rsidR="00534E3C" w:rsidRDefault="00534E3C">
      <w:pPr>
        <w:spacing w:line="4" w:lineRule="exact"/>
        <w:rPr>
          <w:rFonts w:eastAsia="Times New Roman"/>
          <w:sz w:val="24"/>
          <w:szCs w:val="24"/>
        </w:rPr>
      </w:pPr>
    </w:p>
    <w:p w:rsidR="00534E3C" w:rsidRDefault="001907CA" w:rsidP="00F94FD3">
      <w:pPr>
        <w:numPr>
          <w:ilvl w:val="0"/>
          <w:numId w:val="47"/>
        </w:numPr>
        <w:tabs>
          <w:tab w:val="left" w:pos="188"/>
        </w:tabs>
        <w:ind w:left="188" w:hanging="188"/>
        <w:rPr>
          <w:rFonts w:eastAsia="Times New Roman"/>
          <w:sz w:val="24"/>
          <w:szCs w:val="24"/>
        </w:rPr>
      </w:pPr>
      <w:r>
        <w:rPr>
          <w:rFonts w:eastAsia="Times New Roman"/>
          <w:sz w:val="24"/>
          <w:szCs w:val="24"/>
        </w:rPr>
        <w:t>взрослым, умение выстраивать групповую работу.</w:t>
      </w:r>
    </w:p>
    <w:p w:rsidR="00534E3C" w:rsidRDefault="00534E3C">
      <w:pPr>
        <w:spacing w:line="55" w:lineRule="exact"/>
        <w:rPr>
          <w:sz w:val="20"/>
          <w:szCs w:val="20"/>
        </w:rPr>
      </w:pPr>
    </w:p>
    <w:p w:rsidR="00534E3C" w:rsidRDefault="001907CA">
      <w:pPr>
        <w:spacing w:line="271" w:lineRule="auto"/>
        <w:ind w:left="8" w:right="20" w:firstLine="567"/>
        <w:jc w:val="both"/>
        <w:rPr>
          <w:sz w:val="20"/>
          <w:szCs w:val="20"/>
        </w:rPr>
      </w:pPr>
      <w:r>
        <w:rPr>
          <w:rFonts w:eastAsia="Times New Roman"/>
          <w:sz w:val="24"/>
          <w:szCs w:val="24"/>
        </w:rPr>
        <w:t>Воспитатели по обучению татарскому и русскому языкам консультируют воспитателей групп по организации образовательного процесса в группе согласно УМК. Также с русскоязычными воспитателями проводятся еженедельные занятия по закреплению словарного минимума по плану воспитателя по обучению татарскому языку .</w:t>
      </w:r>
    </w:p>
    <w:p w:rsidR="00534E3C" w:rsidRDefault="00534E3C">
      <w:pPr>
        <w:spacing w:line="23" w:lineRule="exact"/>
        <w:rPr>
          <w:sz w:val="20"/>
          <w:szCs w:val="20"/>
        </w:rPr>
      </w:pPr>
    </w:p>
    <w:p w:rsidR="00534E3C" w:rsidRDefault="001907CA">
      <w:pPr>
        <w:spacing w:line="264" w:lineRule="auto"/>
        <w:ind w:left="8" w:right="20" w:firstLine="567"/>
        <w:jc w:val="both"/>
        <w:rPr>
          <w:sz w:val="20"/>
          <w:szCs w:val="20"/>
        </w:rPr>
      </w:pPr>
      <w:r>
        <w:rPr>
          <w:rFonts w:eastAsia="Times New Roman"/>
          <w:sz w:val="24"/>
          <w:szCs w:val="24"/>
        </w:rPr>
        <w:t>Было проведено тестирование русскоязычных педагогов внутри ДОУ. Все воспитатели показали высокий уровень знания татарского языка.</w:t>
      </w:r>
    </w:p>
    <w:p w:rsidR="00534E3C" w:rsidRDefault="00534E3C">
      <w:pPr>
        <w:spacing w:line="26" w:lineRule="exact"/>
        <w:rPr>
          <w:sz w:val="20"/>
          <w:szCs w:val="20"/>
        </w:rPr>
      </w:pPr>
    </w:p>
    <w:p w:rsidR="00534E3C" w:rsidRDefault="001907CA">
      <w:pPr>
        <w:spacing w:line="274" w:lineRule="auto"/>
        <w:ind w:left="8" w:firstLine="567"/>
        <w:jc w:val="both"/>
        <w:rPr>
          <w:sz w:val="20"/>
          <w:szCs w:val="20"/>
        </w:rPr>
      </w:pPr>
      <w:r>
        <w:rPr>
          <w:rFonts w:eastAsia="Times New Roman"/>
          <w:b/>
          <w:bCs/>
          <w:sz w:val="24"/>
          <w:szCs w:val="24"/>
        </w:rPr>
        <w:t>Анализ работы выявил некоторые проблемы</w:t>
      </w:r>
      <w:r>
        <w:rPr>
          <w:rFonts w:eastAsia="Times New Roman"/>
          <w:sz w:val="24"/>
          <w:szCs w:val="24"/>
        </w:rPr>
        <w:t>:</w:t>
      </w:r>
      <w:r>
        <w:rPr>
          <w:rFonts w:eastAsia="Times New Roman"/>
          <w:b/>
          <w:bCs/>
          <w:sz w:val="24"/>
          <w:szCs w:val="24"/>
        </w:rPr>
        <w:t xml:space="preserve"> </w:t>
      </w:r>
      <w:r>
        <w:rPr>
          <w:rFonts w:eastAsia="Times New Roman"/>
          <w:sz w:val="24"/>
          <w:szCs w:val="24"/>
        </w:rPr>
        <w:t>воспитатели групп недостаточно</w:t>
      </w:r>
      <w:r>
        <w:rPr>
          <w:rFonts w:eastAsia="Times New Roman"/>
          <w:b/>
          <w:bCs/>
          <w:sz w:val="24"/>
          <w:szCs w:val="24"/>
        </w:rPr>
        <w:t xml:space="preserve"> </w:t>
      </w:r>
      <w:r>
        <w:rPr>
          <w:rFonts w:eastAsia="Times New Roman"/>
          <w:sz w:val="24"/>
          <w:szCs w:val="24"/>
        </w:rPr>
        <w:t xml:space="preserve">используют ИКТ технологии в закреплении УМК в режимных моментах, а также не могут использовать свои знания лексического минимума по татарскому языку. На городском конкурсе ―Я говорю и работаю на татарском языке‖ воспитатель Коруняк Т.В. не согла на должном уровне презентовать себя на татарском языке, хотя знания соответствовали. Поэтому решения данной проблемы на </w:t>
      </w:r>
      <w:r w:rsidR="005C1193">
        <w:rPr>
          <w:rFonts w:eastAsia="Times New Roman"/>
          <w:sz w:val="24"/>
          <w:szCs w:val="24"/>
        </w:rPr>
        <w:t>2023</w:t>
      </w:r>
      <w:r>
        <w:rPr>
          <w:rFonts w:eastAsia="Times New Roman"/>
          <w:sz w:val="24"/>
          <w:szCs w:val="24"/>
        </w:rPr>
        <w:t xml:space="preserve"> год планируется провести мастер-класс «Подготовка мультимедийной презентации о себе и опыте работы на татарском языке» (в рамках подготовки к конкурсу «Я говорю и работаю на татарском языке) в целях профессиональной компетенции воспитателя.</w:t>
      </w:r>
    </w:p>
    <w:p w:rsidR="00534E3C" w:rsidRDefault="00534E3C">
      <w:pPr>
        <w:spacing w:line="9" w:lineRule="exact"/>
        <w:rPr>
          <w:sz w:val="20"/>
          <w:szCs w:val="20"/>
        </w:rPr>
      </w:pPr>
    </w:p>
    <w:p w:rsidR="00534E3C" w:rsidRDefault="001907CA">
      <w:pPr>
        <w:ind w:left="568"/>
        <w:rPr>
          <w:sz w:val="20"/>
          <w:szCs w:val="20"/>
        </w:rPr>
      </w:pPr>
      <w:r>
        <w:rPr>
          <w:rFonts w:eastAsia="Times New Roman"/>
          <w:sz w:val="24"/>
          <w:szCs w:val="24"/>
        </w:rPr>
        <w:t>Систематически проводится работа с родителями индивидуальные беседы и консультации:</w:t>
      </w:r>
    </w:p>
    <w:p w:rsidR="00534E3C" w:rsidRDefault="00292CA3">
      <w:pPr>
        <w:spacing w:line="273" w:lineRule="auto"/>
        <w:jc w:val="both"/>
        <w:rPr>
          <w:sz w:val="20"/>
          <w:szCs w:val="20"/>
        </w:rPr>
      </w:pPr>
      <w:r>
        <w:rPr>
          <w:rFonts w:eastAsia="Times New Roman"/>
          <w:sz w:val="24"/>
          <w:szCs w:val="24"/>
        </w:rPr>
        <w:t>«</w:t>
      </w:r>
      <w:r w:rsidR="001907CA">
        <w:rPr>
          <w:rFonts w:eastAsia="Times New Roman"/>
          <w:sz w:val="24"/>
          <w:szCs w:val="24"/>
        </w:rPr>
        <w:t>Использование материалов УМК для формирования языковой среды», «Почитайте детям», «Использование современных образовательных технологий в т.ч. УМК». Праздники «Навруз», «Масленица», «Сомбеле». Конкурсы чтецов, посвященных дню рождения Г.Тукая, М.Джалиля, , творческих работ «В мире татарских сказок», конкурс-выставку среди родителей «Лучшее национальное блюдо..</w:t>
      </w:r>
    </w:p>
    <w:p w:rsidR="00534E3C" w:rsidRDefault="00534E3C">
      <w:pPr>
        <w:spacing w:line="24" w:lineRule="exact"/>
        <w:rPr>
          <w:sz w:val="20"/>
          <w:szCs w:val="20"/>
        </w:rPr>
      </w:pPr>
    </w:p>
    <w:p w:rsidR="00534E3C" w:rsidRDefault="001907CA" w:rsidP="00F94FD3">
      <w:pPr>
        <w:numPr>
          <w:ilvl w:val="0"/>
          <w:numId w:val="48"/>
        </w:numPr>
        <w:tabs>
          <w:tab w:val="left" w:pos="804"/>
        </w:tabs>
        <w:spacing w:line="268" w:lineRule="auto"/>
        <w:ind w:firstLine="559"/>
        <w:jc w:val="both"/>
        <w:rPr>
          <w:rFonts w:eastAsia="Times New Roman"/>
          <w:b/>
          <w:bCs/>
          <w:sz w:val="24"/>
          <w:szCs w:val="24"/>
        </w:rPr>
      </w:pPr>
      <w:r>
        <w:rPr>
          <w:rFonts w:eastAsia="Times New Roman"/>
          <w:b/>
          <w:bCs/>
          <w:sz w:val="24"/>
          <w:szCs w:val="24"/>
        </w:rPr>
        <w:t xml:space="preserve">целом следует отметить, что определенные результаты педагогами в работе по УМК достигнуты: </w:t>
      </w:r>
      <w:r>
        <w:rPr>
          <w:rFonts w:eastAsia="Times New Roman"/>
          <w:sz w:val="24"/>
          <w:szCs w:val="24"/>
        </w:rPr>
        <w:t>анализируя результаты диагностики этого года выявлено,</w:t>
      </w:r>
      <w:r>
        <w:rPr>
          <w:rFonts w:eastAsia="Times New Roman"/>
          <w:b/>
          <w:bCs/>
          <w:sz w:val="24"/>
          <w:szCs w:val="24"/>
        </w:rPr>
        <w:t xml:space="preserve"> </w:t>
      </w:r>
      <w:r>
        <w:rPr>
          <w:rFonts w:eastAsia="Times New Roman"/>
          <w:sz w:val="24"/>
          <w:szCs w:val="24"/>
        </w:rPr>
        <w:t>что уровень усвоение</w:t>
      </w:r>
      <w:r>
        <w:rPr>
          <w:rFonts w:eastAsia="Times New Roman"/>
          <w:b/>
          <w:bCs/>
          <w:sz w:val="24"/>
          <w:szCs w:val="24"/>
        </w:rPr>
        <w:t xml:space="preserve"> </w:t>
      </w:r>
      <w:r>
        <w:rPr>
          <w:rFonts w:eastAsia="Times New Roman"/>
          <w:sz w:val="24"/>
          <w:szCs w:val="24"/>
        </w:rPr>
        <w:t>детьми татарского, родного и русского языков на уровне городских показателей.</w:t>
      </w:r>
    </w:p>
    <w:p w:rsidR="00534E3C" w:rsidRDefault="00534E3C">
      <w:pPr>
        <w:spacing w:line="21" w:lineRule="exact"/>
        <w:rPr>
          <w:rFonts w:eastAsia="Times New Roman"/>
          <w:b/>
          <w:bCs/>
          <w:sz w:val="24"/>
          <w:szCs w:val="24"/>
        </w:rPr>
      </w:pPr>
    </w:p>
    <w:p w:rsidR="00534E3C" w:rsidRDefault="001907CA">
      <w:pPr>
        <w:spacing w:line="272" w:lineRule="auto"/>
        <w:ind w:firstLine="567"/>
        <w:jc w:val="both"/>
        <w:rPr>
          <w:rFonts w:eastAsia="Times New Roman"/>
          <w:b/>
          <w:bCs/>
          <w:sz w:val="24"/>
          <w:szCs w:val="24"/>
        </w:rPr>
      </w:pPr>
      <w:r>
        <w:rPr>
          <w:rFonts w:eastAsia="Times New Roman"/>
          <w:sz w:val="24"/>
          <w:szCs w:val="24"/>
        </w:rPr>
        <w:t>Результаты диагностики позволяют убедиться в том, что у детей накоплен богатый лексический материал, они умеют слушать и понимать речь на другом языке, умеют применять свои знания на практике. Дети становятся более раскрепощенными, и у них происходит сознательное овладение татарским языком, как реальным средством общения, а дети татарской</w:t>
      </w:r>
    </w:p>
    <w:p w:rsidR="00534E3C" w:rsidRDefault="00534E3C">
      <w:pPr>
        <w:spacing w:line="18" w:lineRule="exact"/>
        <w:rPr>
          <w:rFonts w:eastAsia="Times New Roman"/>
          <w:b/>
          <w:bCs/>
          <w:sz w:val="24"/>
          <w:szCs w:val="24"/>
        </w:rPr>
      </w:pPr>
    </w:p>
    <w:p w:rsidR="00534E3C" w:rsidRDefault="001907CA">
      <w:pPr>
        <w:rPr>
          <w:rFonts w:eastAsia="Times New Roman"/>
          <w:b/>
          <w:bCs/>
          <w:sz w:val="24"/>
          <w:szCs w:val="24"/>
        </w:rPr>
      </w:pPr>
      <w:r>
        <w:rPr>
          <w:rFonts w:eastAsia="Times New Roman"/>
          <w:sz w:val="24"/>
          <w:szCs w:val="24"/>
        </w:rPr>
        <w:t>национальности владеют русским языком, он становится богаче, выразительнее.</w:t>
      </w:r>
    </w:p>
    <w:p w:rsidR="00534E3C" w:rsidRDefault="00534E3C">
      <w:pPr>
        <w:spacing w:line="338" w:lineRule="exact"/>
        <w:rPr>
          <w:sz w:val="20"/>
          <w:szCs w:val="20"/>
        </w:rPr>
      </w:pPr>
    </w:p>
    <w:p w:rsidR="00534E3C" w:rsidRDefault="001907CA">
      <w:pPr>
        <w:spacing w:line="265" w:lineRule="auto"/>
        <w:ind w:firstLine="567"/>
        <w:jc w:val="both"/>
        <w:rPr>
          <w:sz w:val="20"/>
          <w:szCs w:val="20"/>
        </w:rPr>
      </w:pPr>
      <w:r>
        <w:rPr>
          <w:rFonts w:eastAsia="Times New Roman"/>
          <w:sz w:val="24"/>
          <w:szCs w:val="24"/>
        </w:rPr>
        <w:lastRenderedPageBreak/>
        <w:t>Анализ результатов показал, что русскоязычные дети подготовительного возраста умеют составлять диалоги, выражать свои мысли в разных ситуациях, слушают и понимают</w:t>
      </w:r>
    </w:p>
    <w:p w:rsidR="00534E3C" w:rsidRDefault="00534E3C">
      <w:pPr>
        <w:spacing w:line="25" w:lineRule="exact"/>
        <w:rPr>
          <w:sz w:val="20"/>
          <w:szCs w:val="20"/>
        </w:rPr>
      </w:pPr>
    </w:p>
    <w:p w:rsidR="00534E3C" w:rsidRDefault="001907CA">
      <w:pPr>
        <w:spacing w:line="264" w:lineRule="auto"/>
        <w:jc w:val="both"/>
        <w:rPr>
          <w:sz w:val="20"/>
          <w:szCs w:val="20"/>
        </w:rPr>
      </w:pPr>
      <w:r>
        <w:rPr>
          <w:rFonts w:eastAsia="Times New Roman"/>
          <w:sz w:val="24"/>
          <w:szCs w:val="24"/>
        </w:rPr>
        <w:t>монологическую речь, умеют комментировать на татарском языке свои действия, здороваются, прощаются, просят, отвечают на просьбу, выражают сочувствие на татарском языке.</w:t>
      </w:r>
    </w:p>
    <w:p w:rsidR="00534E3C" w:rsidRDefault="00534E3C">
      <w:pPr>
        <w:spacing w:line="26" w:lineRule="exact"/>
        <w:rPr>
          <w:sz w:val="20"/>
          <w:szCs w:val="20"/>
        </w:rPr>
      </w:pPr>
    </w:p>
    <w:p w:rsidR="00534E3C" w:rsidRPr="00292CA3" w:rsidRDefault="001907CA">
      <w:pPr>
        <w:spacing w:line="271" w:lineRule="auto"/>
        <w:ind w:firstLine="567"/>
        <w:jc w:val="both"/>
        <w:rPr>
          <w:sz w:val="24"/>
          <w:szCs w:val="24"/>
        </w:rPr>
      </w:pPr>
      <w:r w:rsidRPr="00292CA3">
        <w:rPr>
          <w:rFonts w:eastAsia="Times New Roman"/>
          <w:b/>
          <w:bCs/>
          <w:i/>
          <w:iCs/>
          <w:sz w:val="24"/>
          <w:szCs w:val="24"/>
        </w:rPr>
        <w:t xml:space="preserve">Выводы: </w:t>
      </w:r>
      <w:r w:rsidRPr="00292CA3">
        <w:rPr>
          <w:rFonts w:eastAsia="Times New Roman"/>
          <w:sz w:val="24"/>
          <w:szCs w:val="24"/>
        </w:rPr>
        <w:t>Использование УМК создает благоприятные условия для проявления творческой</w:t>
      </w:r>
      <w:r w:rsidRPr="00292CA3">
        <w:rPr>
          <w:rFonts w:eastAsia="Times New Roman"/>
          <w:b/>
          <w:bCs/>
          <w:i/>
          <w:iCs/>
          <w:sz w:val="24"/>
          <w:szCs w:val="24"/>
        </w:rPr>
        <w:t xml:space="preserve"> </w:t>
      </w:r>
      <w:r w:rsidRPr="00292CA3">
        <w:rPr>
          <w:rFonts w:eastAsia="Times New Roman"/>
          <w:sz w:val="24"/>
          <w:szCs w:val="24"/>
        </w:rPr>
        <w:t>активности педагогов и детей, позволяет повысить качество получаемых детьми представлений, знаний, умений и навыков.</w:t>
      </w:r>
    </w:p>
    <w:p w:rsidR="00534E3C" w:rsidRPr="00292CA3" w:rsidRDefault="00534E3C">
      <w:pPr>
        <w:spacing w:line="6" w:lineRule="exact"/>
        <w:rPr>
          <w:sz w:val="24"/>
          <w:szCs w:val="24"/>
        </w:rPr>
      </w:pPr>
    </w:p>
    <w:p w:rsidR="00534E3C" w:rsidRPr="00292CA3" w:rsidRDefault="001907CA">
      <w:pPr>
        <w:ind w:left="560"/>
        <w:rPr>
          <w:sz w:val="24"/>
          <w:szCs w:val="24"/>
        </w:rPr>
      </w:pPr>
      <w:r w:rsidRPr="00292CA3">
        <w:rPr>
          <w:rFonts w:eastAsia="Times New Roman"/>
          <w:b/>
          <w:bCs/>
          <w:sz w:val="24"/>
          <w:szCs w:val="24"/>
        </w:rPr>
        <w:t>Положительные результаты стали возможны благодаря</w:t>
      </w:r>
      <w:r w:rsidRPr="00292CA3">
        <w:rPr>
          <w:rFonts w:eastAsia="Times New Roman"/>
          <w:sz w:val="24"/>
          <w:szCs w:val="24"/>
        </w:rPr>
        <w:t>:</w:t>
      </w:r>
    </w:p>
    <w:p w:rsidR="00534E3C" w:rsidRPr="00292CA3" w:rsidRDefault="001907CA" w:rsidP="00F94FD3">
      <w:pPr>
        <w:numPr>
          <w:ilvl w:val="0"/>
          <w:numId w:val="49"/>
        </w:numPr>
        <w:tabs>
          <w:tab w:val="left" w:pos="700"/>
        </w:tabs>
        <w:spacing w:line="180" w:lineRule="auto"/>
        <w:ind w:left="700" w:hanging="425"/>
        <w:rPr>
          <w:rFonts w:ascii="Wingdings" w:eastAsia="Wingdings" w:hAnsi="Wingdings" w:cs="Wingdings"/>
          <w:sz w:val="24"/>
          <w:szCs w:val="24"/>
          <w:vertAlign w:val="superscript"/>
        </w:rPr>
      </w:pPr>
      <w:r w:rsidRPr="00292CA3">
        <w:rPr>
          <w:rFonts w:eastAsia="Times New Roman"/>
          <w:sz w:val="24"/>
          <w:szCs w:val="24"/>
        </w:rPr>
        <w:t>использованию в работе с детьми УМК;</w:t>
      </w:r>
    </w:p>
    <w:p w:rsidR="00534E3C" w:rsidRPr="00292CA3" w:rsidRDefault="00534E3C">
      <w:pPr>
        <w:spacing w:line="65"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0"/>
        </w:tabs>
        <w:spacing w:line="182" w:lineRule="auto"/>
        <w:ind w:left="700" w:hanging="425"/>
        <w:rPr>
          <w:rFonts w:ascii="Wingdings" w:eastAsia="Wingdings" w:hAnsi="Wingdings" w:cs="Wingdings"/>
          <w:sz w:val="24"/>
          <w:szCs w:val="24"/>
          <w:vertAlign w:val="superscript"/>
        </w:rPr>
      </w:pPr>
      <w:r w:rsidRPr="00292CA3">
        <w:rPr>
          <w:rFonts w:eastAsia="Times New Roman"/>
          <w:sz w:val="24"/>
          <w:szCs w:val="24"/>
        </w:rPr>
        <w:t>вовлечению педагогов, родителей в процесс обучения;</w:t>
      </w:r>
    </w:p>
    <w:p w:rsidR="00534E3C" w:rsidRPr="00292CA3" w:rsidRDefault="00534E3C">
      <w:pPr>
        <w:spacing w:line="64"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0"/>
        </w:tabs>
        <w:spacing w:line="182" w:lineRule="auto"/>
        <w:ind w:left="700" w:hanging="425"/>
        <w:rPr>
          <w:rFonts w:ascii="Wingdings" w:eastAsia="Wingdings" w:hAnsi="Wingdings" w:cs="Wingdings"/>
          <w:sz w:val="24"/>
          <w:szCs w:val="24"/>
          <w:vertAlign w:val="superscript"/>
        </w:rPr>
      </w:pPr>
      <w:r w:rsidRPr="00292CA3">
        <w:rPr>
          <w:rFonts w:eastAsia="Times New Roman"/>
          <w:sz w:val="24"/>
          <w:szCs w:val="24"/>
        </w:rPr>
        <w:t>применению метода аудирования, мнемотехники, опорных схем;</w:t>
      </w:r>
    </w:p>
    <w:p w:rsidR="00534E3C" w:rsidRPr="00292CA3" w:rsidRDefault="00534E3C">
      <w:pPr>
        <w:spacing w:line="64"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8"/>
        </w:tabs>
        <w:spacing w:line="181" w:lineRule="auto"/>
        <w:ind w:firstLine="275"/>
        <w:rPr>
          <w:rFonts w:ascii="Wingdings" w:eastAsia="Wingdings" w:hAnsi="Wingdings" w:cs="Wingdings"/>
          <w:sz w:val="24"/>
          <w:szCs w:val="24"/>
          <w:vertAlign w:val="superscript"/>
        </w:rPr>
      </w:pPr>
      <w:r w:rsidRPr="00292CA3">
        <w:rPr>
          <w:rFonts w:eastAsia="Times New Roman"/>
          <w:sz w:val="24"/>
          <w:szCs w:val="24"/>
        </w:rPr>
        <w:t>использованию в работе с детьми дидактических игр, мультимедийных, сюжетно-ролевых на татарском и русском языках;</w:t>
      </w:r>
    </w:p>
    <w:p w:rsidR="00534E3C" w:rsidRPr="00292CA3" w:rsidRDefault="00534E3C">
      <w:pPr>
        <w:spacing w:line="58"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8"/>
        </w:tabs>
        <w:spacing w:line="182" w:lineRule="auto"/>
        <w:ind w:firstLine="275"/>
        <w:rPr>
          <w:rFonts w:ascii="Wingdings" w:eastAsia="Wingdings" w:hAnsi="Wingdings" w:cs="Wingdings"/>
          <w:sz w:val="24"/>
          <w:szCs w:val="24"/>
          <w:vertAlign w:val="superscript"/>
        </w:rPr>
      </w:pPr>
      <w:r w:rsidRPr="00292CA3">
        <w:rPr>
          <w:rFonts w:eastAsia="Times New Roman"/>
          <w:sz w:val="24"/>
          <w:szCs w:val="24"/>
        </w:rPr>
        <w:t>закрепление пройденного материала по татарскому и русскому языкам воспитателями и узкими специалистами во время ОД и в режимных моментах;</w:t>
      </w:r>
    </w:p>
    <w:p w:rsidR="00534E3C" w:rsidRPr="00292CA3" w:rsidRDefault="00534E3C">
      <w:pPr>
        <w:spacing w:line="54"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8"/>
        </w:tabs>
        <w:ind w:firstLine="275"/>
        <w:rPr>
          <w:rFonts w:ascii="Wingdings" w:eastAsia="Wingdings" w:hAnsi="Wingdings" w:cs="Wingdings"/>
          <w:sz w:val="24"/>
          <w:szCs w:val="24"/>
          <w:vertAlign w:val="superscript"/>
        </w:rPr>
      </w:pPr>
      <w:r w:rsidRPr="00292CA3">
        <w:rPr>
          <w:rFonts w:eastAsia="Times New Roman"/>
          <w:sz w:val="24"/>
          <w:szCs w:val="24"/>
        </w:rPr>
        <w:t>проведения развлечений и праздников на двух государственных языках Республики Татарстан;</w:t>
      </w:r>
    </w:p>
    <w:p w:rsidR="00534E3C" w:rsidRPr="00292CA3" w:rsidRDefault="00534E3C">
      <w:pPr>
        <w:spacing w:line="70" w:lineRule="exact"/>
        <w:rPr>
          <w:rFonts w:ascii="Wingdings" w:eastAsia="Wingdings" w:hAnsi="Wingdings" w:cs="Wingdings"/>
          <w:sz w:val="24"/>
          <w:szCs w:val="24"/>
          <w:vertAlign w:val="superscript"/>
        </w:rPr>
      </w:pPr>
    </w:p>
    <w:p w:rsidR="00534E3C" w:rsidRPr="00292CA3" w:rsidRDefault="001907CA" w:rsidP="00F94FD3">
      <w:pPr>
        <w:numPr>
          <w:ilvl w:val="0"/>
          <w:numId w:val="49"/>
        </w:numPr>
        <w:tabs>
          <w:tab w:val="left" w:pos="700"/>
        </w:tabs>
        <w:spacing w:line="181" w:lineRule="auto"/>
        <w:ind w:left="700" w:hanging="425"/>
        <w:rPr>
          <w:rFonts w:ascii="Wingdings" w:eastAsia="Wingdings" w:hAnsi="Wingdings" w:cs="Wingdings"/>
          <w:sz w:val="24"/>
          <w:szCs w:val="24"/>
          <w:vertAlign w:val="superscript"/>
        </w:rPr>
      </w:pPr>
      <w:r w:rsidRPr="00292CA3">
        <w:rPr>
          <w:rFonts w:eastAsia="Times New Roman"/>
          <w:sz w:val="24"/>
          <w:szCs w:val="24"/>
        </w:rPr>
        <w:t>организация обучения татарскому языку русскоязычных воспитателей.</w:t>
      </w:r>
    </w:p>
    <w:p w:rsidR="00534E3C" w:rsidRPr="00292CA3" w:rsidRDefault="00534E3C">
      <w:pPr>
        <w:spacing w:line="64" w:lineRule="exact"/>
        <w:rPr>
          <w:sz w:val="24"/>
          <w:szCs w:val="24"/>
        </w:rPr>
      </w:pPr>
    </w:p>
    <w:p w:rsidR="00534E3C" w:rsidRPr="00292CA3" w:rsidRDefault="001907CA">
      <w:pPr>
        <w:spacing w:line="265" w:lineRule="auto"/>
        <w:ind w:right="20" w:firstLine="567"/>
        <w:jc w:val="both"/>
        <w:rPr>
          <w:sz w:val="24"/>
          <w:szCs w:val="24"/>
        </w:rPr>
      </w:pPr>
      <w:r w:rsidRPr="00292CA3">
        <w:rPr>
          <w:rFonts w:eastAsia="Times New Roman"/>
          <w:b/>
          <w:bCs/>
          <w:i/>
          <w:iCs/>
          <w:sz w:val="24"/>
          <w:szCs w:val="24"/>
        </w:rPr>
        <w:t xml:space="preserve">Слабые стороны: </w:t>
      </w:r>
      <w:r w:rsidRPr="00292CA3">
        <w:rPr>
          <w:rFonts w:eastAsia="Times New Roman"/>
          <w:sz w:val="24"/>
          <w:szCs w:val="24"/>
        </w:rPr>
        <w:t>не сформирована активная позиция родителей по воспитанию и обучению</w:t>
      </w:r>
      <w:r w:rsidRPr="00292CA3">
        <w:rPr>
          <w:rFonts w:eastAsia="Times New Roman"/>
          <w:b/>
          <w:bCs/>
          <w:i/>
          <w:iCs/>
          <w:sz w:val="24"/>
          <w:szCs w:val="24"/>
        </w:rPr>
        <w:t xml:space="preserve"> </w:t>
      </w:r>
      <w:r w:rsidRPr="00292CA3">
        <w:rPr>
          <w:rFonts w:eastAsia="Times New Roman"/>
          <w:sz w:val="24"/>
          <w:szCs w:val="24"/>
        </w:rPr>
        <w:t>детей на родном языке, недостаточный уровень владения родителями татарским литературным языком, нет преемственности в изучении языка ДОУ - семья.</w:t>
      </w:r>
    </w:p>
    <w:p w:rsidR="00534E3C" w:rsidRPr="00292CA3" w:rsidRDefault="00534E3C">
      <w:pPr>
        <w:spacing w:line="21" w:lineRule="exact"/>
        <w:rPr>
          <w:sz w:val="24"/>
          <w:szCs w:val="24"/>
        </w:rPr>
      </w:pPr>
    </w:p>
    <w:p w:rsidR="00534E3C" w:rsidRPr="00292CA3" w:rsidRDefault="001907CA">
      <w:pPr>
        <w:ind w:left="560"/>
        <w:rPr>
          <w:sz w:val="24"/>
          <w:szCs w:val="24"/>
        </w:rPr>
      </w:pPr>
      <w:r w:rsidRPr="00292CA3">
        <w:rPr>
          <w:rFonts w:eastAsia="Times New Roman"/>
          <w:b/>
          <w:bCs/>
          <w:i/>
          <w:iCs/>
          <w:sz w:val="24"/>
          <w:szCs w:val="24"/>
        </w:rPr>
        <w:t>Перспектива работы:</w:t>
      </w:r>
    </w:p>
    <w:p w:rsidR="00534E3C" w:rsidRPr="00292CA3" w:rsidRDefault="00534E3C">
      <w:pPr>
        <w:spacing w:line="36" w:lineRule="exact"/>
        <w:rPr>
          <w:sz w:val="24"/>
          <w:szCs w:val="24"/>
        </w:rPr>
      </w:pPr>
    </w:p>
    <w:p w:rsidR="00534E3C" w:rsidRPr="00292CA3" w:rsidRDefault="001907CA" w:rsidP="00F94FD3">
      <w:pPr>
        <w:numPr>
          <w:ilvl w:val="0"/>
          <w:numId w:val="50"/>
        </w:numPr>
        <w:tabs>
          <w:tab w:val="left" w:pos="700"/>
        </w:tabs>
        <w:ind w:left="700" w:hanging="141"/>
        <w:rPr>
          <w:rFonts w:eastAsia="Times New Roman"/>
          <w:sz w:val="24"/>
          <w:szCs w:val="24"/>
        </w:rPr>
      </w:pPr>
      <w:r w:rsidRPr="00292CA3">
        <w:rPr>
          <w:rFonts w:eastAsia="Times New Roman"/>
          <w:sz w:val="24"/>
          <w:szCs w:val="24"/>
        </w:rPr>
        <w:t>Дополнить инструментарий диагностики по УМК.</w:t>
      </w:r>
    </w:p>
    <w:p w:rsidR="00534E3C" w:rsidRPr="00292CA3" w:rsidRDefault="00534E3C">
      <w:pPr>
        <w:spacing w:line="40" w:lineRule="exact"/>
        <w:rPr>
          <w:rFonts w:eastAsia="Times New Roman"/>
          <w:sz w:val="24"/>
          <w:szCs w:val="24"/>
        </w:rPr>
      </w:pPr>
    </w:p>
    <w:p w:rsidR="00534E3C" w:rsidRPr="00292CA3" w:rsidRDefault="001907CA" w:rsidP="00F94FD3">
      <w:pPr>
        <w:numPr>
          <w:ilvl w:val="0"/>
          <w:numId w:val="50"/>
        </w:numPr>
        <w:tabs>
          <w:tab w:val="left" w:pos="700"/>
        </w:tabs>
        <w:ind w:left="700" w:hanging="141"/>
        <w:rPr>
          <w:rFonts w:eastAsia="Times New Roman"/>
          <w:sz w:val="24"/>
          <w:szCs w:val="24"/>
        </w:rPr>
      </w:pPr>
      <w:r w:rsidRPr="00292CA3">
        <w:rPr>
          <w:rFonts w:eastAsia="Times New Roman"/>
          <w:sz w:val="24"/>
          <w:szCs w:val="24"/>
        </w:rPr>
        <w:t>Уделить больше внимания диалогической речи дошкольников, развитию связной речи.</w:t>
      </w:r>
    </w:p>
    <w:p w:rsidR="00534E3C" w:rsidRPr="00292CA3" w:rsidRDefault="00534E3C">
      <w:pPr>
        <w:spacing w:line="53" w:lineRule="exact"/>
        <w:rPr>
          <w:rFonts w:eastAsia="Times New Roman"/>
          <w:sz w:val="24"/>
          <w:szCs w:val="24"/>
        </w:rPr>
      </w:pPr>
    </w:p>
    <w:p w:rsidR="00534E3C" w:rsidRPr="00292CA3" w:rsidRDefault="001907CA" w:rsidP="00F94FD3">
      <w:pPr>
        <w:numPr>
          <w:ilvl w:val="0"/>
          <w:numId w:val="50"/>
        </w:numPr>
        <w:tabs>
          <w:tab w:val="left" w:pos="838"/>
        </w:tabs>
        <w:spacing w:line="264" w:lineRule="auto"/>
        <w:ind w:right="20" w:firstLine="559"/>
        <w:rPr>
          <w:rFonts w:eastAsia="Times New Roman"/>
          <w:sz w:val="24"/>
          <w:szCs w:val="24"/>
        </w:rPr>
      </w:pPr>
      <w:r w:rsidRPr="00292CA3">
        <w:rPr>
          <w:rFonts w:eastAsia="Times New Roman"/>
          <w:sz w:val="24"/>
          <w:szCs w:val="24"/>
        </w:rPr>
        <w:t>Совместно с воспитателями групп продолжить работу по обучению детей двум государственным языкам с использованием УМК.</w:t>
      </w:r>
    </w:p>
    <w:p w:rsidR="00534E3C" w:rsidRPr="00292CA3" w:rsidRDefault="00534E3C">
      <w:pPr>
        <w:spacing w:line="28" w:lineRule="exact"/>
        <w:rPr>
          <w:rFonts w:eastAsia="Times New Roman"/>
          <w:sz w:val="24"/>
          <w:szCs w:val="24"/>
        </w:rPr>
      </w:pPr>
    </w:p>
    <w:p w:rsidR="00534E3C" w:rsidRPr="00292CA3" w:rsidRDefault="001907CA" w:rsidP="00F94FD3">
      <w:pPr>
        <w:numPr>
          <w:ilvl w:val="0"/>
          <w:numId w:val="50"/>
        </w:numPr>
        <w:tabs>
          <w:tab w:val="left" w:pos="802"/>
        </w:tabs>
        <w:spacing w:line="270" w:lineRule="auto"/>
        <w:ind w:firstLine="559"/>
        <w:jc w:val="both"/>
        <w:rPr>
          <w:rFonts w:eastAsia="Times New Roman"/>
          <w:sz w:val="24"/>
          <w:szCs w:val="24"/>
        </w:rPr>
      </w:pPr>
      <w:r w:rsidRPr="00292CA3">
        <w:rPr>
          <w:rFonts w:eastAsia="Times New Roman"/>
          <w:sz w:val="24"/>
          <w:szCs w:val="24"/>
        </w:rPr>
        <w:t>Организовать работу по повышению профессиональной компетентности педагогов в области изучения татарского языка, умению выступать и презентовать себя на профессиональных конкурсах.</w:t>
      </w:r>
    </w:p>
    <w:p w:rsidR="00534E3C" w:rsidRPr="00292CA3" w:rsidRDefault="00534E3C">
      <w:pPr>
        <w:spacing w:line="6" w:lineRule="exact"/>
        <w:rPr>
          <w:rFonts w:eastAsia="Times New Roman"/>
          <w:sz w:val="24"/>
          <w:szCs w:val="24"/>
        </w:rPr>
      </w:pPr>
    </w:p>
    <w:p w:rsidR="00534E3C" w:rsidRPr="00292CA3" w:rsidRDefault="001907CA" w:rsidP="00F94FD3">
      <w:pPr>
        <w:numPr>
          <w:ilvl w:val="0"/>
          <w:numId w:val="50"/>
        </w:numPr>
        <w:tabs>
          <w:tab w:val="left" w:pos="700"/>
        </w:tabs>
        <w:ind w:left="700" w:hanging="141"/>
        <w:rPr>
          <w:rFonts w:eastAsia="Times New Roman"/>
          <w:sz w:val="24"/>
          <w:szCs w:val="24"/>
        </w:rPr>
      </w:pPr>
      <w:r w:rsidRPr="00292CA3">
        <w:rPr>
          <w:rFonts w:eastAsia="Times New Roman"/>
          <w:sz w:val="24"/>
          <w:szCs w:val="24"/>
        </w:rPr>
        <w:t>Подготовить дидактические игры по материалам УМК с использованием ИКТ.</w:t>
      </w:r>
    </w:p>
    <w:p w:rsidR="00534E3C" w:rsidRPr="00292CA3" w:rsidRDefault="00534E3C">
      <w:pPr>
        <w:spacing w:line="55" w:lineRule="exact"/>
        <w:rPr>
          <w:sz w:val="24"/>
          <w:szCs w:val="24"/>
        </w:rPr>
      </w:pPr>
    </w:p>
    <w:p w:rsidR="00534E3C" w:rsidRPr="00292CA3" w:rsidRDefault="001907CA">
      <w:pPr>
        <w:spacing w:line="264" w:lineRule="auto"/>
        <w:ind w:firstLine="567"/>
        <w:rPr>
          <w:sz w:val="24"/>
          <w:szCs w:val="24"/>
        </w:rPr>
      </w:pPr>
      <w:r w:rsidRPr="00292CA3">
        <w:rPr>
          <w:rFonts w:eastAsia="Times New Roman"/>
          <w:sz w:val="24"/>
          <w:szCs w:val="24"/>
        </w:rPr>
        <w:t>-. Организация системы преемственности: воспитатель по обучению татарскому языку – воспитатель – узкий специалист.</w:t>
      </w:r>
    </w:p>
    <w:p w:rsidR="00534E3C" w:rsidRDefault="00534E3C">
      <w:pPr>
        <w:spacing w:line="200" w:lineRule="exact"/>
        <w:rPr>
          <w:sz w:val="20"/>
          <w:szCs w:val="20"/>
        </w:rPr>
      </w:pPr>
    </w:p>
    <w:p w:rsidR="00534E3C" w:rsidRDefault="00534E3C">
      <w:pPr>
        <w:spacing w:line="397" w:lineRule="exact"/>
        <w:rPr>
          <w:sz w:val="20"/>
          <w:szCs w:val="20"/>
        </w:rPr>
      </w:pPr>
    </w:p>
    <w:p w:rsidR="00534E3C" w:rsidRDefault="001907CA">
      <w:pPr>
        <w:ind w:right="-567"/>
        <w:jc w:val="center"/>
        <w:rPr>
          <w:sz w:val="20"/>
          <w:szCs w:val="20"/>
        </w:rPr>
      </w:pPr>
      <w:r>
        <w:rPr>
          <w:rFonts w:eastAsia="Times New Roman"/>
          <w:b/>
          <w:bCs/>
          <w:i/>
          <w:iCs/>
          <w:sz w:val="24"/>
          <w:szCs w:val="24"/>
        </w:rPr>
        <w:t>Преемственность со школой</w:t>
      </w:r>
    </w:p>
    <w:p w:rsidR="00534E3C" w:rsidRDefault="00534E3C">
      <w:pPr>
        <w:spacing w:line="51" w:lineRule="exact"/>
        <w:rPr>
          <w:sz w:val="20"/>
          <w:szCs w:val="20"/>
        </w:rPr>
      </w:pPr>
    </w:p>
    <w:p w:rsidR="00534E3C" w:rsidRDefault="001907CA">
      <w:pPr>
        <w:spacing w:line="273" w:lineRule="auto"/>
        <w:ind w:left="8" w:firstLine="567"/>
        <w:jc w:val="both"/>
        <w:rPr>
          <w:sz w:val="20"/>
          <w:szCs w:val="20"/>
        </w:rPr>
      </w:pPr>
      <w:r>
        <w:rPr>
          <w:rFonts w:eastAsia="Times New Roman"/>
          <w:sz w:val="24"/>
          <w:szCs w:val="24"/>
        </w:rPr>
        <w:t>Реализация федерального государственного образовательного стандарта дошкольного образования - важный этап преемственности деятельности детского сада и школы. 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w:t>
      </w:r>
    </w:p>
    <w:p w:rsidR="00534E3C" w:rsidRDefault="00534E3C">
      <w:pPr>
        <w:spacing w:line="17" w:lineRule="exact"/>
        <w:rPr>
          <w:sz w:val="20"/>
          <w:szCs w:val="20"/>
        </w:rPr>
      </w:pPr>
    </w:p>
    <w:p w:rsidR="00534E3C" w:rsidRDefault="001907CA" w:rsidP="00292CA3">
      <w:pPr>
        <w:spacing w:line="273" w:lineRule="auto"/>
        <w:ind w:left="8" w:right="40" w:firstLine="567"/>
        <w:jc w:val="both"/>
        <w:rPr>
          <w:sz w:val="20"/>
          <w:szCs w:val="20"/>
        </w:rPr>
      </w:pPr>
      <w:r>
        <w:rPr>
          <w:rFonts w:eastAsia="Times New Roman"/>
          <w:sz w:val="24"/>
          <w:szCs w:val="24"/>
        </w:rPr>
        <w:t>Осуществление преемственности в работе детского сада и школы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ребенка, которые дадут ему возможность овладеть широкой познавательной программой, т.е. развить 3 сферы: личностную, интеллектуальную и физическую.</w:t>
      </w:r>
    </w:p>
    <w:p w:rsidR="00534E3C" w:rsidRDefault="00534E3C" w:rsidP="00292CA3">
      <w:pPr>
        <w:spacing w:line="17" w:lineRule="exact"/>
        <w:jc w:val="both"/>
        <w:rPr>
          <w:sz w:val="20"/>
          <w:szCs w:val="20"/>
        </w:rPr>
      </w:pPr>
    </w:p>
    <w:p w:rsidR="00534E3C" w:rsidRDefault="001907CA" w:rsidP="00292CA3">
      <w:pPr>
        <w:spacing w:line="271" w:lineRule="auto"/>
        <w:ind w:left="8" w:firstLine="567"/>
        <w:jc w:val="both"/>
        <w:rPr>
          <w:sz w:val="20"/>
          <w:szCs w:val="20"/>
        </w:rPr>
      </w:pPr>
      <w:r>
        <w:rPr>
          <w:rFonts w:eastAsia="Times New Roman"/>
          <w:sz w:val="24"/>
          <w:szCs w:val="24"/>
        </w:rPr>
        <w:t>Ключевым моментом в реализации преемственности является определение готовности ребѐнка к обучению в школе. Это является приоритетными направлениями работы психологической службы в образовательных учреждениях.</w:t>
      </w:r>
    </w:p>
    <w:p w:rsidR="00534E3C" w:rsidRDefault="00534E3C" w:rsidP="00292CA3">
      <w:pPr>
        <w:spacing w:line="19" w:lineRule="exact"/>
        <w:jc w:val="both"/>
        <w:rPr>
          <w:sz w:val="20"/>
          <w:szCs w:val="20"/>
        </w:rPr>
      </w:pPr>
    </w:p>
    <w:p w:rsidR="00534E3C" w:rsidRDefault="001907CA" w:rsidP="00292CA3">
      <w:pPr>
        <w:spacing w:line="264" w:lineRule="auto"/>
        <w:ind w:left="8"/>
        <w:jc w:val="both"/>
        <w:rPr>
          <w:sz w:val="20"/>
          <w:szCs w:val="20"/>
        </w:rPr>
      </w:pPr>
      <w:r>
        <w:rPr>
          <w:rFonts w:eastAsia="Times New Roman"/>
          <w:sz w:val="24"/>
          <w:szCs w:val="24"/>
        </w:rPr>
        <w:t>Для формирования у дошкольников устойчивого интереса к обучению в школе, желания учиться, успешному проведению адаптационного периода, в ДОУ осуществляется совместная деятельность</w:t>
      </w:r>
    </w:p>
    <w:p w:rsidR="00534E3C" w:rsidRDefault="00534E3C" w:rsidP="00292CA3">
      <w:pPr>
        <w:spacing w:line="26" w:lineRule="exact"/>
        <w:jc w:val="both"/>
        <w:rPr>
          <w:sz w:val="20"/>
          <w:szCs w:val="20"/>
        </w:rPr>
      </w:pPr>
    </w:p>
    <w:p w:rsidR="00534E3C" w:rsidRDefault="001907CA" w:rsidP="00292CA3">
      <w:pPr>
        <w:numPr>
          <w:ilvl w:val="0"/>
          <w:numId w:val="51"/>
        </w:numPr>
        <w:tabs>
          <w:tab w:val="left" w:pos="260"/>
        </w:tabs>
        <w:spacing w:line="273" w:lineRule="auto"/>
        <w:ind w:left="8" w:hanging="8"/>
        <w:jc w:val="both"/>
        <w:rPr>
          <w:rFonts w:eastAsia="Times New Roman"/>
          <w:sz w:val="24"/>
          <w:szCs w:val="24"/>
        </w:rPr>
      </w:pPr>
      <w:r>
        <w:rPr>
          <w:rFonts w:eastAsia="Times New Roman"/>
          <w:sz w:val="24"/>
          <w:szCs w:val="24"/>
        </w:rPr>
        <w:lastRenderedPageBreak/>
        <w:t>СОШ № 44. Заключен договор о сотрудничестве, ежегодно составляются и реализуются совместные планы работы. Согласно заключенному договору о преемственности ДОУ и СОШ № 44 реализован план совместной деятельности проведены различные мероприятии среди детей, педагогов и родителей. Проведен мини педсовет: согласованы цели работы на дошкольном и начальном школьном уровнях. Усовершенствованы формы организации по преемственности между ДОУ и</w:t>
      </w:r>
    </w:p>
    <w:p w:rsidR="00534E3C" w:rsidRDefault="00534E3C" w:rsidP="00292CA3">
      <w:pPr>
        <w:spacing w:line="22" w:lineRule="exact"/>
        <w:jc w:val="both"/>
        <w:rPr>
          <w:rFonts w:eastAsia="Times New Roman"/>
          <w:sz w:val="24"/>
          <w:szCs w:val="24"/>
        </w:rPr>
      </w:pPr>
    </w:p>
    <w:p w:rsidR="00534E3C" w:rsidRDefault="001907CA" w:rsidP="00292CA3">
      <w:pPr>
        <w:spacing w:line="274" w:lineRule="auto"/>
        <w:ind w:left="8"/>
        <w:jc w:val="both"/>
        <w:rPr>
          <w:rFonts w:eastAsia="Times New Roman"/>
          <w:sz w:val="24"/>
          <w:szCs w:val="24"/>
        </w:rPr>
      </w:pPr>
      <w:r>
        <w:rPr>
          <w:rFonts w:eastAsia="Times New Roman"/>
          <w:sz w:val="24"/>
          <w:szCs w:val="24"/>
        </w:rPr>
        <w:t>СОШ в целях обеспечения непрерывности, целостности, системности. Адаптация наших воспитанников к условиям школы составила: успешная – 96%, продолжающая – 4 %. Выпускники ДОУ № 88 принимают активное участие на открытых уроках, участвуют в соревнованиях, посещают библиотеку. Все проведенные мероприятия заметно повышают мотивацию детей к обучению в школе. Организована и проведена целевая экскурсия в школу № 44 «Знакомство со зданием школы». Участниками, которого явились воспитатели и воспитанники подготовительных групп №</w:t>
      </w:r>
      <w:r w:rsidR="00292CA3">
        <w:rPr>
          <w:rFonts w:eastAsia="Times New Roman"/>
          <w:sz w:val="24"/>
          <w:szCs w:val="24"/>
        </w:rPr>
        <w:t xml:space="preserve"> 1,12</w:t>
      </w:r>
      <w:r>
        <w:rPr>
          <w:rFonts w:eastAsia="Times New Roman"/>
          <w:sz w:val="24"/>
          <w:szCs w:val="24"/>
        </w:rPr>
        <w:t>. С приглашением учителей СОШ№ 44 в МАДОУ «Детский сад № 88 «Лесовичок» с родителями старших, подготовительных к школе групп проведен круглый стол</w:t>
      </w:r>
      <w:r>
        <w:rPr>
          <w:rFonts w:eastAsia="Times New Roman"/>
          <w:b/>
          <w:bCs/>
          <w:sz w:val="24"/>
          <w:szCs w:val="24"/>
        </w:rPr>
        <w:t>:</w:t>
      </w:r>
      <w:r>
        <w:rPr>
          <w:rFonts w:eastAsia="Times New Roman"/>
          <w:sz w:val="24"/>
          <w:szCs w:val="24"/>
        </w:rPr>
        <w:t xml:space="preserve"> «Подготовка к школе». По итогам круглого стола были приняты следующие решения: Обеспечить сотрудничество образовательной организации с семьей, ее психолого-педагогическую поддержку и повышение компетентности родителей в вопросах развития и образования детей (Срок: постоянно); Родителям принять к сведению информацию о важности подготовки детей к обучению в школе (Ответственные родители); Родителям внимательно относиться к своим детям, разделять его интересы, любить его, быть положительным примером для подражания, следить за собой, своим поведением и речью (Ответственные родители).</w:t>
      </w:r>
    </w:p>
    <w:p w:rsidR="00534E3C" w:rsidRDefault="00534E3C" w:rsidP="00292CA3">
      <w:pPr>
        <w:spacing w:line="20" w:lineRule="exact"/>
        <w:jc w:val="both"/>
        <w:rPr>
          <w:rFonts w:eastAsia="Times New Roman"/>
          <w:sz w:val="24"/>
          <w:szCs w:val="24"/>
        </w:rPr>
      </w:pPr>
    </w:p>
    <w:p w:rsidR="00534E3C" w:rsidRDefault="001907CA" w:rsidP="00292CA3">
      <w:pPr>
        <w:spacing w:line="266" w:lineRule="auto"/>
        <w:ind w:left="8" w:right="20" w:firstLine="567"/>
        <w:jc w:val="both"/>
        <w:rPr>
          <w:rFonts w:eastAsia="Times New Roman"/>
          <w:sz w:val="24"/>
          <w:szCs w:val="24"/>
        </w:rPr>
      </w:pPr>
      <w:r>
        <w:rPr>
          <w:rFonts w:eastAsia="Times New Roman"/>
          <w:sz w:val="24"/>
          <w:szCs w:val="24"/>
        </w:rPr>
        <w:t>Проводится совместный мониторинг готовности выпускников ДОУ к обучению в школе со школьным педагогом – психологом.</w:t>
      </w:r>
    </w:p>
    <w:p w:rsidR="00534E3C" w:rsidRDefault="00534E3C" w:rsidP="00292CA3">
      <w:pPr>
        <w:spacing w:line="24" w:lineRule="exact"/>
        <w:jc w:val="both"/>
        <w:rPr>
          <w:rFonts w:eastAsia="Times New Roman"/>
          <w:sz w:val="24"/>
          <w:szCs w:val="24"/>
        </w:rPr>
      </w:pPr>
    </w:p>
    <w:p w:rsidR="00534E3C" w:rsidRPr="00292CA3" w:rsidRDefault="001907CA" w:rsidP="00292CA3">
      <w:pPr>
        <w:ind w:left="6" w:firstLine="567"/>
        <w:jc w:val="both"/>
        <w:rPr>
          <w:rFonts w:eastAsia="Times New Roman"/>
          <w:sz w:val="24"/>
          <w:szCs w:val="24"/>
        </w:rPr>
      </w:pPr>
      <w:r>
        <w:rPr>
          <w:rFonts w:eastAsia="Times New Roman"/>
          <w:sz w:val="24"/>
          <w:szCs w:val="24"/>
        </w:rPr>
        <w:t>Педагогом – психологом было проведено обследование детей на предмет оценки сформированности предпосылок к учебной деятельности. Обследование проводилось по традиционным методикам. Предъявляемые задания позволили оценить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w:t>
      </w:r>
      <w:r w:rsidR="00292CA3">
        <w:rPr>
          <w:rFonts w:eastAsia="Times New Roman"/>
          <w:sz w:val="24"/>
          <w:szCs w:val="24"/>
        </w:rPr>
        <w:t xml:space="preserve"> </w:t>
      </w:r>
      <w:r>
        <w:rPr>
          <w:rFonts w:eastAsia="Times New Roman"/>
          <w:sz w:val="24"/>
          <w:szCs w:val="24"/>
        </w:rPr>
        <w:t>внимания, работоспособности, темпа, целенаправленности деятельности и самоконтроля. Оценить сформированность звукобуквенного анализа и синтеза, фонематического слуха, соотнесение числа</w:t>
      </w:r>
    </w:p>
    <w:p w:rsidR="00534E3C" w:rsidRPr="00292CA3" w:rsidRDefault="001907CA" w:rsidP="00292CA3">
      <w:pPr>
        <w:numPr>
          <w:ilvl w:val="0"/>
          <w:numId w:val="52"/>
        </w:numPr>
        <w:tabs>
          <w:tab w:val="left" w:pos="279"/>
        </w:tabs>
        <w:ind w:left="6" w:hanging="8"/>
        <w:jc w:val="both"/>
        <w:rPr>
          <w:sz w:val="20"/>
          <w:szCs w:val="20"/>
        </w:rPr>
      </w:pPr>
      <w:r w:rsidRPr="00292CA3">
        <w:rPr>
          <w:rFonts w:eastAsia="Times New Roman"/>
          <w:sz w:val="24"/>
          <w:szCs w:val="24"/>
        </w:rPr>
        <w:t>количества, сформированность представлений «больше, меньше, равно», уровень развития моторных навыков – мелкой моторики, уровень пространственных представлений. Изучить особенности мыслительной деятельности и уровня развития, и качественных характеристик процесса обобщения наглядного материала. Целостный характер исследования предоставил возможность получить картину актуального уровня психического развития ребенка и обозначить зону его ближайшего развития. Получены следующие результаты:</w:t>
      </w:r>
    </w:p>
    <w:p w:rsidR="00534E3C" w:rsidRDefault="00534E3C" w:rsidP="00292CA3">
      <w:pPr>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336" w:lineRule="exact"/>
        <w:rPr>
          <w:sz w:val="20"/>
          <w:szCs w:val="20"/>
        </w:rPr>
      </w:pPr>
    </w:p>
    <w:p w:rsidR="00534E3C" w:rsidRDefault="001907CA">
      <w:pPr>
        <w:jc w:val="right"/>
        <w:rPr>
          <w:sz w:val="20"/>
          <w:szCs w:val="20"/>
        </w:rPr>
      </w:pPr>
      <w:r>
        <w:rPr>
          <w:rFonts w:eastAsia="Times New Roman"/>
          <w:sz w:val="24"/>
          <w:szCs w:val="24"/>
        </w:rPr>
        <w:t>34</w:t>
      </w:r>
    </w:p>
    <w:p w:rsidR="00534E3C" w:rsidRDefault="00534E3C">
      <w:pPr>
        <w:sectPr w:rsidR="00534E3C">
          <w:pgSz w:w="11900" w:h="16838"/>
          <w:pgMar w:top="712" w:right="846" w:bottom="430" w:left="852" w:header="0" w:footer="0" w:gutter="0"/>
          <w:cols w:space="720" w:equalWidth="0">
            <w:col w:w="10208"/>
          </w:cols>
        </w:sectPr>
      </w:pPr>
    </w:p>
    <w:p w:rsidR="00534E3C" w:rsidRDefault="001907CA">
      <w:pPr>
        <w:ind w:left="3600"/>
        <w:rPr>
          <w:sz w:val="20"/>
          <w:szCs w:val="20"/>
        </w:rPr>
      </w:pPr>
      <w:r>
        <w:rPr>
          <w:rFonts w:eastAsia="Times New Roman"/>
          <w:b/>
          <w:bCs/>
          <w:sz w:val="24"/>
          <w:szCs w:val="24"/>
        </w:rPr>
        <w:lastRenderedPageBreak/>
        <w:t>Оценка сформированности предпосылок к учебной деятельности за 3 года</w:t>
      </w:r>
    </w:p>
    <w:p w:rsidR="00534E3C" w:rsidRDefault="00534E3C">
      <w:pPr>
        <w:spacing w:line="24" w:lineRule="exact"/>
        <w:rPr>
          <w:sz w:val="20"/>
          <w:szCs w:val="20"/>
        </w:rPr>
      </w:pPr>
    </w:p>
    <w:tbl>
      <w:tblPr>
        <w:tblW w:w="0" w:type="auto"/>
        <w:tblInd w:w="10" w:type="dxa"/>
        <w:tblLayout w:type="fixed"/>
        <w:tblCellMar>
          <w:left w:w="0" w:type="dxa"/>
          <w:right w:w="0" w:type="dxa"/>
        </w:tblCellMar>
        <w:tblLook w:val="04A0"/>
      </w:tblPr>
      <w:tblGrid>
        <w:gridCol w:w="2040"/>
        <w:gridCol w:w="920"/>
        <w:gridCol w:w="700"/>
        <w:gridCol w:w="560"/>
        <w:gridCol w:w="580"/>
        <w:gridCol w:w="540"/>
        <w:gridCol w:w="740"/>
        <w:gridCol w:w="80"/>
        <w:gridCol w:w="460"/>
        <w:gridCol w:w="720"/>
        <w:gridCol w:w="80"/>
        <w:gridCol w:w="480"/>
        <w:gridCol w:w="120"/>
        <w:gridCol w:w="360"/>
        <w:gridCol w:w="60"/>
        <w:gridCol w:w="460"/>
        <w:gridCol w:w="20"/>
        <w:gridCol w:w="60"/>
        <w:gridCol w:w="40"/>
        <w:gridCol w:w="500"/>
        <w:gridCol w:w="60"/>
        <w:gridCol w:w="280"/>
        <w:gridCol w:w="140"/>
        <w:gridCol w:w="80"/>
        <w:gridCol w:w="540"/>
        <w:gridCol w:w="60"/>
        <w:gridCol w:w="480"/>
        <w:gridCol w:w="60"/>
        <w:gridCol w:w="300"/>
        <w:gridCol w:w="180"/>
        <w:gridCol w:w="540"/>
        <w:gridCol w:w="120"/>
        <w:gridCol w:w="280"/>
        <w:gridCol w:w="80"/>
        <w:gridCol w:w="480"/>
        <w:gridCol w:w="480"/>
        <w:gridCol w:w="480"/>
        <w:gridCol w:w="480"/>
        <w:gridCol w:w="460"/>
        <w:gridCol w:w="480"/>
        <w:gridCol w:w="480"/>
      </w:tblGrid>
      <w:tr w:rsidR="00534E3C">
        <w:trPr>
          <w:trHeight w:val="272"/>
        </w:trPr>
        <w:tc>
          <w:tcPr>
            <w:tcW w:w="2040" w:type="dxa"/>
            <w:tcBorders>
              <w:top w:val="single" w:sz="8" w:space="0" w:color="4F81BD"/>
              <w:left w:val="single" w:sz="8" w:space="0" w:color="4F81BD"/>
            </w:tcBorders>
            <w:vAlign w:val="bottom"/>
          </w:tcPr>
          <w:p w:rsidR="00534E3C" w:rsidRDefault="00534E3C">
            <w:pPr>
              <w:rPr>
                <w:sz w:val="23"/>
                <w:szCs w:val="23"/>
              </w:rPr>
            </w:pPr>
          </w:p>
        </w:tc>
        <w:tc>
          <w:tcPr>
            <w:tcW w:w="920" w:type="dxa"/>
            <w:tcBorders>
              <w:top w:val="single" w:sz="8" w:space="0" w:color="4F81BD"/>
              <w:right w:val="single" w:sz="8" w:space="0" w:color="4F81BD"/>
            </w:tcBorders>
            <w:vAlign w:val="bottom"/>
          </w:tcPr>
          <w:p w:rsidR="00534E3C" w:rsidRDefault="00534E3C">
            <w:pPr>
              <w:rPr>
                <w:sz w:val="23"/>
                <w:szCs w:val="23"/>
              </w:rPr>
            </w:pPr>
          </w:p>
        </w:tc>
        <w:tc>
          <w:tcPr>
            <w:tcW w:w="700" w:type="dxa"/>
            <w:tcBorders>
              <w:top w:val="single" w:sz="8" w:space="0" w:color="4F81BD"/>
            </w:tcBorders>
            <w:vAlign w:val="bottom"/>
          </w:tcPr>
          <w:p w:rsidR="00534E3C" w:rsidRDefault="00534E3C">
            <w:pPr>
              <w:rPr>
                <w:sz w:val="23"/>
                <w:szCs w:val="23"/>
              </w:rPr>
            </w:pPr>
          </w:p>
        </w:tc>
        <w:tc>
          <w:tcPr>
            <w:tcW w:w="560" w:type="dxa"/>
            <w:tcBorders>
              <w:top w:val="single" w:sz="8" w:space="0" w:color="4F81BD"/>
            </w:tcBorders>
            <w:vAlign w:val="bottom"/>
          </w:tcPr>
          <w:p w:rsidR="00534E3C" w:rsidRDefault="00534E3C">
            <w:pPr>
              <w:rPr>
                <w:sz w:val="23"/>
                <w:szCs w:val="23"/>
              </w:rPr>
            </w:pPr>
          </w:p>
        </w:tc>
        <w:tc>
          <w:tcPr>
            <w:tcW w:w="2400" w:type="dxa"/>
            <w:gridSpan w:val="5"/>
            <w:tcBorders>
              <w:top w:val="single" w:sz="8" w:space="0" w:color="4F81BD"/>
            </w:tcBorders>
            <w:vAlign w:val="bottom"/>
          </w:tcPr>
          <w:p w:rsidR="00534E3C" w:rsidRDefault="005C1193">
            <w:pPr>
              <w:jc w:val="right"/>
              <w:rPr>
                <w:sz w:val="20"/>
                <w:szCs w:val="20"/>
              </w:rPr>
            </w:pPr>
            <w:r>
              <w:rPr>
                <w:rFonts w:eastAsia="Times New Roman"/>
                <w:b/>
                <w:bCs/>
              </w:rPr>
              <w:t>2021</w:t>
            </w:r>
            <w:r w:rsidR="001907CA">
              <w:rPr>
                <w:rFonts w:eastAsia="Times New Roman"/>
                <w:b/>
                <w:bCs/>
              </w:rPr>
              <w:t xml:space="preserve"> год</w:t>
            </w:r>
          </w:p>
        </w:tc>
        <w:tc>
          <w:tcPr>
            <w:tcW w:w="720" w:type="dxa"/>
            <w:tcBorders>
              <w:top w:val="single" w:sz="8" w:space="0" w:color="4F81BD"/>
            </w:tcBorders>
            <w:vAlign w:val="bottom"/>
          </w:tcPr>
          <w:p w:rsidR="00534E3C" w:rsidRDefault="00534E3C">
            <w:pPr>
              <w:rPr>
                <w:sz w:val="23"/>
                <w:szCs w:val="23"/>
              </w:rPr>
            </w:pPr>
          </w:p>
        </w:tc>
        <w:tc>
          <w:tcPr>
            <w:tcW w:w="80" w:type="dxa"/>
            <w:tcBorders>
              <w:top w:val="single" w:sz="8" w:space="0" w:color="4F81BD"/>
            </w:tcBorders>
            <w:vAlign w:val="bottom"/>
          </w:tcPr>
          <w:p w:rsidR="00534E3C" w:rsidRDefault="00534E3C">
            <w:pPr>
              <w:rPr>
                <w:sz w:val="23"/>
                <w:szCs w:val="23"/>
              </w:rPr>
            </w:pPr>
          </w:p>
        </w:tc>
        <w:tc>
          <w:tcPr>
            <w:tcW w:w="480" w:type="dxa"/>
            <w:tcBorders>
              <w:top w:val="single" w:sz="8" w:space="0" w:color="4F81BD"/>
              <w:right w:val="single" w:sz="8" w:space="0" w:color="4F81BD"/>
            </w:tcBorders>
            <w:vAlign w:val="bottom"/>
          </w:tcPr>
          <w:p w:rsidR="00534E3C" w:rsidRDefault="00534E3C">
            <w:pPr>
              <w:rPr>
                <w:sz w:val="23"/>
                <w:szCs w:val="23"/>
              </w:rPr>
            </w:pPr>
          </w:p>
        </w:tc>
        <w:tc>
          <w:tcPr>
            <w:tcW w:w="120" w:type="dxa"/>
            <w:tcBorders>
              <w:top w:val="single" w:sz="8" w:space="0" w:color="4F81BD"/>
            </w:tcBorders>
            <w:vAlign w:val="bottom"/>
          </w:tcPr>
          <w:p w:rsidR="00534E3C" w:rsidRDefault="00534E3C">
            <w:pPr>
              <w:rPr>
                <w:sz w:val="23"/>
                <w:szCs w:val="23"/>
              </w:rPr>
            </w:pPr>
          </w:p>
        </w:tc>
        <w:tc>
          <w:tcPr>
            <w:tcW w:w="360" w:type="dxa"/>
            <w:tcBorders>
              <w:top w:val="single" w:sz="8" w:space="0" w:color="4F81BD"/>
            </w:tcBorders>
            <w:vAlign w:val="bottom"/>
          </w:tcPr>
          <w:p w:rsidR="00534E3C" w:rsidRDefault="00534E3C">
            <w:pPr>
              <w:rPr>
                <w:sz w:val="23"/>
                <w:szCs w:val="23"/>
              </w:rPr>
            </w:pPr>
          </w:p>
        </w:tc>
        <w:tc>
          <w:tcPr>
            <w:tcW w:w="60" w:type="dxa"/>
            <w:tcBorders>
              <w:top w:val="single" w:sz="8" w:space="0" w:color="4F81BD"/>
            </w:tcBorders>
            <w:vAlign w:val="bottom"/>
          </w:tcPr>
          <w:p w:rsidR="00534E3C" w:rsidRDefault="00534E3C">
            <w:pPr>
              <w:rPr>
                <w:sz w:val="23"/>
                <w:szCs w:val="23"/>
              </w:rPr>
            </w:pPr>
          </w:p>
        </w:tc>
        <w:tc>
          <w:tcPr>
            <w:tcW w:w="460" w:type="dxa"/>
            <w:tcBorders>
              <w:top w:val="single" w:sz="8" w:space="0" w:color="4F81BD"/>
            </w:tcBorders>
            <w:vAlign w:val="bottom"/>
          </w:tcPr>
          <w:p w:rsidR="00534E3C" w:rsidRDefault="00534E3C">
            <w:pPr>
              <w:rPr>
                <w:sz w:val="23"/>
                <w:szCs w:val="23"/>
              </w:rPr>
            </w:pPr>
          </w:p>
        </w:tc>
        <w:tc>
          <w:tcPr>
            <w:tcW w:w="20" w:type="dxa"/>
            <w:tcBorders>
              <w:top w:val="single" w:sz="8" w:space="0" w:color="4F81BD"/>
            </w:tcBorders>
            <w:vAlign w:val="bottom"/>
          </w:tcPr>
          <w:p w:rsidR="00534E3C" w:rsidRDefault="00534E3C">
            <w:pPr>
              <w:rPr>
                <w:sz w:val="23"/>
                <w:szCs w:val="23"/>
              </w:rPr>
            </w:pPr>
          </w:p>
        </w:tc>
        <w:tc>
          <w:tcPr>
            <w:tcW w:w="2300" w:type="dxa"/>
            <w:gridSpan w:val="11"/>
            <w:tcBorders>
              <w:top w:val="single" w:sz="8" w:space="0" w:color="4F81BD"/>
            </w:tcBorders>
            <w:vAlign w:val="bottom"/>
          </w:tcPr>
          <w:p w:rsidR="00534E3C" w:rsidRDefault="005C1193">
            <w:pPr>
              <w:ind w:left="20"/>
              <w:rPr>
                <w:sz w:val="20"/>
                <w:szCs w:val="20"/>
              </w:rPr>
            </w:pPr>
            <w:r>
              <w:rPr>
                <w:rFonts w:eastAsia="Times New Roman"/>
                <w:b/>
                <w:bCs/>
              </w:rPr>
              <w:t xml:space="preserve">2022 </w:t>
            </w:r>
            <w:r w:rsidR="001907CA">
              <w:rPr>
                <w:rFonts w:eastAsia="Times New Roman"/>
                <w:b/>
                <w:bCs/>
              </w:rPr>
              <w:t xml:space="preserve"> год</w:t>
            </w:r>
          </w:p>
        </w:tc>
        <w:tc>
          <w:tcPr>
            <w:tcW w:w="300" w:type="dxa"/>
            <w:tcBorders>
              <w:top w:val="single" w:sz="8" w:space="0" w:color="4F81BD"/>
            </w:tcBorders>
            <w:vAlign w:val="bottom"/>
          </w:tcPr>
          <w:p w:rsidR="00534E3C" w:rsidRDefault="00534E3C">
            <w:pPr>
              <w:rPr>
                <w:sz w:val="23"/>
                <w:szCs w:val="23"/>
              </w:rPr>
            </w:pPr>
          </w:p>
        </w:tc>
        <w:tc>
          <w:tcPr>
            <w:tcW w:w="180" w:type="dxa"/>
            <w:tcBorders>
              <w:top w:val="single" w:sz="8" w:space="0" w:color="4F81BD"/>
            </w:tcBorders>
            <w:vAlign w:val="bottom"/>
          </w:tcPr>
          <w:p w:rsidR="00534E3C" w:rsidRDefault="00534E3C">
            <w:pPr>
              <w:rPr>
                <w:sz w:val="23"/>
                <w:szCs w:val="23"/>
              </w:rPr>
            </w:pPr>
          </w:p>
        </w:tc>
        <w:tc>
          <w:tcPr>
            <w:tcW w:w="540" w:type="dxa"/>
            <w:tcBorders>
              <w:top w:val="single" w:sz="8" w:space="0" w:color="4F81BD"/>
              <w:right w:val="single" w:sz="8" w:space="0" w:color="4F81BD"/>
            </w:tcBorders>
            <w:vAlign w:val="bottom"/>
          </w:tcPr>
          <w:p w:rsidR="00534E3C" w:rsidRDefault="00534E3C">
            <w:pPr>
              <w:rPr>
                <w:sz w:val="23"/>
                <w:szCs w:val="23"/>
              </w:rPr>
            </w:pPr>
          </w:p>
        </w:tc>
        <w:tc>
          <w:tcPr>
            <w:tcW w:w="120" w:type="dxa"/>
            <w:tcBorders>
              <w:top w:val="single" w:sz="8" w:space="0" w:color="4F81BD"/>
            </w:tcBorders>
            <w:vAlign w:val="bottom"/>
          </w:tcPr>
          <w:p w:rsidR="00534E3C" w:rsidRDefault="00534E3C">
            <w:pPr>
              <w:rPr>
                <w:sz w:val="23"/>
                <w:szCs w:val="23"/>
              </w:rPr>
            </w:pPr>
          </w:p>
        </w:tc>
        <w:tc>
          <w:tcPr>
            <w:tcW w:w="280" w:type="dxa"/>
            <w:tcBorders>
              <w:top w:val="single" w:sz="8" w:space="0" w:color="4F81BD"/>
            </w:tcBorders>
            <w:vAlign w:val="bottom"/>
          </w:tcPr>
          <w:p w:rsidR="00534E3C" w:rsidRDefault="00534E3C">
            <w:pPr>
              <w:rPr>
                <w:sz w:val="23"/>
                <w:szCs w:val="23"/>
              </w:rPr>
            </w:pPr>
          </w:p>
        </w:tc>
        <w:tc>
          <w:tcPr>
            <w:tcW w:w="80" w:type="dxa"/>
            <w:tcBorders>
              <w:top w:val="single" w:sz="8" w:space="0" w:color="4F81BD"/>
            </w:tcBorders>
            <w:vAlign w:val="bottom"/>
          </w:tcPr>
          <w:p w:rsidR="00534E3C" w:rsidRDefault="00534E3C">
            <w:pPr>
              <w:rPr>
                <w:sz w:val="23"/>
                <w:szCs w:val="23"/>
              </w:rPr>
            </w:pPr>
          </w:p>
        </w:tc>
        <w:tc>
          <w:tcPr>
            <w:tcW w:w="2860" w:type="dxa"/>
            <w:gridSpan w:val="6"/>
            <w:tcBorders>
              <w:top w:val="single" w:sz="8" w:space="0" w:color="4F81BD"/>
            </w:tcBorders>
            <w:vAlign w:val="bottom"/>
          </w:tcPr>
          <w:p w:rsidR="00534E3C" w:rsidRDefault="005C1193">
            <w:pPr>
              <w:ind w:right="196"/>
              <w:jc w:val="right"/>
              <w:rPr>
                <w:sz w:val="20"/>
                <w:szCs w:val="20"/>
              </w:rPr>
            </w:pPr>
            <w:r>
              <w:rPr>
                <w:rFonts w:eastAsia="Times New Roman"/>
                <w:b/>
                <w:bCs/>
              </w:rPr>
              <w:t>2023</w:t>
            </w:r>
            <w:r w:rsidR="001907CA">
              <w:rPr>
                <w:rFonts w:eastAsia="Times New Roman"/>
                <w:b/>
                <w:bCs/>
              </w:rPr>
              <w:t xml:space="preserve"> год</w:t>
            </w:r>
          </w:p>
        </w:tc>
        <w:tc>
          <w:tcPr>
            <w:tcW w:w="480" w:type="dxa"/>
            <w:tcBorders>
              <w:top w:val="single" w:sz="8" w:space="0" w:color="4F81BD"/>
              <w:right w:val="single" w:sz="8" w:space="0" w:color="4F81BD"/>
            </w:tcBorders>
            <w:vAlign w:val="bottom"/>
          </w:tcPr>
          <w:p w:rsidR="00534E3C" w:rsidRDefault="00534E3C">
            <w:pPr>
              <w:rPr>
                <w:sz w:val="23"/>
                <w:szCs w:val="23"/>
              </w:rPr>
            </w:pPr>
          </w:p>
        </w:tc>
      </w:tr>
      <w:tr w:rsidR="00534E3C">
        <w:trPr>
          <w:trHeight w:val="84"/>
        </w:trPr>
        <w:tc>
          <w:tcPr>
            <w:tcW w:w="2040" w:type="dxa"/>
            <w:tcBorders>
              <w:left w:val="single" w:sz="8" w:space="0" w:color="4F81BD"/>
            </w:tcBorders>
            <w:vAlign w:val="bottom"/>
          </w:tcPr>
          <w:p w:rsidR="00534E3C" w:rsidRDefault="00534E3C">
            <w:pPr>
              <w:rPr>
                <w:sz w:val="7"/>
                <w:szCs w:val="7"/>
              </w:rPr>
            </w:pPr>
          </w:p>
        </w:tc>
        <w:tc>
          <w:tcPr>
            <w:tcW w:w="920" w:type="dxa"/>
            <w:tcBorders>
              <w:right w:val="single" w:sz="8" w:space="0" w:color="4F81BD"/>
            </w:tcBorders>
            <w:vAlign w:val="bottom"/>
          </w:tcPr>
          <w:p w:rsidR="00534E3C" w:rsidRDefault="00534E3C">
            <w:pPr>
              <w:rPr>
                <w:sz w:val="7"/>
                <w:szCs w:val="7"/>
              </w:rPr>
            </w:pPr>
          </w:p>
        </w:tc>
        <w:tc>
          <w:tcPr>
            <w:tcW w:w="700" w:type="dxa"/>
            <w:tcBorders>
              <w:bottom w:val="single" w:sz="8" w:space="0" w:color="4F81BD"/>
            </w:tcBorders>
            <w:vAlign w:val="bottom"/>
          </w:tcPr>
          <w:p w:rsidR="00534E3C" w:rsidRDefault="00534E3C">
            <w:pPr>
              <w:rPr>
                <w:sz w:val="7"/>
                <w:szCs w:val="7"/>
              </w:rPr>
            </w:pPr>
          </w:p>
        </w:tc>
        <w:tc>
          <w:tcPr>
            <w:tcW w:w="560" w:type="dxa"/>
            <w:tcBorders>
              <w:bottom w:val="single" w:sz="8" w:space="0" w:color="4F81BD"/>
            </w:tcBorders>
            <w:vAlign w:val="bottom"/>
          </w:tcPr>
          <w:p w:rsidR="00534E3C" w:rsidRDefault="00534E3C">
            <w:pPr>
              <w:rPr>
                <w:sz w:val="7"/>
                <w:szCs w:val="7"/>
              </w:rPr>
            </w:pPr>
          </w:p>
        </w:tc>
        <w:tc>
          <w:tcPr>
            <w:tcW w:w="580" w:type="dxa"/>
            <w:tcBorders>
              <w:bottom w:val="single" w:sz="8" w:space="0" w:color="4F81BD"/>
            </w:tcBorders>
            <w:vAlign w:val="bottom"/>
          </w:tcPr>
          <w:p w:rsidR="00534E3C" w:rsidRDefault="00534E3C">
            <w:pPr>
              <w:rPr>
                <w:sz w:val="7"/>
                <w:szCs w:val="7"/>
              </w:rPr>
            </w:pPr>
          </w:p>
        </w:tc>
        <w:tc>
          <w:tcPr>
            <w:tcW w:w="540" w:type="dxa"/>
            <w:tcBorders>
              <w:bottom w:val="single" w:sz="8" w:space="0" w:color="4F81BD"/>
            </w:tcBorders>
            <w:vAlign w:val="bottom"/>
          </w:tcPr>
          <w:p w:rsidR="00534E3C" w:rsidRDefault="00534E3C">
            <w:pPr>
              <w:rPr>
                <w:sz w:val="7"/>
                <w:szCs w:val="7"/>
              </w:rPr>
            </w:pPr>
          </w:p>
        </w:tc>
        <w:tc>
          <w:tcPr>
            <w:tcW w:w="740" w:type="dxa"/>
            <w:tcBorders>
              <w:bottom w:val="single" w:sz="8" w:space="0" w:color="4F81BD"/>
            </w:tcBorders>
            <w:vAlign w:val="bottom"/>
          </w:tcPr>
          <w:p w:rsidR="00534E3C" w:rsidRDefault="00534E3C">
            <w:pPr>
              <w:rPr>
                <w:sz w:val="7"/>
                <w:szCs w:val="7"/>
              </w:rPr>
            </w:pPr>
          </w:p>
        </w:tc>
        <w:tc>
          <w:tcPr>
            <w:tcW w:w="540" w:type="dxa"/>
            <w:gridSpan w:val="2"/>
            <w:tcBorders>
              <w:bottom w:val="single" w:sz="8" w:space="0" w:color="4F81BD"/>
            </w:tcBorders>
            <w:vAlign w:val="bottom"/>
          </w:tcPr>
          <w:p w:rsidR="00534E3C" w:rsidRDefault="00534E3C">
            <w:pPr>
              <w:rPr>
                <w:sz w:val="7"/>
                <w:szCs w:val="7"/>
              </w:rPr>
            </w:pPr>
          </w:p>
        </w:tc>
        <w:tc>
          <w:tcPr>
            <w:tcW w:w="720" w:type="dxa"/>
            <w:tcBorders>
              <w:bottom w:val="single" w:sz="8" w:space="0" w:color="4F81BD"/>
            </w:tcBorders>
            <w:vAlign w:val="bottom"/>
          </w:tcPr>
          <w:p w:rsidR="00534E3C" w:rsidRDefault="00534E3C">
            <w:pPr>
              <w:rPr>
                <w:sz w:val="7"/>
                <w:szCs w:val="7"/>
              </w:rPr>
            </w:pPr>
          </w:p>
        </w:tc>
        <w:tc>
          <w:tcPr>
            <w:tcW w:w="560" w:type="dxa"/>
            <w:gridSpan w:val="2"/>
            <w:tcBorders>
              <w:bottom w:val="single" w:sz="8" w:space="0" w:color="4F81BD"/>
              <w:right w:val="single" w:sz="8" w:space="0" w:color="4F81BD"/>
            </w:tcBorders>
            <w:vAlign w:val="bottom"/>
          </w:tcPr>
          <w:p w:rsidR="00534E3C" w:rsidRDefault="00534E3C">
            <w:pPr>
              <w:rPr>
                <w:sz w:val="7"/>
                <w:szCs w:val="7"/>
              </w:rPr>
            </w:pPr>
          </w:p>
        </w:tc>
        <w:tc>
          <w:tcPr>
            <w:tcW w:w="120" w:type="dxa"/>
            <w:tcBorders>
              <w:bottom w:val="single" w:sz="8" w:space="0" w:color="4F81BD"/>
            </w:tcBorders>
            <w:vAlign w:val="bottom"/>
          </w:tcPr>
          <w:p w:rsidR="00534E3C" w:rsidRDefault="00534E3C">
            <w:pPr>
              <w:rPr>
                <w:sz w:val="7"/>
                <w:szCs w:val="7"/>
              </w:rPr>
            </w:pPr>
          </w:p>
        </w:tc>
        <w:tc>
          <w:tcPr>
            <w:tcW w:w="420" w:type="dxa"/>
            <w:gridSpan w:val="2"/>
            <w:tcBorders>
              <w:bottom w:val="single" w:sz="8" w:space="0" w:color="4F81BD"/>
            </w:tcBorders>
            <w:vAlign w:val="bottom"/>
          </w:tcPr>
          <w:p w:rsidR="00534E3C" w:rsidRDefault="00534E3C">
            <w:pPr>
              <w:rPr>
                <w:sz w:val="7"/>
                <w:szCs w:val="7"/>
              </w:rPr>
            </w:pPr>
          </w:p>
        </w:tc>
        <w:tc>
          <w:tcPr>
            <w:tcW w:w="460" w:type="dxa"/>
            <w:tcBorders>
              <w:bottom w:val="single" w:sz="8" w:space="0" w:color="4F81BD"/>
            </w:tcBorders>
            <w:vAlign w:val="bottom"/>
          </w:tcPr>
          <w:p w:rsidR="00534E3C" w:rsidRDefault="00534E3C">
            <w:pPr>
              <w:rPr>
                <w:sz w:val="7"/>
                <w:szCs w:val="7"/>
              </w:rPr>
            </w:pPr>
          </w:p>
        </w:tc>
        <w:tc>
          <w:tcPr>
            <w:tcW w:w="20" w:type="dxa"/>
            <w:tcBorders>
              <w:bottom w:val="single" w:sz="8" w:space="0" w:color="4F81BD"/>
            </w:tcBorders>
            <w:vAlign w:val="bottom"/>
          </w:tcPr>
          <w:p w:rsidR="00534E3C" w:rsidRDefault="00534E3C">
            <w:pPr>
              <w:rPr>
                <w:sz w:val="7"/>
                <w:szCs w:val="7"/>
              </w:rPr>
            </w:pPr>
          </w:p>
        </w:tc>
        <w:tc>
          <w:tcPr>
            <w:tcW w:w="60" w:type="dxa"/>
            <w:tcBorders>
              <w:bottom w:val="single" w:sz="8" w:space="0" w:color="4F81BD"/>
            </w:tcBorders>
            <w:vAlign w:val="bottom"/>
          </w:tcPr>
          <w:p w:rsidR="00534E3C" w:rsidRDefault="00534E3C">
            <w:pPr>
              <w:rPr>
                <w:sz w:val="7"/>
                <w:szCs w:val="7"/>
              </w:rPr>
            </w:pPr>
          </w:p>
        </w:tc>
        <w:tc>
          <w:tcPr>
            <w:tcW w:w="40" w:type="dxa"/>
            <w:tcBorders>
              <w:bottom w:val="single" w:sz="8" w:space="0" w:color="4F81BD"/>
            </w:tcBorders>
            <w:vAlign w:val="bottom"/>
          </w:tcPr>
          <w:p w:rsidR="00534E3C" w:rsidRDefault="00534E3C">
            <w:pPr>
              <w:rPr>
                <w:sz w:val="7"/>
                <w:szCs w:val="7"/>
              </w:rPr>
            </w:pPr>
          </w:p>
        </w:tc>
        <w:tc>
          <w:tcPr>
            <w:tcW w:w="500" w:type="dxa"/>
            <w:tcBorders>
              <w:bottom w:val="single" w:sz="8" w:space="0" w:color="4F81BD"/>
            </w:tcBorders>
            <w:vAlign w:val="bottom"/>
          </w:tcPr>
          <w:p w:rsidR="00534E3C" w:rsidRDefault="00534E3C">
            <w:pPr>
              <w:rPr>
                <w:sz w:val="7"/>
                <w:szCs w:val="7"/>
              </w:rPr>
            </w:pPr>
          </w:p>
        </w:tc>
        <w:tc>
          <w:tcPr>
            <w:tcW w:w="340" w:type="dxa"/>
            <w:gridSpan w:val="2"/>
            <w:tcBorders>
              <w:bottom w:val="single" w:sz="8" w:space="0" w:color="4F81BD"/>
            </w:tcBorders>
            <w:vAlign w:val="bottom"/>
          </w:tcPr>
          <w:p w:rsidR="00534E3C" w:rsidRDefault="00534E3C">
            <w:pPr>
              <w:rPr>
                <w:sz w:val="7"/>
                <w:szCs w:val="7"/>
              </w:rPr>
            </w:pPr>
          </w:p>
        </w:tc>
        <w:tc>
          <w:tcPr>
            <w:tcW w:w="140" w:type="dxa"/>
            <w:tcBorders>
              <w:bottom w:val="single" w:sz="8" w:space="0" w:color="4F81BD"/>
            </w:tcBorders>
            <w:vAlign w:val="bottom"/>
          </w:tcPr>
          <w:p w:rsidR="00534E3C" w:rsidRDefault="00534E3C">
            <w:pPr>
              <w:rPr>
                <w:sz w:val="7"/>
                <w:szCs w:val="7"/>
              </w:rPr>
            </w:pPr>
          </w:p>
        </w:tc>
        <w:tc>
          <w:tcPr>
            <w:tcW w:w="80" w:type="dxa"/>
            <w:tcBorders>
              <w:bottom w:val="single" w:sz="8" w:space="0" w:color="4F81BD"/>
            </w:tcBorders>
            <w:vAlign w:val="bottom"/>
          </w:tcPr>
          <w:p w:rsidR="00534E3C" w:rsidRDefault="00534E3C">
            <w:pPr>
              <w:rPr>
                <w:sz w:val="7"/>
                <w:szCs w:val="7"/>
              </w:rPr>
            </w:pPr>
          </w:p>
        </w:tc>
        <w:tc>
          <w:tcPr>
            <w:tcW w:w="540" w:type="dxa"/>
            <w:tcBorders>
              <w:bottom w:val="single" w:sz="8" w:space="0" w:color="4F81BD"/>
            </w:tcBorders>
            <w:vAlign w:val="bottom"/>
          </w:tcPr>
          <w:p w:rsidR="00534E3C" w:rsidRDefault="00534E3C">
            <w:pPr>
              <w:rPr>
                <w:sz w:val="7"/>
                <w:szCs w:val="7"/>
              </w:rPr>
            </w:pPr>
          </w:p>
        </w:tc>
        <w:tc>
          <w:tcPr>
            <w:tcW w:w="60" w:type="dxa"/>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60" w:type="dxa"/>
            <w:tcBorders>
              <w:bottom w:val="single" w:sz="8" w:space="0" w:color="4F81BD"/>
            </w:tcBorders>
            <w:vAlign w:val="bottom"/>
          </w:tcPr>
          <w:p w:rsidR="00534E3C" w:rsidRDefault="00534E3C">
            <w:pPr>
              <w:rPr>
                <w:sz w:val="7"/>
                <w:szCs w:val="7"/>
              </w:rPr>
            </w:pPr>
          </w:p>
        </w:tc>
        <w:tc>
          <w:tcPr>
            <w:tcW w:w="300" w:type="dxa"/>
            <w:tcBorders>
              <w:bottom w:val="single" w:sz="8" w:space="0" w:color="4F81BD"/>
            </w:tcBorders>
            <w:vAlign w:val="bottom"/>
          </w:tcPr>
          <w:p w:rsidR="00534E3C" w:rsidRDefault="00534E3C">
            <w:pPr>
              <w:rPr>
                <w:sz w:val="7"/>
                <w:szCs w:val="7"/>
              </w:rPr>
            </w:pPr>
          </w:p>
        </w:tc>
        <w:tc>
          <w:tcPr>
            <w:tcW w:w="180" w:type="dxa"/>
            <w:tcBorders>
              <w:bottom w:val="single" w:sz="8" w:space="0" w:color="4F81BD"/>
            </w:tcBorders>
            <w:vAlign w:val="bottom"/>
          </w:tcPr>
          <w:p w:rsidR="00534E3C" w:rsidRDefault="00534E3C">
            <w:pPr>
              <w:rPr>
                <w:sz w:val="7"/>
                <w:szCs w:val="7"/>
              </w:rPr>
            </w:pPr>
          </w:p>
        </w:tc>
        <w:tc>
          <w:tcPr>
            <w:tcW w:w="540" w:type="dxa"/>
            <w:tcBorders>
              <w:bottom w:val="single" w:sz="8" w:space="0" w:color="4F81BD"/>
              <w:right w:val="single" w:sz="8" w:space="0" w:color="4F81BD"/>
            </w:tcBorders>
            <w:vAlign w:val="bottom"/>
          </w:tcPr>
          <w:p w:rsidR="00534E3C" w:rsidRDefault="00534E3C">
            <w:pPr>
              <w:rPr>
                <w:sz w:val="7"/>
                <w:szCs w:val="7"/>
              </w:rPr>
            </w:pPr>
          </w:p>
        </w:tc>
        <w:tc>
          <w:tcPr>
            <w:tcW w:w="120" w:type="dxa"/>
            <w:tcBorders>
              <w:bottom w:val="single" w:sz="8" w:space="0" w:color="4F81BD"/>
            </w:tcBorders>
            <w:vAlign w:val="bottom"/>
          </w:tcPr>
          <w:p w:rsidR="00534E3C" w:rsidRDefault="00534E3C">
            <w:pPr>
              <w:rPr>
                <w:sz w:val="7"/>
                <w:szCs w:val="7"/>
              </w:rPr>
            </w:pPr>
          </w:p>
        </w:tc>
        <w:tc>
          <w:tcPr>
            <w:tcW w:w="360" w:type="dxa"/>
            <w:gridSpan w:val="2"/>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460" w:type="dxa"/>
            <w:tcBorders>
              <w:bottom w:val="single" w:sz="8" w:space="0" w:color="4F81BD"/>
            </w:tcBorders>
            <w:vAlign w:val="bottom"/>
          </w:tcPr>
          <w:p w:rsidR="00534E3C" w:rsidRDefault="00534E3C">
            <w:pPr>
              <w:rPr>
                <w:sz w:val="7"/>
                <w:szCs w:val="7"/>
              </w:rPr>
            </w:pPr>
          </w:p>
        </w:tc>
        <w:tc>
          <w:tcPr>
            <w:tcW w:w="480" w:type="dxa"/>
            <w:tcBorders>
              <w:bottom w:val="single" w:sz="8" w:space="0" w:color="4F81BD"/>
            </w:tcBorders>
            <w:vAlign w:val="bottom"/>
          </w:tcPr>
          <w:p w:rsidR="00534E3C" w:rsidRDefault="00534E3C">
            <w:pPr>
              <w:rPr>
                <w:sz w:val="7"/>
                <w:szCs w:val="7"/>
              </w:rPr>
            </w:pPr>
          </w:p>
        </w:tc>
        <w:tc>
          <w:tcPr>
            <w:tcW w:w="480" w:type="dxa"/>
            <w:tcBorders>
              <w:bottom w:val="single" w:sz="8" w:space="0" w:color="4F81BD"/>
              <w:right w:val="single" w:sz="8" w:space="0" w:color="4F81BD"/>
            </w:tcBorders>
            <w:vAlign w:val="bottom"/>
          </w:tcPr>
          <w:p w:rsidR="00534E3C" w:rsidRDefault="00534E3C">
            <w:pPr>
              <w:rPr>
                <w:sz w:val="7"/>
                <w:szCs w:val="7"/>
              </w:rPr>
            </w:pPr>
          </w:p>
        </w:tc>
      </w:tr>
      <w:tr w:rsidR="00534E3C">
        <w:trPr>
          <w:trHeight w:val="245"/>
        </w:trPr>
        <w:tc>
          <w:tcPr>
            <w:tcW w:w="2040" w:type="dxa"/>
            <w:tcBorders>
              <w:left w:val="single" w:sz="8" w:space="0" w:color="4F81BD"/>
            </w:tcBorders>
            <w:vAlign w:val="bottom"/>
          </w:tcPr>
          <w:p w:rsidR="00534E3C" w:rsidRDefault="00534E3C">
            <w:pPr>
              <w:rPr>
                <w:sz w:val="21"/>
                <w:szCs w:val="21"/>
              </w:rPr>
            </w:pPr>
          </w:p>
        </w:tc>
        <w:tc>
          <w:tcPr>
            <w:tcW w:w="920" w:type="dxa"/>
            <w:tcBorders>
              <w:right w:val="single" w:sz="8" w:space="0" w:color="4F81BD"/>
            </w:tcBorders>
            <w:vAlign w:val="bottom"/>
          </w:tcPr>
          <w:p w:rsidR="00534E3C" w:rsidRDefault="00534E3C">
            <w:pPr>
              <w:rPr>
                <w:sz w:val="21"/>
                <w:szCs w:val="21"/>
              </w:rPr>
            </w:pPr>
          </w:p>
        </w:tc>
        <w:tc>
          <w:tcPr>
            <w:tcW w:w="700" w:type="dxa"/>
            <w:vAlign w:val="bottom"/>
          </w:tcPr>
          <w:p w:rsidR="00534E3C" w:rsidRDefault="001907CA">
            <w:pPr>
              <w:spacing w:line="245" w:lineRule="exact"/>
              <w:jc w:val="right"/>
              <w:rPr>
                <w:sz w:val="20"/>
                <w:szCs w:val="20"/>
              </w:rPr>
            </w:pPr>
            <w:r>
              <w:rPr>
                <w:rFonts w:eastAsia="Times New Roman"/>
              </w:rPr>
              <w:t>3,2 -</w:t>
            </w:r>
          </w:p>
        </w:tc>
        <w:tc>
          <w:tcPr>
            <w:tcW w:w="560" w:type="dxa"/>
            <w:tcBorders>
              <w:right w:val="single" w:sz="8" w:space="0" w:color="4F81BD"/>
            </w:tcBorders>
            <w:vAlign w:val="bottom"/>
          </w:tcPr>
          <w:p w:rsidR="00534E3C" w:rsidRDefault="001907CA">
            <w:pPr>
              <w:spacing w:line="245" w:lineRule="exact"/>
              <w:ind w:right="130"/>
              <w:jc w:val="right"/>
              <w:rPr>
                <w:sz w:val="20"/>
                <w:szCs w:val="20"/>
              </w:rPr>
            </w:pPr>
            <w:r>
              <w:rPr>
                <w:rFonts w:eastAsia="Times New Roman"/>
              </w:rPr>
              <w:t>4,0</w:t>
            </w:r>
          </w:p>
        </w:tc>
        <w:tc>
          <w:tcPr>
            <w:tcW w:w="1120" w:type="dxa"/>
            <w:gridSpan w:val="2"/>
            <w:tcBorders>
              <w:right w:val="single" w:sz="8" w:space="0" w:color="4F81BD"/>
            </w:tcBorders>
            <w:vAlign w:val="bottom"/>
          </w:tcPr>
          <w:p w:rsidR="00534E3C" w:rsidRDefault="001907CA">
            <w:pPr>
              <w:spacing w:line="245" w:lineRule="exact"/>
              <w:jc w:val="center"/>
              <w:rPr>
                <w:sz w:val="20"/>
                <w:szCs w:val="20"/>
              </w:rPr>
            </w:pPr>
            <w:r>
              <w:rPr>
                <w:rFonts w:eastAsia="Times New Roman"/>
                <w:w w:val="97"/>
              </w:rPr>
              <w:t>2,60 -</w:t>
            </w:r>
          </w:p>
        </w:tc>
        <w:tc>
          <w:tcPr>
            <w:tcW w:w="1280" w:type="dxa"/>
            <w:gridSpan w:val="3"/>
            <w:tcBorders>
              <w:right w:val="single" w:sz="8" w:space="0" w:color="4F81BD"/>
            </w:tcBorders>
            <w:vAlign w:val="bottom"/>
          </w:tcPr>
          <w:p w:rsidR="00534E3C" w:rsidRDefault="001907CA">
            <w:pPr>
              <w:spacing w:line="245" w:lineRule="exact"/>
              <w:ind w:right="130"/>
              <w:jc w:val="right"/>
              <w:rPr>
                <w:sz w:val="20"/>
                <w:szCs w:val="20"/>
              </w:rPr>
            </w:pPr>
            <w:r>
              <w:rPr>
                <w:rFonts w:eastAsia="Times New Roman"/>
              </w:rPr>
              <w:t>2,0 - 2,59</w:t>
            </w:r>
          </w:p>
        </w:tc>
        <w:tc>
          <w:tcPr>
            <w:tcW w:w="1280" w:type="dxa"/>
            <w:gridSpan w:val="3"/>
            <w:tcBorders>
              <w:right w:val="single" w:sz="8" w:space="0" w:color="4F81BD"/>
            </w:tcBorders>
            <w:vAlign w:val="bottom"/>
          </w:tcPr>
          <w:p w:rsidR="00534E3C" w:rsidRDefault="001907CA">
            <w:pPr>
              <w:spacing w:line="245" w:lineRule="exact"/>
              <w:jc w:val="center"/>
              <w:rPr>
                <w:sz w:val="20"/>
                <w:szCs w:val="20"/>
              </w:rPr>
            </w:pPr>
            <w:r>
              <w:rPr>
                <w:rFonts w:eastAsia="Times New Roman"/>
              </w:rPr>
              <w:t>менее 2</w:t>
            </w:r>
          </w:p>
        </w:tc>
        <w:tc>
          <w:tcPr>
            <w:tcW w:w="1000" w:type="dxa"/>
            <w:gridSpan w:val="4"/>
            <w:vAlign w:val="bottom"/>
          </w:tcPr>
          <w:p w:rsidR="00534E3C" w:rsidRDefault="001907CA">
            <w:pPr>
              <w:spacing w:line="245" w:lineRule="exact"/>
              <w:jc w:val="right"/>
              <w:rPr>
                <w:sz w:val="20"/>
                <w:szCs w:val="20"/>
              </w:rPr>
            </w:pPr>
            <w:r>
              <w:rPr>
                <w:rFonts w:eastAsia="Times New Roman"/>
              </w:rPr>
              <w:t>3,2 - 4,0</w:t>
            </w: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880" w:type="dxa"/>
            <w:gridSpan w:val="4"/>
            <w:vAlign w:val="bottom"/>
          </w:tcPr>
          <w:p w:rsidR="00534E3C" w:rsidRDefault="001907CA">
            <w:pPr>
              <w:spacing w:line="245" w:lineRule="exact"/>
              <w:ind w:left="90"/>
              <w:jc w:val="center"/>
              <w:rPr>
                <w:sz w:val="20"/>
                <w:szCs w:val="20"/>
              </w:rPr>
            </w:pPr>
            <w:r>
              <w:rPr>
                <w:rFonts w:eastAsia="Times New Roman"/>
              </w:rPr>
              <w:t>2,60 -</w:t>
            </w: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1080" w:type="dxa"/>
            <w:gridSpan w:val="3"/>
            <w:tcBorders>
              <w:right w:val="single" w:sz="8" w:space="0" w:color="4F81BD"/>
            </w:tcBorders>
            <w:vAlign w:val="bottom"/>
          </w:tcPr>
          <w:p w:rsidR="00534E3C" w:rsidRDefault="001907CA">
            <w:pPr>
              <w:spacing w:line="245" w:lineRule="exact"/>
              <w:ind w:right="30"/>
              <w:jc w:val="right"/>
              <w:rPr>
                <w:sz w:val="20"/>
                <w:szCs w:val="20"/>
              </w:rPr>
            </w:pPr>
            <w:r>
              <w:rPr>
                <w:rFonts w:eastAsia="Times New Roman"/>
              </w:rPr>
              <w:t>2,0 - 2,59</w:t>
            </w:r>
          </w:p>
        </w:tc>
        <w:tc>
          <w:tcPr>
            <w:tcW w:w="60" w:type="dxa"/>
            <w:vAlign w:val="bottom"/>
          </w:tcPr>
          <w:p w:rsidR="00534E3C" w:rsidRDefault="00534E3C">
            <w:pPr>
              <w:rPr>
                <w:sz w:val="21"/>
                <w:szCs w:val="21"/>
              </w:rPr>
            </w:pPr>
          </w:p>
        </w:tc>
        <w:tc>
          <w:tcPr>
            <w:tcW w:w="1020" w:type="dxa"/>
            <w:gridSpan w:val="3"/>
            <w:tcBorders>
              <w:right w:val="single" w:sz="8" w:space="0" w:color="4F81BD"/>
            </w:tcBorders>
            <w:vAlign w:val="bottom"/>
          </w:tcPr>
          <w:p w:rsidR="00534E3C" w:rsidRDefault="001907CA">
            <w:pPr>
              <w:spacing w:line="245" w:lineRule="exact"/>
              <w:ind w:right="67"/>
              <w:jc w:val="right"/>
              <w:rPr>
                <w:sz w:val="20"/>
                <w:szCs w:val="20"/>
              </w:rPr>
            </w:pPr>
            <w:r>
              <w:rPr>
                <w:rFonts w:eastAsia="Times New Roman"/>
              </w:rPr>
              <w:t>менее 2</w:t>
            </w:r>
          </w:p>
        </w:tc>
        <w:tc>
          <w:tcPr>
            <w:tcW w:w="960" w:type="dxa"/>
            <w:gridSpan w:val="4"/>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3,2 -</w:t>
            </w:r>
          </w:p>
        </w:tc>
        <w:tc>
          <w:tcPr>
            <w:tcW w:w="960" w:type="dxa"/>
            <w:gridSpan w:val="2"/>
            <w:tcBorders>
              <w:right w:val="single" w:sz="8" w:space="0" w:color="4F81BD"/>
            </w:tcBorders>
            <w:vAlign w:val="bottom"/>
          </w:tcPr>
          <w:p w:rsidR="00534E3C" w:rsidRDefault="001907CA">
            <w:pPr>
              <w:spacing w:line="245" w:lineRule="exact"/>
              <w:jc w:val="center"/>
              <w:rPr>
                <w:sz w:val="20"/>
                <w:szCs w:val="20"/>
              </w:rPr>
            </w:pPr>
            <w:r>
              <w:rPr>
                <w:rFonts w:eastAsia="Times New Roman"/>
                <w:w w:val="97"/>
              </w:rPr>
              <w:t>2,60 -</w:t>
            </w:r>
          </w:p>
        </w:tc>
        <w:tc>
          <w:tcPr>
            <w:tcW w:w="940" w:type="dxa"/>
            <w:gridSpan w:val="2"/>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2,0 -</w:t>
            </w:r>
          </w:p>
        </w:tc>
        <w:tc>
          <w:tcPr>
            <w:tcW w:w="960" w:type="dxa"/>
            <w:gridSpan w:val="2"/>
            <w:tcBorders>
              <w:right w:val="single" w:sz="8" w:space="0" w:color="4F81BD"/>
            </w:tcBorders>
            <w:vAlign w:val="bottom"/>
          </w:tcPr>
          <w:p w:rsidR="00534E3C" w:rsidRDefault="001907CA">
            <w:pPr>
              <w:spacing w:line="245" w:lineRule="exact"/>
              <w:jc w:val="center"/>
              <w:rPr>
                <w:sz w:val="20"/>
                <w:szCs w:val="20"/>
              </w:rPr>
            </w:pPr>
            <w:r>
              <w:rPr>
                <w:rFonts w:eastAsia="Times New Roman"/>
              </w:rPr>
              <w:t>менее 2</w:t>
            </w:r>
          </w:p>
        </w:tc>
      </w:tr>
      <w:tr w:rsidR="00534E3C">
        <w:trPr>
          <w:trHeight w:val="290"/>
        </w:trPr>
        <w:tc>
          <w:tcPr>
            <w:tcW w:w="2040" w:type="dxa"/>
            <w:tcBorders>
              <w:left w:val="single" w:sz="8" w:space="0" w:color="4F81BD"/>
            </w:tcBorders>
            <w:vAlign w:val="bottom"/>
          </w:tcPr>
          <w:p w:rsidR="00534E3C" w:rsidRDefault="00534E3C">
            <w:pPr>
              <w:rPr>
                <w:sz w:val="24"/>
                <w:szCs w:val="24"/>
              </w:rPr>
            </w:pPr>
          </w:p>
        </w:tc>
        <w:tc>
          <w:tcPr>
            <w:tcW w:w="920" w:type="dxa"/>
            <w:tcBorders>
              <w:right w:val="single" w:sz="8" w:space="0" w:color="4F81BD"/>
            </w:tcBorders>
            <w:vAlign w:val="bottom"/>
          </w:tcPr>
          <w:p w:rsidR="00534E3C" w:rsidRDefault="00534E3C">
            <w:pPr>
              <w:rPr>
                <w:sz w:val="24"/>
                <w:szCs w:val="24"/>
              </w:rPr>
            </w:pPr>
          </w:p>
        </w:tc>
        <w:tc>
          <w:tcPr>
            <w:tcW w:w="1260" w:type="dxa"/>
            <w:gridSpan w:val="2"/>
            <w:tcBorders>
              <w:right w:val="single" w:sz="8" w:space="0" w:color="4F81BD"/>
            </w:tcBorders>
            <w:vAlign w:val="bottom"/>
          </w:tcPr>
          <w:p w:rsidR="00534E3C" w:rsidRDefault="001907CA">
            <w:pPr>
              <w:ind w:right="270"/>
              <w:jc w:val="right"/>
              <w:rPr>
                <w:sz w:val="20"/>
                <w:szCs w:val="20"/>
              </w:rPr>
            </w:pPr>
            <w:r>
              <w:rPr>
                <w:rFonts w:eastAsia="Times New Roman"/>
              </w:rPr>
              <w:t>балла</w:t>
            </w:r>
          </w:p>
        </w:tc>
        <w:tc>
          <w:tcPr>
            <w:tcW w:w="1120" w:type="dxa"/>
            <w:gridSpan w:val="2"/>
            <w:tcBorders>
              <w:right w:val="single" w:sz="8" w:space="0" w:color="4F81BD"/>
            </w:tcBorders>
            <w:vAlign w:val="bottom"/>
          </w:tcPr>
          <w:p w:rsidR="00534E3C" w:rsidRDefault="001907CA">
            <w:pPr>
              <w:jc w:val="center"/>
              <w:rPr>
                <w:sz w:val="20"/>
                <w:szCs w:val="20"/>
              </w:rPr>
            </w:pPr>
            <w:r>
              <w:rPr>
                <w:rFonts w:eastAsia="Times New Roman"/>
                <w:w w:val="98"/>
              </w:rPr>
              <w:t>3,19</w:t>
            </w:r>
          </w:p>
        </w:tc>
        <w:tc>
          <w:tcPr>
            <w:tcW w:w="1280" w:type="dxa"/>
            <w:gridSpan w:val="3"/>
            <w:tcBorders>
              <w:right w:val="single" w:sz="8" w:space="0" w:color="4F81BD"/>
            </w:tcBorders>
            <w:vAlign w:val="bottom"/>
          </w:tcPr>
          <w:p w:rsidR="00534E3C" w:rsidRDefault="001907CA">
            <w:pPr>
              <w:ind w:right="210"/>
              <w:jc w:val="right"/>
              <w:rPr>
                <w:sz w:val="20"/>
                <w:szCs w:val="20"/>
              </w:rPr>
            </w:pPr>
            <w:r>
              <w:rPr>
                <w:rFonts w:eastAsia="Times New Roman"/>
              </w:rPr>
              <w:t>баллов</w:t>
            </w:r>
          </w:p>
        </w:tc>
        <w:tc>
          <w:tcPr>
            <w:tcW w:w="1280" w:type="dxa"/>
            <w:gridSpan w:val="3"/>
            <w:tcBorders>
              <w:right w:val="single" w:sz="8" w:space="0" w:color="4F81BD"/>
            </w:tcBorders>
            <w:vAlign w:val="bottom"/>
          </w:tcPr>
          <w:p w:rsidR="00534E3C" w:rsidRDefault="001907CA">
            <w:pPr>
              <w:jc w:val="center"/>
              <w:rPr>
                <w:sz w:val="20"/>
                <w:szCs w:val="20"/>
              </w:rPr>
            </w:pPr>
            <w:r>
              <w:rPr>
                <w:rFonts w:eastAsia="Times New Roman"/>
                <w:w w:val="99"/>
              </w:rPr>
              <w:t>баллов</w:t>
            </w:r>
          </w:p>
        </w:tc>
        <w:tc>
          <w:tcPr>
            <w:tcW w:w="120" w:type="dxa"/>
            <w:vAlign w:val="bottom"/>
          </w:tcPr>
          <w:p w:rsidR="00534E3C" w:rsidRDefault="00534E3C">
            <w:pPr>
              <w:rPr>
                <w:sz w:val="24"/>
                <w:szCs w:val="24"/>
              </w:rPr>
            </w:pPr>
          </w:p>
        </w:tc>
        <w:tc>
          <w:tcPr>
            <w:tcW w:w="880" w:type="dxa"/>
            <w:gridSpan w:val="3"/>
            <w:vAlign w:val="bottom"/>
          </w:tcPr>
          <w:p w:rsidR="00534E3C" w:rsidRDefault="001907CA">
            <w:pPr>
              <w:jc w:val="center"/>
              <w:rPr>
                <w:sz w:val="20"/>
                <w:szCs w:val="20"/>
              </w:rPr>
            </w:pPr>
            <w:r>
              <w:rPr>
                <w:rFonts w:eastAsia="Times New Roman"/>
              </w:rPr>
              <w:t>балла</w:t>
            </w:r>
          </w:p>
        </w:tc>
        <w:tc>
          <w:tcPr>
            <w:tcW w:w="2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880" w:type="dxa"/>
            <w:gridSpan w:val="4"/>
            <w:vAlign w:val="bottom"/>
          </w:tcPr>
          <w:p w:rsidR="00534E3C" w:rsidRDefault="001907CA">
            <w:pPr>
              <w:ind w:left="70"/>
              <w:jc w:val="center"/>
              <w:rPr>
                <w:sz w:val="20"/>
                <w:szCs w:val="20"/>
              </w:rPr>
            </w:pPr>
            <w:r>
              <w:rPr>
                <w:rFonts w:eastAsia="Times New Roman"/>
                <w:w w:val="98"/>
              </w:rPr>
              <w:t>3,19</w:t>
            </w:r>
          </w:p>
        </w:tc>
        <w:tc>
          <w:tcPr>
            <w:tcW w:w="14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1080" w:type="dxa"/>
            <w:gridSpan w:val="3"/>
            <w:tcBorders>
              <w:right w:val="single" w:sz="8" w:space="0" w:color="4F81BD"/>
            </w:tcBorders>
            <w:vAlign w:val="bottom"/>
          </w:tcPr>
          <w:p w:rsidR="00534E3C" w:rsidRDefault="001907CA">
            <w:pPr>
              <w:ind w:right="130"/>
              <w:jc w:val="right"/>
              <w:rPr>
                <w:sz w:val="20"/>
                <w:szCs w:val="20"/>
              </w:rPr>
            </w:pPr>
            <w:r>
              <w:rPr>
                <w:rFonts w:eastAsia="Times New Roman"/>
              </w:rPr>
              <w:t>баллов</w:t>
            </w:r>
          </w:p>
        </w:tc>
        <w:tc>
          <w:tcPr>
            <w:tcW w:w="60" w:type="dxa"/>
            <w:vAlign w:val="bottom"/>
          </w:tcPr>
          <w:p w:rsidR="00534E3C" w:rsidRDefault="00534E3C">
            <w:pPr>
              <w:rPr>
                <w:sz w:val="24"/>
                <w:szCs w:val="24"/>
              </w:rPr>
            </w:pPr>
          </w:p>
        </w:tc>
        <w:tc>
          <w:tcPr>
            <w:tcW w:w="1020" w:type="dxa"/>
            <w:gridSpan w:val="3"/>
            <w:tcBorders>
              <w:right w:val="single" w:sz="8" w:space="0" w:color="4F81BD"/>
            </w:tcBorders>
            <w:vAlign w:val="bottom"/>
          </w:tcPr>
          <w:p w:rsidR="00534E3C" w:rsidRDefault="001907CA">
            <w:pPr>
              <w:ind w:right="107"/>
              <w:jc w:val="right"/>
              <w:rPr>
                <w:sz w:val="20"/>
                <w:szCs w:val="20"/>
              </w:rPr>
            </w:pPr>
            <w:r>
              <w:rPr>
                <w:rFonts w:eastAsia="Times New Roman"/>
              </w:rPr>
              <w:t>баллов</w:t>
            </w:r>
          </w:p>
        </w:tc>
        <w:tc>
          <w:tcPr>
            <w:tcW w:w="960" w:type="dxa"/>
            <w:gridSpan w:val="4"/>
            <w:tcBorders>
              <w:right w:val="single" w:sz="8" w:space="0" w:color="4F81BD"/>
            </w:tcBorders>
            <w:vAlign w:val="bottom"/>
          </w:tcPr>
          <w:p w:rsidR="00534E3C" w:rsidRDefault="001907CA">
            <w:pPr>
              <w:jc w:val="center"/>
              <w:rPr>
                <w:sz w:val="20"/>
                <w:szCs w:val="20"/>
              </w:rPr>
            </w:pPr>
            <w:r>
              <w:rPr>
                <w:rFonts w:eastAsia="Times New Roman"/>
              </w:rPr>
              <w:t>4,0</w:t>
            </w:r>
          </w:p>
        </w:tc>
        <w:tc>
          <w:tcPr>
            <w:tcW w:w="960" w:type="dxa"/>
            <w:gridSpan w:val="2"/>
            <w:tcBorders>
              <w:right w:val="single" w:sz="8" w:space="0" w:color="4F81BD"/>
            </w:tcBorders>
            <w:vAlign w:val="bottom"/>
          </w:tcPr>
          <w:p w:rsidR="00534E3C" w:rsidRDefault="001907CA">
            <w:pPr>
              <w:jc w:val="center"/>
              <w:rPr>
                <w:sz w:val="20"/>
                <w:szCs w:val="20"/>
              </w:rPr>
            </w:pPr>
            <w:r>
              <w:rPr>
                <w:rFonts w:eastAsia="Times New Roman"/>
                <w:w w:val="98"/>
              </w:rPr>
              <w:t>3,19</w:t>
            </w:r>
          </w:p>
        </w:tc>
        <w:tc>
          <w:tcPr>
            <w:tcW w:w="940" w:type="dxa"/>
            <w:gridSpan w:val="2"/>
            <w:tcBorders>
              <w:right w:val="single" w:sz="8" w:space="0" w:color="4F81BD"/>
            </w:tcBorders>
            <w:vAlign w:val="bottom"/>
          </w:tcPr>
          <w:p w:rsidR="00534E3C" w:rsidRDefault="001907CA">
            <w:pPr>
              <w:jc w:val="center"/>
              <w:rPr>
                <w:sz w:val="20"/>
                <w:szCs w:val="20"/>
              </w:rPr>
            </w:pPr>
            <w:r>
              <w:rPr>
                <w:rFonts w:eastAsia="Times New Roman"/>
              </w:rPr>
              <w:t>2,59</w:t>
            </w:r>
          </w:p>
        </w:tc>
        <w:tc>
          <w:tcPr>
            <w:tcW w:w="960" w:type="dxa"/>
            <w:gridSpan w:val="2"/>
            <w:tcBorders>
              <w:right w:val="single" w:sz="8" w:space="0" w:color="4F81BD"/>
            </w:tcBorders>
            <w:vAlign w:val="bottom"/>
          </w:tcPr>
          <w:p w:rsidR="00534E3C" w:rsidRDefault="001907CA">
            <w:pPr>
              <w:jc w:val="center"/>
              <w:rPr>
                <w:sz w:val="20"/>
                <w:szCs w:val="20"/>
              </w:rPr>
            </w:pPr>
            <w:r>
              <w:rPr>
                <w:rFonts w:eastAsia="Times New Roman"/>
                <w:w w:val="99"/>
              </w:rPr>
              <w:t>баллов</w:t>
            </w:r>
          </w:p>
        </w:tc>
      </w:tr>
      <w:tr w:rsidR="00534E3C">
        <w:trPr>
          <w:trHeight w:val="290"/>
        </w:trPr>
        <w:tc>
          <w:tcPr>
            <w:tcW w:w="2040" w:type="dxa"/>
            <w:tcBorders>
              <w:left w:val="single" w:sz="8" w:space="0" w:color="4F81BD"/>
            </w:tcBorders>
            <w:vAlign w:val="bottom"/>
          </w:tcPr>
          <w:p w:rsidR="00534E3C" w:rsidRDefault="00534E3C">
            <w:pPr>
              <w:rPr>
                <w:sz w:val="24"/>
                <w:szCs w:val="24"/>
              </w:rPr>
            </w:pPr>
          </w:p>
        </w:tc>
        <w:tc>
          <w:tcPr>
            <w:tcW w:w="920" w:type="dxa"/>
            <w:tcBorders>
              <w:right w:val="single" w:sz="8" w:space="0" w:color="4F81BD"/>
            </w:tcBorders>
            <w:vAlign w:val="bottom"/>
          </w:tcPr>
          <w:p w:rsidR="00534E3C" w:rsidRDefault="00534E3C">
            <w:pPr>
              <w:rPr>
                <w:sz w:val="24"/>
                <w:szCs w:val="24"/>
              </w:rPr>
            </w:pPr>
          </w:p>
        </w:tc>
        <w:tc>
          <w:tcPr>
            <w:tcW w:w="700" w:type="dxa"/>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1120" w:type="dxa"/>
            <w:gridSpan w:val="2"/>
            <w:tcBorders>
              <w:right w:val="single" w:sz="8" w:space="0" w:color="4F81BD"/>
            </w:tcBorders>
            <w:vAlign w:val="bottom"/>
          </w:tcPr>
          <w:p w:rsidR="00534E3C" w:rsidRDefault="001907CA">
            <w:pPr>
              <w:jc w:val="center"/>
              <w:rPr>
                <w:sz w:val="20"/>
                <w:szCs w:val="20"/>
              </w:rPr>
            </w:pPr>
            <w:r>
              <w:rPr>
                <w:rFonts w:eastAsia="Times New Roman"/>
              </w:rPr>
              <w:t>баллов</w:t>
            </w:r>
          </w:p>
        </w:tc>
        <w:tc>
          <w:tcPr>
            <w:tcW w:w="740" w:type="dxa"/>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360" w:type="dxa"/>
            <w:vAlign w:val="bottom"/>
          </w:tcPr>
          <w:p w:rsidR="00534E3C" w:rsidRDefault="00534E3C">
            <w:pPr>
              <w:rPr>
                <w:sz w:val="24"/>
                <w:szCs w:val="24"/>
              </w:rPr>
            </w:pPr>
          </w:p>
        </w:tc>
        <w:tc>
          <w:tcPr>
            <w:tcW w:w="6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2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40" w:type="dxa"/>
            <w:vAlign w:val="bottom"/>
          </w:tcPr>
          <w:p w:rsidR="00534E3C" w:rsidRDefault="00534E3C">
            <w:pPr>
              <w:rPr>
                <w:sz w:val="24"/>
                <w:szCs w:val="24"/>
              </w:rPr>
            </w:pPr>
          </w:p>
        </w:tc>
        <w:tc>
          <w:tcPr>
            <w:tcW w:w="980" w:type="dxa"/>
            <w:gridSpan w:val="4"/>
            <w:vAlign w:val="bottom"/>
          </w:tcPr>
          <w:p w:rsidR="00534E3C" w:rsidRDefault="001907CA">
            <w:pPr>
              <w:jc w:val="center"/>
              <w:rPr>
                <w:sz w:val="20"/>
                <w:szCs w:val="20"/>
              </w:rPr>
            </w:pPr>
            <w:r>
              <w:rPr>
                <w:rFonts w:eastAsia="Times New Roman"/>
                <w:w w:val="99"/>
              </w:rPr>
              <w:t>баллов</w:t>
            </w:r>
          </w:p>
        </w:tc>
        <w:tc>
          <w:tcPr>
            <w:tcW w:w="80" w:type="dxa"/>
            <w:tcBorders>
              <w:right w:val="single" w:sz="8" w:space="0" w:color="4F81BD"/>
            </w:tcBorders>
            <w:vAlign w:val="bottom"/>
          </w:tcPr>
          <w:p w:rsidR="00534E3C" w:rsidRDefault="00534E3C">
            <w:pPr>
              <w:rPr>
                <w:sz w:val="24"/>
                <w:szCs w:val="24"/>
              </w:rPr>
            </w:pPr>
          </w:p>
        </w:tc>
        <w:tc>
          <w:tcPr>
            <w:tcW w:w="540" w:type="dxa"/>
            <w:vAlign w:val="bottom"/>
          </w:tcPr>
          <w:p w:rsidR="00534E3C" w:rsidRDefault="00534E3C">
            <w:pPr>
              <w:rPr>
                <w:sz w:val="24"/>
                <w:szCs w:val="24"/>
              </w:rPr>
            </w:pPr>
          </w:p>
        </w:tc>
        <w:tc>
          <w:tcPr>
            <w:tcW w:w="6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300" w:type="dxa"/>
            <w:vAlign w:val="bottom"/>
          </w:tcPr>
          <w:p w:rsidR="00534E3C" w:rsidRDefault="00534E3C">
            <w:pPr>
              <w:rPr>
                <w:sz w:val="24"/>
                <w:szCs w:val="24"/>
              </w:rPr>
            </w:pPr>
          </w:p>
        </w:tc>
        <w:tc>
          <w:tcPr>
            <w:tcW w:w="180" w:type="dxa"/>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840" w:type="dxa"/>
            <w:gridSpan w:val="3"/>
            <w:tcBorders>
              <w:right w:val="single" w:sz="8" w:space="0" w:color="4F81BD"/>
            </w:tcBorders>
            <w:vAlign w:val="bottom"/>
          </w:tcPr>
          <w:p w:rsidR="00534E3C" w:rsidRDefault="001907CA">
            <w:pPr>
              <w:ind w:right="38"/>
              <w:jc w:val="center"/>
              <w:rPr>
                <w:sz w:val="20"/>
                <w:szCs w:val="20"/>
              </w:rPr>
            </w:pPr>
            <w:r>
              <w:rPr>
                <w:rFonts w:eastAsia="Times New Roman"/>
              </w:rPr>
              <w:t>балла</w:t>
            </w:r>
          </w:p>
        </w:tc>
        <w:tc>
          <w:tcPr>
            <w:tcW w:w="960" w:type="dxa"/>
            <w:gridSpan w:val="2"/>
            <w:tcBorders>
              <w:right w:val="single" w:sz="8" w:space="0" w:color="4F81BD"/>
            </w:tcBorders>
            <w:vAlign w:val="bottom"/>
          </w:tcPr>
          <w:p w:rsidR="00534E3C" w:rsidRDefault="001907CA">
            <w:pPr>
              <w:jc w:val="center"/>
              <w:rPr>
                <w:sz w:val="20"/>
                <w:szCs w:val="20"/>
              </w:rPr>
            </w:pPr>
            <w:r>
              <w:rPr>
                <w:rFonts w:eastAsia="Times New Roman"/>
                <w:w w:val="99"/>
              </w:rPr>
              <w:t>баллов</w:t>
            </w:r>
          </w:p>
        </w:tc>
        <w:tc>
          <w:tcPr>
            <w:tcW w:w="940" w:type="dxa"/>
            <w:gridSpan w:val="2"/>
            <w:tcBorders>
              <w:right w:val="single" w:sz="8" w:space="0" w:color="4F81BD"/>
            </w:tcBorders>
            <w:vAlign w:val="bottom"/>
          </w:tcPr>
          <w:p w:rsidR="00534E3C" w:rsidRDefault="001907CA">
            <w:pPr>
              <w:jc w:val="center"/>
              <w:rPr>
                <w:sz w:val="20"/>
                <w:szCs w:val="20"/>
              </w:rPr>
            </w:pPr>
            <w:r>
              <w:rPr>
                <w:rFonts w:eastAsia="Times New Roman"/>
                <w:w w:val="99"/>
              </w:rPr>
              <w:t>баллов</w:t>
            </w:r>
          </w:p>
        </w:tc>
        <w:tc>
          <w:tcPr>
            <w:tcW w:w="48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r>
      <w:tr w:rsidR="00534E3C">
        <w:trPr>
          <w:trHeight w:val="48"/>
        </w:trPr>
        <w:tc>
          <w:tcPr>
            <w:tcW w:w="2040" w:type="dxa"/>
            <w:tcBorders>
              <w:left w:val="single" w:sz="8" w:space="0" w:color="4F81BD"/>
            </w:tcBorders>
            <w:vAlign w:val="bottom"/>
          </w:tcPr>
          <w:p w:rsidR="00534E3C" w:rsidRDefault="00534E3C">
            <w:pPr>
              <w:rPr>
                <w:sz w:val="4"/>
                <w:szCs w:val="4"/>
              </w:rPr>
            </w:pPr>
          </w:p>
        </w:tc>
        <w:tc>
          <w:tcPr>
            <w:tcW w:w="920" w:type="dxa"/>
            <w:tcBorders>
              <w:right w:val="single" w:sz="8" w:space="0" w:color="4F81BD"/>
            </w:tcBorders>
            <w:vAlign w:val="bottom"/>
          </w:tcPr>
          <w:p w:rsidR="00534E3C" w:rsidRDefault="00534E3C">
            <w:pPr>
              <w:rPr>
                <w:sz w:val="4"/>
                <w:szCs w:val="4"/>
              </w:rPr>
            </w:pPr>
          </w:p>
        </w:tc>
        <w:tc>
          <w:tcPr>
            <w:tcW w:w="700" w:type="dxa"/>
            <w:tcBorders>
              <w:bottom w:val="single" w:sz="8" w:space="0" w:color="4F81BD"/>
            </w:tcBorders>
            <w:vAlign w:val="bottom"/>
          </w:tcPr>
          <w:p w:rsidR="00534E3C" w:rsidRDefault="00534E3C">
            <w:pPr>
              <w:rPr>
                <w:sz w:val="4"/>
                <w:szCs w:val="4"/>
              </w:rPr>
            </w:pPr>
          </w:p>
        </w:tc>
        <w:tc>
          <w:tcPr>
            <w:tcW w:w="560" w:type="dxa"/>
            <w:tcBorders>
              <w:bottom w:val="single" w:sz="8" w:space="0" w:color="4F81BD"/>
              <w:right w:val="single" w:sz="8" w:space="0" w:color="4F81BD"/>
            </w:tcBorders>
            <w:vAlign w:val="bottom"/>
          </w:tcPr>
          <w:p w:rsidR="00534E3C" w:rsidRDefault="00534E3C">
            <w:pPr>
              <w:rPr>
                <w:sz w:val="4"/>
                <w:szCs w:val="4"/>
              </w:rPr>
            </w:pPr>
          </w:p>
        </w:tc>
        <w:tc>
          <w:tcPr>
            <w:tcW w:w="58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740" w:type="dxa"/>
            <w:tcBorders>
              <w:bottom w:val="single" w:sz="8" w:space="0" w:color="4F81BD"/>
            </w:tcBorders>
            <w:vAlign w:val="bottom"/>
          </w:tcPr>
          <w:p w:rsidR="00534E3C" w:rsidRDefault="00534E3C">
            <w:pPr>
              <w:rPr>
                <w:sz w:val="4"/>
                <w:szCs w:val="4"/>
              </w:rPr>
            </w:pPr>
          </w:p>
        </w:tc>
        <w:tc>
          <w:tcPr>
            <w:tcW w:w="8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720" w:type="dxa"/>
            <w:tcBorders>
              <w:bottom w:val="single" w:sz="8" w:space="0" w:color="4F81BD"/>
            </w:tcBorders>
            <w:vAlign w:val="bottom"/>
          </w:tcPr>
          <w:p w:rsidR="00534E3C" w:rsidRDefault="00534E3C">
            <w:pPr>
              <w:rPr>
                <w:sz w:val="4"/>
                <w:szCs w:val="4"/>
              </w:rPr>
            </w:pPr>
          </w:p>
        </w:tc>
        <w:tc>
          <w:tcPr>
            <w:tcW w:w="8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c>
          <w:tcPr>
            <w:tcW w:w="120" w:type="dxa"/>
            <w:tcBorders>
              <w:bottom w:val="single" w:sz="8" w:space="0" w:color="4F81BD"/>
            </w:tcBorders>
            <w:vAlign w:val="bottom"/>
          </w:tcPr>
          <w:p w:rsidR="00534E3C" w:rsidRDefault="00534E3C">
            <w:pPr>
              <w:rPr>
                <w:sz w:val="4"/>
                <w:szCs w:val="4"/>
              </w:rPr>
            </w:pPr>
          </w:p>
        </w:tc>
        <w:tc>
          <w:tcPr>
            <w:tcW w:w="360" w:type="dxa"/>
            <w:tcBorders>
              <w:bottom w:val="single" w:sz="8" w:space="0" w:color="4F81BD"/>
            </w:tcBorders>
            <w:vAlign w:val="bottom"/>
          </w:tcPr>
          <w:p w:rsidR="00534E3C" w:rsidRDefault="00534E3C">
            <w:pPr>
              <w:rPr>
                <w:sz w:val="4"/>
                <w:szCs w:val="4"/>
              </w:rPr>
            </w:pPr>
          </w:p>
        </w:tc>
        <w:tc>
          <w:tcPr>
            <w:tcW w:w="60" w:type="dxa"/>
            <w:tcBorders>
              <w:bottom w:val="single" w:sz="8" w:space="0" w:color="4F81BD"/>
            </w:tcBorders>
            <w:vAlign w:val="bottom"/>
          </w:tcPr>
          <w:p w:rsidR="00534E3C" w:rsidRDefault="00534E3C">
            <w:pPr>
              <w:rPr>
                <w:sz w:val="4"/>
                <w:szCs w:val="4"/>
              </w:rPr>
            </w:pPr>
          </w:p>
        </w:tc>
        <w:tc>
          <w:tcPr>
            <w:tcW w:w="540" w:type="dxa"/>
            <w:gridSpan w:val="3"/>
            <w:tcBorders>
              <w:bottom w:val="single" w:sz="8" w:space="0" w:color="4F81BD"/>
              <w:right w:val="single" w:sz="8" w:space="0" w:color="4F81BD"/>
            </w:tcBorders>
            <w:vAlign w:val="bottom"/>
          </w:tcPr>
          <w:p w:rsidR="00534E3C" w:rsidRDefault="00534E3C">
            <w:pPr>
              <w:rPr>
                <w:sz w:val="4"/>
                <w:szCs w:val="4"/>
              </w:rPr>
            </w:pPr>
          </w:p>
        </w:tc>
        <w:tc>
          <w:tcPr>
            <w:tcW w:w="40" w:type="dxa"/>
            <w:tcBorders>
              <w:bottom w:val="single" w:sz="8" w:space="0" w:color="4F81BD"/>
            </w:tcBorders>
            <w:vAlign w:val="bottom"/>
          </w:tcPr>
          <w:p w:rsidR="00534E3C" w:rsidRDefault="00534E3C">
            <w:pPr>
              <w:rPr>
                <w:sz w:val="4"/>
                <w:szCs w:val="4"/>
              </w:rPr>
            </w:pPr>
          </w:p>
        </w:tc>
        <w:tc>
          <w:tcPr>
            <w:tcW w:w="500" w:type="dxa"/>
            <w:tcBorders>
              <w:bottom w:val="single" w:sz="8" w:space="0" w:color="4F81BD"/>
            </w:tcBorders>
            <w:vAlign w:val="bottom"/>
          </w:tcPr>
          <w:p w:rsidR="00534E3C" w:rsidRDefault="00534E3C">
            <w:pPr>
              <w:rPr>
                <w:sz w:val="4"/>
                <w:szCs w:val="4"/>
              </w:rPr>
            </w:pPr>
          </w:p>
        </w:tc>
        <w:tc>
          <w:tcPr>
            <w:tcW w:w="60" w:type="dxa"/>
            <w:tcBorders>
              <w:bottom w:val="single" w:sz="8" w:space="0" w:color="4F81BD"/>
            </w:tcBorders>
            <w:vAlign w:val="bottom"/>
          </w:tcPr>
          <w:p w:rsidR="00534E3C" w:rsidRDefault="00534E3C">
            <w:pPr>
              <w:rPr>
                <w:sz w:val="4"/>
                <w:szCs w:val="4"/>
              </w:rPr>
            </w:pPr>
          </w:p>
        </w:tc>
        <w:tc>
          <w:tcPr>
            <w:tcW w:w="280" w:type="dxa"/>
            <w:tcBorders>
              <w:bottom w:val="single" w:sz="8" w:space="0" w:color="4F81BD"/>
            </w:tcBorders>
            <w:vAlign w:val="bottom"/>
          </w:tcPr>
          <w:p w:rsidR="00534E3C" w:rsidRDefault="00534E3C">
            <w:pPr>
              <w:rPr>
                <w:sz w:val="4"/>
                <w:szCs w:val="4"/>
              </w:rPr>
            </w:pPr>
          </w:p>
        </w:tc>
        <w:tc>
          <w:tcPr>
            <w:tcW w:w="140" w:type="dxa"/>
            <w:tcBorders>
              <w:bottom w:val="single" w:sz="8" w:space="0" w:color="4F81BD"/>
            </w:tcBorders>
            <w:vAlign w:val="bottom"/>
          </w:tcPr>
          <w:p w:rsidR="00534E3C" w:rsidRDefault="00534E3C">
            <w:pPr>
              <w:rPr>
                <w:sz w:val="4"/>
                <w:szCs w:val="4"/>
              </w:rPr>
            </w:pPr>
          </w:p>
        </w:tc>
        <w:tc>
          <w:tcPr>
            <w:tcW w:w="80" w:type="dxa"/>
            <w:tcBorders>
              <w:bottom w:val="single" w:sz="8" w:space="0" w:color="4F81BD"/>
              <w:right w:val="single" w:sz="8" w:space="0" w:color="4F81BD"/>
            </w:tcBorders>
            <w:vAlign w:val="bottom"/>
          </w:tcPr>
          <w:p w:rsidR="00534E3C" w:rsidRDefault="00534E3C">
            <w:pPr>
              <w:rPr>
                <w:sz w:val="4"/>
                <w:szCs w:val="4"/>
              </w:rPr>
            </w:pPr>
          </w:p>
        </w:tc>
        <w:tc>
          <w:tcPr>
            <w:tcW w:w="540" w:type="dxa"/>
            <w:tcBorders>
              <w:bottom w:val="single" w:sz="8" w:space="0" w:color="4F81BD"/>
            </w:tcBorders>
            <w:vAlign w:val="bottom"/>
          </w:tcPr>
          <w:p w:rsidR="00534E3C" w:rsidRDefault="00534E3C">
            <w:pPr>
              <w:rPr>
                <w:sz w:val="4"/>
                <w:szCs w:val="4"/>
              </w:rPr>
            </w:pPr>
          </w:p>
        </w:tc>
        <w:tc>
          <w:tcPr>
            <w:tcW w:w="6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c>
          <w:tcPr>
            <w:tcW w:w="60" w:type="dxa"/>
            <w:tcBorders>
              <w:bottom w:val="single" w:sz="8" w:space="0" w:color="4F81BD"/>
            </w:tcBorders>
            <w:vAlign w:val="bottom"/>
          </w:tcPr>
          <w:p w:rsidR="00534E3C" w:rsidRDefault="00534E3C">
            <w:pPr>
              <w:rPr>
                <w:sz w:val="4"/>
                <w:szCs w:val="4"/>
              </w:rPr>
            </w:pPr>
          </w:p>
        </w:tc>
        <w:tc>
          <w:tcPr>
            <w:tcW w:w="300" w:type="dxa"/>
            <w:tcBorders>
              <w:bottom w:val="single" w:sz="8" w:space="0" w:color="4F81BD"/>
            </w:tcBorders>
            <w:vAlign w:val="bottom"/>
          </w:tcPr>
          <w:p w:rsidR="00534E3C" w:rsidRDefault="00534E3C">
            <w:pPr>
              <w:rPr>
                <w:sz w:val="4"/>
                <w:szCs w:val="4"/>
              </w:rPr>
            </w:pPr>
          </w:p>
        </w:tc>
        <w:tc>
          <w:tcPr>
            <w:tcW w:w="180" w:type="dxa"/>
            <w:tcBorders>
              <w:bottom w:val="single" w:sz="8" w:space="0" w:color="4F81BD"/>
            </w:tcBorders>
            <w:vAlign w:val="bottom"/>
          </w:tcPr>
          <w:p w:rsidR="00534E3C" w:rsidRDefault="00534E3C">
            <w:pPr>
              <w:rPr>
                <w:sz w:val="4"/>
                <w:szCs w:val="4"/>
              </w:rPr>
            </w:pPr>
          </w:p>
        </w:tc>
        <w:tc>
          <w:tcPr>
            <w:tcW w:w="540" w:type="dxa"/>
            <w:tcBorders>
              <w:bottom w:val="single" w:sz="8" w:space="0" w:color="4F81BD"/>
              <w:right w:val="single" w:sz="8" w:space="0" w:color="4F81BD"/>
            </w:tcBorders>
            <w:vAlign w:val="bottom"/>
          </w:tcPr>
          <w:p w:rsidR="00534E3C" w:rsidRDefault="00534E3C">
            <w:pPr>
              <w:rPr>
                <w:sz w:val="4"/>
                <w:szCs w:val="4"/>
              </w:rPr>
            </w:pPr>
          </w:p>
        </w:tc>
        <w:tc>
          <w:tcPr>
            <w:tcW w:w="120" w:type="dxa"/>
            <w:tcBorders>
              <w:bottom w:val="single" w:sz="8" w:space="0" w:color="4F81BD"/>
            </w:tcBorders>
            <w:vAlign w:val="bottom"/>
          </w:tcPr>
          <w:p w:rsidR="00534E3C" w:rsidRDefault="00534E3C">
            <w:pPr>
              <w:rPr>
                <w:sz w:val="4"/>
                <w:szCs w:val="4"/>
              </w:rPr>
            </w:pPr>
          </w:p>
        </w:tc>
        <w:tc>
          <w:tcPr>
            <w:tcW w:w="280" w:type="dxa"/>
            <w:tcBorders>
              <w:bottom w:val="single" w:sz="8" w:space="0" w:color="4F81BD"/>
            </w:tcBorders>
            <w:vAlign w:val="bottom"/>
          </w:tcPr>
          <w:p w:rsidR="00534E3C" w:rsidRDefault="00534E3C">
            <w:pPr>
              <w:rPr>
                <w:sz w:val="4"/>
                <w:szCs w:val="4"/>
              </w:rPr>
            </w:pPr>
          </w:p>
        </w:tc>
        <w:tc>
          <w:tcPr>
            <w:tcW w:w="8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c>
          <w:tcPr>
            <w:tcW w:w="48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c>
          <w:tcPr>
            <w:tcW w:w="480" w:type="dxa"/>
            <w:tcBorders>
              <w:bottom w:val="single" w:sz="8" w:space="0" w:color="4F81BD"/>
            </w:tcBorders>
            <w:vAlign w:val="bottom"/>
          </w:tcPr>
          <w:p w:rsidR="00534E3C" w:rsidRDefault="00534E3C">
            <w:pPr>
              <w:rPr>
                <w:sz w:val="4"/>
                <w:szCs w:val="4"/>
              </w:rPr>
            </w:pPr>
          </w:p>
        </w:tc>
        <w:tc>
          <w:tcPr>
            <w:tcW w:w="460" w:type="dxa"/>
            <w:tcBorders>
              <w:bottom w:val="single" w:sz="8" w:space="0" w:color="4F81BD"/>
              <w:right w:val="single" w:sz="8" w:space="0" w:color="4F81BD"/>
            </w:tcBorders>
            <w:vAlign w:val="bottom"/>
          </w:tcPr>
          <w:p w:rsidR="00534E3C" w:rsidRDefault="00534E3C">
            <w:pPr>
              <w:rPr>
                <w:sz w:val="4"/>
                <w:szCs w:val="4"/>
              </w:rPr>
            </w:pPr>
          </w:p>
        </w:tc>
        <w:tc>
          <w:tcPr>
            <w:tcW w:w="48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r>
      <w:tr w:rsidR="00534E3C">
        <w:trPr>
          <w:trHeight w:val="249"/>
        </w:trPr>
        <w:tc>
          <w:tcPr>
            <w:tcW w:w="2040" w:type="dxa"/>
            <w:tcBorders>
              <w:left w:val="single" w:sz="8" w:space="0" w:color="4F81BD"/>
            </w:tcBorders>
            <w:vAlign w:val="bottom"/>
          </w:tcPr>
          <w:p w:rsidR="00534E3C" w:rsidRDefault="00534E3C">
            <w:pPr>
              <w:rPr>
                <w:sz w:val="21"/>
                <w:szCs w:val="21"/>
              </w:rPr>
            </w:pPr>
          </w:p>
        </w:tc>
        <w:tc>
          <w:tcPr>
            <w:tcW w:w="920" w:type="dxa"/>
            <w:tcBorders>
              <w:right w:val="single" w:sz="8" w:space="0" w:color="4F81BD"/>
            </w:tcBorders>
            <w:vAlign w:val="bottom"/>
          </w:tcPr>
          <w:p w:rsidR="00534E3C" w:rsidRDefault="00534E3C">
            <w:pPr>
              <w:rPr>
                <w:sz w:val="21"/>
                <w:szCs w:val="21"/>
              </w:rPr>
            </w:pPr>
          </w:p>
        </w:tc>
        <w:tc>
          <w:tcPr>
            <w:tcW w:w="700" w:type="dxa"/>
            <w:tcBorders>
              <w:right w:val="single" w:sz="8" w:space="0" w:color="4F81BD"/>
            </w:tcBorders>
            <w:vAlign w:val="bottom"/>
          </w:tcPr>
          <w:p w:rsidR="00534E3C" w:rsidRDefault="001907CA">
            <w:pPr>
              <w:spacing w:line="249" w:lineRule="exact"/>
              <w:ind w:right="10"/>
              <w:jc w:val="right"/>
              <w:rPr>
                <w:sz w:val="20"/>
                <w:szCs w:val="20"/>
              </w:rPr>
            </w:pPr>
            <w:r>
              <w:rPr>
                <w:rFonts w:eastAsia="Times New Roman"/>
                <w:b/>
                <w:bCs/>
              </w:rPr>
              <w:t>Дети</w:t>
            </w:r>
          </w:p>
        </w:tc>
        <w:tc>
          <w:tcPr>
            <w:tcW w:w="560" w:type="dxa"/>
            <w:tcBorders>
              <w:right w:val="single" w:sz="8" w:space="0" w:color="4F81BD"/>
            </w:tcBorders>
            <w:vAlign w:val="bottom"/>
          </w:tcPr>
          <w:p w:rsidR="00534E3C" w:rsidRDefault="001907CA">
            <w:pPr>
              <w:spacing w:line="249" w:lineRule="exact"/>
              <w:ind w:right="130"/>
              <w:jc w:val="right"/>
              <w:rPr>
                <w:sz w:val="20"/>
                <w:szCs w:val="20"/>
              </w:rPr>
            </w:pPr>
            <w:r>
              <w:rPr>
                <w:rFonts w:eastAsia="Times New Roman"/>
                <w:b/>
                <w:bCs/>
              </w:rPr>
              <w:t>%</w:t>
            </w:r>
          </w:p>
        </w:tc>
        <w:tc>
          <w:tcPr>
            <w:tcW w:w="580" w:type="dxa"/>
            <w:tcBorders>
              <w:right w:val="single" w:sz="8" w:space="0" w:color="4F81BD"/>
            </w:tcBorders>
            <w:vAlign w:val="bottom"/>
          </w:tcPr>
          <w:p w:rsidR="00534E3C" w:rsidRDefault="001907CA">
            <w:pPr>
              <w:spacing w:line="249" w:lineRule="exact"/>
              <w:rPr>
                <w:sz w:val="20"/>
                <w:szCs w:val="20"/>
              </w:rPr>
            </w:pPr>
            <w:r>
              <w:rPr>
                <w:rFonts w:eastAsia="Times New Roman"/>
                <w:b/>
                <w:bCs/>
              </w:rPr>
              <w:t>Дет</w:t>
            </w:r>
          </w:p>
        </w:tc>
        <w:tc>
          <w:tcPr>
            <w:tcW w:w="540" w:type="dxa"/>
            <w:tcBorders>
              <w:right w:val="single" w:sz="8" w:space="0" w:color="4F81BD"/>
            </w:tcBorders>
            <w:vAlign w:val="bottom"/>
          </w:tcPr>
          <w:p w:rsidR="00534E3C" w:rsidRDefault="001907CA">
            <w:pPr>
              <w:spacing w:line="249" w:lineRule="exact"/>
              <w:ind w:right="110"/>
              <w:jc w:val="right"/>
              <w:rPr>
                <w:sz w:val="20"/>
                <w:szCs w:val="20"/>
              </w:rPr>
            </w:pPr>
            <w:r>
              <w:rPr>
                <w:rFonts w:eastAsia="Times New Roman"/>
                <w:b/>
                <w:bCs/>
              </w:rPr>
              <w:t>%</w:t>
            </w:r>
          </w:p>
        </w:tc>
        <w:tc>
          <w:tcPr>
            <w:tcW w:w="740" w:type="dxa"/>
            <w:tcBorders>
              <w:right w:val="single" w:sz="8" w:space="0" w:color="4F81BD"/>
            </w:tcBorders>
            <w:vAlign w:val="bottom"/>
          </w:tcPr>
          <w:p w:rsidR="00534E3C" w:rsidRDefault="001907CA">
            <w:pPr>
              <w:spacing w:line="249" w:lineRule="exact"/>
              <w:ind w:left="20"/>
              <w:rPr>
                <w:sz w:val="20"/>
                <w:szCs w:val="20"/>
              </w:rPr>
            </w:pPr>
            <w:r>
              <w:rPr>
                <w:rFonts w:eastAsia="Times New Roman"/>
                <w:b/>
                <w:bCs/>
              </w:rPr>
              <w:t>Дети</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9" w:lineRule="exact"/>
              <w:ind w:right="110"/>
              <w:jc w:val="right"/>
              <w:rPr>
                <w:sz w:val="20"/>
                <w:szCs w:val="20"/>
              </w:rPr>
            </w:pPr>
            <w:r>
              <w:rPr>
                <w:rFonts w:eastAsia="Times New Roman"/>
                <w:b/>
                <w:bCs/>
                <w:w w:val="99"/>
              </w:rPr>
              <w:t>%</w:t>
            </w:r>
          </w:p>
        </w:tc>
        <w:tc>
          <w:tcPr>
            <w:tcW w:w="720" w:type="dxa"/>
            <w:tcBorders>
              <w:right w:val="single" w:sz="8" w:space="0" w:color="4F81BD"/>
            </w:tcBorders>
            <w:vAlign w:val="bottom"/>
          </w:tcPr>
          <w:p w:rsidR="00534E3C" w:rsidRDefault="001907CA">
            <w:pPr>
              <w:spacing w:line="249" w:lineRule="exact"/>
              <w:ind w:left="60"/>
              <w:rPr>
                <w:sz w:val="20"/>
                <w:szCs w:val="20"/>
              </w:rPr>
            </w:pPr>
            <w:r>
              <w:rPr>
                <w:rFonts w:eastAsia="Times New Roman"/>
                <w:b/>
                <w:bCs/>
              </w:rPr>
              <w:t>Дети</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9" w:lineRule="exact"/>
              <w:ind w:right="130"/>
              <w:jc w:val="right"/>
              <w:rPr>
                <w:sz w:val="20"/>
                <w:szCs w:val="20"/>
              </w:rPr>
            </w:pPr>
            <w:r>
              <w:rPr>
                <w:rFonts w:eastAsia="Times New Roman"/>
                <w:b/>
                <w:bCs/>
                <w:w w:val="99"/>
              </w:rPr>
              <w:t>%</w:t>
            </w:r>
          </w:p>
        </w:tc>
        <w:tc>
          <w:tcPr>
            <w:tcW w:w="480" w:type="dxa"/>
            <w:gridSpan w:val="2"/>
            <w:vAlign w:val="bottom"/>
          </w:tcPr>
          <w:p w:rsidR="00534E3C" w:rsidRDefault="001907CA">
            <w:pPr>
              <w:spacing w:line="249" w:lineRule="exact"/>
              <w:ind w:left="100"/>
              <w:rPr>
                <w:sz w:val="20"/>
                <w:szCs w:val="20"/>
              </w:rPr>
            </w:pPr>
            <w:r>
              <w:rPr>
                <w:rFonts w:eastAsia="Times New Roman"/>
                <w:b/>
                <w:bCs/>
              </w:rPr>
              <w:t>Дет</w:t>
            </w:r>
          </w:p>
        </w:tc>
        <w:tc>
          <w:tcPr>
            <w:tcW w:w="60" w:type="dxa"/>
            <w:tcBorders>
              <w:right w:val="single" w:sz="8" w:space="0" w:color="4F81BD"/>
            </w:tcBorders>
            <w:vAlign w:val="bottom"/>
          </w:tcPr>
          <w:p w:rsidR="00534E3C" w:rsidRDefault="00534E3C">
            <w:pPr>
              <w:rPr>
                <w:sz w:val="21"/>
                <w:szCs w:val="21"/>
              </w:rPr>
            </w:pPr>
          </w:p>
        </w:tc>
        <w:tc>
          <w:tcPr>
            <w:tcW w:w="540" w:type="dxa"/>
            <w:gridSpan w:val="3"/>
            <w:tcBorders>
              <w:right w:val="single" w:sz="8" w:space="0" w:color="4F81BD"/>
            </w:tcBorders>
            <w:vAlign w:val="bottom"/>
          </w:tcPr>
          <w:p w:rsidR="00534E3C" w:rsidRDefault="001907CA">
            <w:pPr>
              <w:spacing w:line="249" w:lineRule="exact"/>
              <w:ind w:right="110"/>
              <w:jc w:val="right"/>
              <w:rPr>
                <w:sz w:val="20"/>
                <w:szCs w:val="20"/>
              </w:rPr>
            </w:pPr>
            <w:r>
              <w:rPr>
                <w:rFonts w:eastAsia="Times New Roman"/>
                <w:b/>
                <w:bCs/>
              </w:rPr>
              <w:t>%</w:t>
            </w:r>
          </w:p>
        </w:tc>
        <w:tc>
          <w:tcPr>
            <w:tcW w:w="540" w:type="dxa"/>
            <w:gridSpan w:val="2"/>
            <w:tcBorders>
              <w:right w:val="single" w:sz="8" w:space="0" w:color="4F81BD"/>
            </w:tcBorders>
            <w:vAlign w:val="bottom"/>
          </w:tcPr>
          <w:p w:rsidR="00534E3C" w:rsidRDefault="001907CA">
            <w:pPr>
              <w:spacing w:line="249" w:lineRule="exact"/>
              <w:rPr>
                <w:sz w:val="20"/>
                <w:szCs w:val="20"/>
              </w:rPr>
            </w:pPr>
            <w:r>
              <w:rPr>
                <w:rFonts w:eastAsia="Times New Roman"/>
                <w:b/>
                <w:bCs/>
              </w:rPr>
              <w:t>Дет</w:t>
            </w:r>
          </w:p>
        </w:tc>
        <w:tc>
          <w:tcPr>
            <w:tcW w:w="60" w:type="dxa"/>
            <w:vAlign w:val="bottom"/>
          </w:tcPr>
          <w:p w:rsidR="00534E3C" w:rsidRDefault="00534E3C">
            <w:pPr>
              <w:rPr>
                <w:sz w:val="21"/>
                <w:szCs w:val="21"/>
              </w:rPr>
            </w:pPr>
          </w:p>
        </w:tc>
        <w:tc>
          <w:tcPr>
            <w:tcW w:w="280" w:type="dxa"/>
            <w:vAlign w:val="bottom"/>
          </w:tcPr>
          <w:p w:rsidR="00534E3C" w:rsidRDefault="001907CA">
            <w:pPr>
              <w:spacing w:line="249" w:lineRule="exact"/>
              <w:jc w:val="right"/>
              <w:rPr>
                <w:sz w:val="20"/>
                <w:szCs w:val="20"/>
              </w:rPr>
            </w:pPr>
            <w:r>
              <w:rPr>
                <w:rFonts w:eastAsia="Times New Roman"/>
                <w:b/>
                <w:bCs/>
              </w:rPr>
              <w:t>%</w:t>
            </w: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1907CA">
            <w:pPr>
              <w:spacing w:line="249" w:lineRule="exact"/>
              <w:ind w:left="20"/>
              <w:rPr>
                <w:sz w:val="20"/>
                <w:szCs w:val="20"/>
              </w:rPr>
            </w:pPr>
            <w:r>
              <w:rPr>
                <w:rFonts w:eastAsia="Times New Roman"/>
                <w:b/>
                <w:bCs/>
              </w:rPr>
              <w:t>Дет</w:t>
            </w:r>
          </w:p>
        </w:tc>
        <w:tc>
          <w:tcPr>
            <w:tcW w:w="540" w:type="dxa"/>
            <w:gridSpan w:val="2"/>
            <w:tcBorders>
              <w:right w:val="single" w:sz="8" w:space="0" w:color="4F81BD"/>
            </w:tcBorders>
            <w:vAlign w:val="bottom"/>
          </w:tcPr>
          <w:p w:rsidR="00534E3C" w:rsidRDefault="001907CA">
            <w:pPr>
              <w:spacing w:line="249" w:lineRule="exact"/>
              <w:ind w:right="110"/>
              <w:jc w:val="right"/>
              <w:rPr>
                <w:sz w:val="20"/>
                <w:szCs w:val="20"/>
              </w:rPr>
            </w:pPr>
            <w:r>
              <w:rPr>
                <w:rFonts w:eastAsia="Times New Roman"/>
                <w:b/>
                <w:bCs/>
              </w:rPr>
              <w:t>%</w:t>
            </w:r>
          </w:p>
        </w:tc>
        <w:tc>
          <w:tcPr>
            <w:tcW w:w="60" w:type="dxa"/>
            <w:vAlign w:val="bottom"/>
          </w:tcPr>
          <w:p w:rsidR="00534E3C" w:rsidRDefault="00534E3C">
            <w:pPr>
              <w:rPr>
                <w:sz w:val="21"/>
                <w:szCs w:val="21"/>
              </w:rPr>
            </w:pPr>
          </w:p>
        </w:tc>
        <w:tc>
          <w:tcPr>
            <w:tcW w:w="480" w:type="dxa"/>
            <w:gridSpan w:val="2"/>
            <w:tcBorders>
              <w:right w:val="single" w:sz="8" w:space="0" w:color="4F81BD"/>
            </w:tcBorders>
            <w:vAlign w:val="bottom"/>
          </w:tcPr>
          <w:p w:rsidR="00534E3C" w:rsidRDefault="001907CA">
            <w:pPr>
              <w:spacing w:line="249" w:lineRule="exact"/>
              <w:rPr>
                <w:sz w:val="20"/>
                <w:szCs w:val="20"/>
              </w:rPr>
            </w:pPr>
            <w:r>
              <w:rPr>
                <w:rFonts w:eastAsia="Times New Roman"/>
                <w:b/>
                <w:bCs/>
              </w:rPr>
              <w:t>Дет</w:t>
            </w:r>
          </w:p>
        </w:tc>
        <w:tc>
          <w:tcPr>
            <w:tcW w:w="540" w:type="dxa"/>
            <w:tcBorders>
              <w:right w:val="single" w:sz="8" w:space="0" w:color="4F81BD"/>
            </w:tcBorders>
            <w:vAlign w:val="bottom"/>
          </w:tcPr>
          <w:p w:rsidR="00534E3C" w:rsidRDefault="001907CA">
            <w:pPr>
              <w:spacing w:line="249" w:lineRule="exact"/>
              <w:ind w:right="107"/>
              <w:jc w:val="right"/>
              <w:rPr>
                <w:sz w:val="20"/>
                <w:szCs w:val="20"/>
              </w:rPr>
            </w:pPr>
            <w:r>
              <w:rPr>
                <w:rFonts w:eastAsia="Times New Roman"/>
                <w:b/>
                <w:bCs/>
              </w:rPr>
              <w:t>%</w:t>
            </w:r>
          </w:p>
        </w:tc>
        <w:tc>
          <w:tcPr>
            <w:tcW w:w="400" w:type="dxa"/>
            <w:gridSpan w:val="2"/>
            <w:vAlign w:val="bottom"/>
          </w:tcPr>
          <w:p w:rsidR="00534E3C" w:rsidRDefault="001907CA">
            <w:pPr>
              <w:spacing w:line="249" w:lineRule="exact"/>
              <w:ind w:left="60"/>
              <w:rPr>
                <w:sz w:val="20"/>
                <w:szCs w:val="20"/>
              </w:rPr>
            </w:pPr>
            <w:r>
              <w:rPr>
                <w:rFonts w:eastAsia="Times New Roman"/>
                <w:b/>
                <w:bCs/>
              </w:rPr>
              <w:t>Де</w:t>
            </w: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9" w:lineRule="exact"/>
              <w:ind w:right="58"/>
              <w:jc w:val="right"/>
              <w:rPr>
                <w:sz w:val="20"/>
                <w:szCs w:val="20"/>
              </w:rPr>
            </w:pPr>
            <w:r>
              <w:rPr>
                <w:rFonts w:eastAsia="Times New Roman"/>
                <w:b/>
                <w:bCs/>
              </w:rPr>
              <w:t>%</w:t>
            </w:r>
          </w:p>
        </w:tc>
        <w:tc>
          <w:tcPr>
            <w:tcW w:w="480" w:type="dxa"/>
            <w:tcBorders>
              <w:right w:val="single" w:sz="8" w:space="0" w:color="4F81BD"/>
            </w:tcBorders>
            <w:vAlign w:val="bottom"/>
          </w:tcPr>
          <w:p w:rsidR="00534E3C" w:rsidRDefault="001907CA">
            <w:pPr>
              <w:spacing w:line="249" w:lineRule="exact"/>
              <w:ind w:left="60"/>
              <w:rPr>
                <w:sz w:val="20"/>
                <w:szCs w:val="20"/>
              </w:rPr>
            </w:pPr>
            <w:r>
              <w:rPr>
                <w:rFonts w:eastAsia="Times New Roman"/>
                <w:b/>
                <w:bCs/>
              </w:rPr>
              <w:t>Де</w:t>
            </w:r>
          </w:p>
        </w:tc>
        <w:tc>
          <w:tcPr>
            <w:tcW w:w="480" w:type="dxa"/>
            <w:tcBorders>
              <w:right w:val="single" w:sz="8" w:space="0" w:color="4F81BD"/>
            </w:tcBorders>
            <w:vAlign w:val="bottom"/>
          </w:tcPr>
          <w:p w:rsidR="00534E3C" w:rsidRDefault="001907CA">
            <w:pPr>
              <w:spacing w:line="249" w:lineRule="exact"/>
              <w:ind w:right="59"/>
              <w:jc w:val="right"/>
              <w:rPr>
                <w:sz w:val="20"/>
                <w:szCs w:val="20"/>
              </w:rPr>
            </w:pPr>
            <w:r>
              <w:rPr>
                <w:rFonts w:eastAsia="Times New Roman"/>
                <w:b/>
                <w:bCs/>
              </w:rPr>
              <w:t>%</w:t>
            </w:r>
          </w:p>
        </w:tc>
        <w:tc>
          <w:tcPr>
            <w:tcW w:w="480" w:type="dxa"/>
            <w:tcBorders>
              <w:right w:val="single" w:sz="8" w:space="0" w:color="4F81BD"/>
            </w:tcBorders>
            <w:vAlign w:val="bottom"/>
          </w:tcPr>
          <w:p w:rsidR="00534E3C" w:rsidRDefault="001907CA">
            <w:pPr>
              <w:spacing w:line="249" w:lineRule="exact"/>
              <w:ind w:left="60"/>
              <w:rPr>
                <w:sz w:val="20"/>
                <w:szCs w:val="20"/>
              </w:rPr>
            </w:pPr>
            <w:r>
              <w:rPr>
                <w:rFonts w:eastAsia="Times New Roman"/>
                <w:b/>
                <w:bCs/>
              </w:rPr>
              <w:t>Де</w:t>
            </w:r>
          </w:p>
        </w:tc>
        <w:tc>
          <w:tcPr>
            <w:tcW w:w="460" w:type="dxa"/>
            <w:tcBorders>
              <w:right w:val="single" w:sz="8" w:space="0" w:color="4F81BD"/>
            </w:tcBorders>
            <w:vAlign w:val="bottom"/>
          </w:tcPr>
          <w:p w:rsidR="00534E3C" w:rsidRDefault="001907CA">
            <w:pPr>
              <w:spacing w:line="249" w:lineRule="exact"/>
              <w:ind w:right="59"/>
              <w:jc w:val="right"/>
              <w:rPr>
                <w:sz w:val="20"/>
                <w:szCs w:val="20"/>
              </w:rPr>
            </w:pPr>
            <w:r>
              <w:rPr>
                <w:rFonts w:eastAsia="Times New Roman"/>
                <w:b/>
                <w:bCs/>
              </w:rPr>
              <w:t>%</w:t>
            </w:r>
          </w:p>
        </w:tc>
        <w:tc>
          <w:tcPr>
            <w:tcW w:w="480" w:type="dxa"/>
            <w:tcBorders>
              <w:right w:val="single" w:sz="8" w:space="0" w:color="4F81BD"/>
            </w:tcBorders>
            <w:vAlign w:val="bottom"/>
          </w:tcPr>
          <w:p w:rsidR="00534E3C" w:rsidRDefault="001907CA">
            <w:pPr>
              <w:spacing w:line="249" w:lineRule="exact"/>
              <w:ind w:left="60"/>
              <w:rPr>
                <w:sz w:val="20"/>
                <w:szCs w:val="20"/>
              </w:rPr>
            </w:pPr>
            <w:r>
              <w:rPr>
                <w:rFonts w:eastAsia="Times New Roman"/>
                <w:b/>
                <w:bCs/>
              </w:rPr>
              <w:t>Де</w:t>
            </w:r>
          </w:p>
        </w:tc>
        <w:tc>
          <w:tcPr>
            <w:tcW w:w="480" w:type="dxa"/>
            <w:tcBorders>
              <w:right w:val="single" w:sz="8" w:space="0" w:color="4F81BD"/>
            </w:tcBorders>
            <w:vAlign w:val="bottom"/>
          </w:tcPr>
          <w:p w:rsidR="00534E3C" w:rsidRDefault="001907CA">
            <w:pPr>
              <w:spacing w:line="249" w:lineRule="exact"/>
              <w:ind w:right="59"/>
              <w:jc w:val="right"/>
              <w:rPr>
                <w:sz w:val="20"/>
                <w:szCs w:val="20"/>
              </w:rPr>
            </w:pPr>
            <w:r>
              <w:rPr>
                <w:rFonts w:eastAsia="Times New Roman"/>
                <w:b/>
                <w:bCs/>
              </w:rPr>
              <w:t>%</w:t>
            </w:r>
          </w:p>
        </w:tc>
      </w:tr>
      <w:tr w:rsidR="00534E3C">
        <w:trPr>
          <w:trHeight w:val="290"/>
        </w:trPr>
        <w:tc>
          <w:tcPr>
            <w:tcW w:w="2040" w:type="dxa"/>
            <w:tcBorders>
              <w:left w:val="single" w:sz="8" w:space="0" w:color="4F81BD"/>
            </w:tcBorders>
            <w:vAlign w:val="bottom"/>
          </w:tcPr>
          <w:p w:rsidR="00534E3C" w:rsidRDefault="00534E3C">
            <w:pPr>
              <w:rPr>
                <w:sz w:val="24"/>
                <w:szCs w:val="24"/>
              </w:rPr>
            </w:pPr>
          </w:p>
        </w:tc>
        <w:tc>
          <w:tcPr>
            <w:tcW w:w="920" w:type="dxa"/>
            <w:tcBorders>
              <w:right w:val="single" w:sz="8" w:space="0" w:color="4F81BD"/>
            </w:tcBorders>
            <w:vAlign w:val="bottom"/>
          </w:tcPr>
          <w:p w:rsidR="00534E3C" w:rsidRDefault="00534E3C">
            <w:pPr>
              <w:rPr>
                <w:sz w:val="24"/>
                <w:szCs w:val="24"/>
              </w:rPr>
            </w:pPr>
          </w:p>
        </w:tc>
        <w:tc>
          <w:tcPr>
            <w:tcW w:w="700" w:type="dxa"/>
            <w:tcBorders>
              <w:right w:val="single" w:sz="8" w:space="0" w:color="4F81BD"/>
            </w:tcBorders>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580" w:type="dxa"/>
            <w:tcBorders>
              <w:right w:val="single" w:sz="8" w:space="0" w:color="4F81BD"/>
            </w:tcBorders>
            <w:vAlign w:val="bottom"/>
          </w:tcPr>
          <w:p w:rsidR="00534E3C" w:rsidRDefault="001907CA">
            <w:pPr>
              <w:rPr>
                <w:sz w:val="20"/>
                <w:szCs w:val="20"/>
              </w:rPr>
            </w:pPr>
            <w:r>
              <w:rPr>
                <w:rFonts w:eastAsia="Times New Roman"/>
                <w:b/>
                <w:bCs/>
              </w:rPr>
              <w:t>и</w:t>
            </w:r>
          </w:p>
        </w:tc>
        <w:tc>
          <w:tcPr>
            <w:tcW w:w="540" w:type="dxa"/>
            <w:tcBorders>
              <w:right w:val="single" w:sz="8" w:space="0" w:color="4F81BD"/>
            </w:tcBorders>
            <w:vAlign w:val="bottom"/>
          </w:tcPr>
          <w:p w:rsidR="00534E3C" w:rsidRDefault="00534E3C">
            <w:pPr>
              <w:rPr>
                <w:sz w:val="24"/>
                <w:szCs w:val="24"/>
              </w:rPr>
            </w:pPr>
          </w:p>
        </w:tc>
        <w:tc>
          <w:tcPr>
            <w:tcW w:w="74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gridSpan w:val="2"/>
            <w:vAlign w:val="bottom"/>
          </w:tcPr>
          <w:p w:rsidR="00534E3C" w:rsidRDefault="001907CA">
            <w:pPr>
              <w:ind w:left="100"/>
              <w:rPr>
                <w:sz w:val="20"/>
                <w:szCs w:val="20"/>
              </w:rPr>
            </w:pPr>
            <w:r>
              <w:rPr>
                <w:rFonts w:eastAsia="Times New Roman"/>
                <w:b/>
                <w:bCs/>
              </w:rPr>
              <w:t>и</w:t>
            </w:r>
          </w:p>
        </w:tc>
        <w:tc>
          <w:tcPr>
            <w:tcW w:w="60" w:type="dxa"/>
            <w:tcBorders>
              <w:right w:val="single" w:sz="8" w:space="0" w:color="4F81BD"/>
            </w:tcBorders>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2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540" w:type="dxa"/>
            <w:gridSpan w:val="2"/>
            <w:tcBorders>
              <w:right w:val="single" w:sz="8" w:space="0" w:color="4F81BD"/>
            </w:tcBorders>
            <w:vAlign w:val="bottom"/>
          </w:tcPr>
          <w:p w:rsidR="00534E3C" w:rsidRDefault="001907CA">
            <w:pPr>
              <w:rPr>
                <w:sz w:val="20"/>
                <w:szCs w:val="20"/>
              </w:rPr>
            </w:pPr>
            <w:r>
              <w:rPr>
                <w:rFonts w:eastAsia="Times New Roman"/>
                <w:b/>
                <w:bCs/>
              </w:rPr>
              <w:t>и</w:t>
            </w:r>
          </w:p>
        </w:tc>
        <w:tc>
          <w:tcPr>
            <w:tcW w:w="60" w:type="dxa"/>
            <w:vAlign w:val="bottom"/>
          </w:tcPr>
          <w:p w:rsidR="00534E3C" w:rsidRDefault="00534E3C">
            <w:pPr>
              <w:rPr>
                <w:sz w:val="24"/>
                <w:szCs w:val="24"/>
              </w:rPr>
            </w:pPr>
          </w:p>
        </w:tc>
        <w:tc>
          <w:tcPr>
            <w:tcW w:w="280" w:type="dxa"/>
            <w:vAlign w:val="bottom"/>
          </w:tcPr>
          <w:p w:rsidR="00534E3C" w:rsidRDefault="00534E3C">
            <w:pPr>
              <w:rPr>
                <w:sz w:val="24"/>
                <w:szCs w:val="24"/>
              </w:rPr>
            </w:pPr>
          </w:p>
        </w:tc>
        <w:tc>
          <w:tcPr>
            <w:tcW w:w="14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1907CA">
            <w:pPr>
              <w:ind w:left="20"/>
              <w:rPr>
                <w:sz w:val="20"/>
                <w:szCs w:val="20"/>
              </w:rPr>
            </w:pPr>
            <w:r>
              <w:rPr>
                <w:rFonts w:eastAsia="Times New Roman"/>
                <w:b/>
                <w:bCs/>
              </w:rPr>
              <w:t>и</w:t>
            </w:r>
          </w:p>
        </w:tc>
        <w:tc>
          <w:tcPr>
            <w:tcW w:w="6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480" w:type="dxa"/>
            <w:gridSpan w:val="2"/>
            <w:tcBorders>
              <w:right w:val="single" w:sz="8" w:space="0" w:color="4F81BD"/>
            </w:tcBorders>
            <w:vAlign w:val="bottom"/>
          </w:tcPr>
          <w:p w:rsidR="00534E3C" w:rsidRDefault="001907CA">
            <w:pPr>
              <w:rPr>
                <w:sz w:val="20"/>
                <w:szCs w:val="20"/>
              </w:rPr>
            </w:pPr>
            <w:r>
              <w:rPr>
                <w:rFonts w:eastAsia="Times New Roman"/>
                <w:b/>
                <w:bCs/>
              </w:rPr>
              <w:t>и</w:t>
            </w:r>
          </w:p>
        </w:tc>
        <w:tc>
          <w:tcPr>
            <w:tcW w:w="540" w:type="dxa"/>
            <w:tcBorders>
              <w:right w:val="single" w:sz="8" w:space="0" w:color="4F81BD"/>
            </w:tcBorders>
            <w:vAlign w:val="bottom"/>
          </w:tcPr>
          <w:p w:rsidR="00534E3C" w:rsidRDefault="00534E3C">
            <w:pPr>
              <w:rPr>
                <w:sz w:val="24"/>
                <w:szCs w:val="24"/>
              </w:rPr>
            </w:pPr>
          </w:p>
        </w:tc>
        <w:tc>
          <w:tcPr>
            <w:tcW w:w="400" w:type="dxa"/>
            <w:gridSpan w:val="2"/>
            <w:vAlign w:val="bottom"/>
          </w:tcPr>
          <w:p w:rsidR="00534E3C" w:rsidRDefault="001907CA">
            <w:pPr>
              <w:ind w:left="60"/>
              <w:rPr>
                <w:sz w:val="20"/>
                <w:szCs w:val="20"/>
              </w:rPr>
            </w:pPr>
            <w:r>
              <w:rPr>
                <w:rFonts w:eastAsia="Times New Roman"/>
                <w:b/>
                <w:bCs/>
              </w:rPr>
              <w:t>ти</w:t>
            </w:r>
          </w:p>
        </w:tc>
        <w:tc>
          <w:tcPr>
            <w:tcW w:w="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1907CA">
            <w:pPr>
              <w:ind w:left="60"/>
              <w:rPr>
                <w:sz w:val="20"/>
                <w:szCs w:val="20"/>
              </w:rPr>
            </w:pPr>
            <w:r>
              <w:rPr>
                <w:rFonts w:eastAsia="Times New Roman"/>
                <w:b/>
                <w:bCs/>
              </w:rPr>
              <w:t>ти</w:t>
            </w: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1907CA">
            <w:pPr>
              <w:ind w:left="60"/>
              <w:rPr>
                <w:sz w:val="20"/>
                <w:szCs w:val="20"/>
              </w:rPr>
            </w:pPr>
            <w:r>
              <w:rPr>
                <w:rFonts w:eastAsia="Times New Roman"/>
                <w:b/>
                <w:bCs/>
              </w:rPr>
              <w:t>ти</w:t>
            </w:r>
          </w:p>
        </w:tc>
        <w:tc>
          <w:tcPr>
            <w:tcW w:w="46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1907CA">
            <w:pPr>
              <w:ind w:left="60"/>
              <w:rPr>
                <w:sz w:val="20"/>
                <w:szCs w:val="20"/>
              </w:rPr>
            </w:pPr>
            <w:r>
              <w:rPr>
                <w:rFonts w:eastAsia="Times New Roman"/>
                <w:b/>
                <w:bCs/>
              </w:rPr>
              <w:t>ти</w:t>
            </w:r>
          </w:p>
        </w:tc>
        <w:tc>
          <w:tcPr>
            <w:tcW w:w="480" w:type="dxa"/>
            <w:tcBorders>
              <w:right w:val="single" w:sz="8" w:space="0" w:color="4F81BD"/>
            </w:tcBorders>
            <w:vAlign w:val="bottom"/>
          </w:tcPr>
          <w:p w:rsidR="00534E3C" w:rsidRDefault="00534E3C">
            <w:pPr>
              <w:rPr>
                <w:sz w:val="24"/>
                <w:szCs w:val="24"/>
              </w:rPr>
            </w:pPr>
          </w:p>
        </w:tc>
      </w:tr>
      <w:tr w:rsidR="00534E3C">
        <w:trPr>
          <w:trHeight w:val="40"/>
        </w:trPr>
        <w:tc>
          <w:tcPr>
            <w:tcW w:w="2040" w:type="dxa"/>
            <w:tcBorders>
              <w:left w:val="single" w:sz="8" w:space="0" w:color="4F81BD"/>
              <w:bottom w:val="single" w:sz="8" w:space="0" w:color="4F81BD"/>
            </w:tcBorders>
            <w:vAlign w:val="bottom"/>
          </w:tcPr>
          <w:p w:rsidR="00534E3C" w:rsidRDefault="00534E3C">
            <w:pPr>
              <w:rPr>
                <w:sz w:val="3"/>
                <w:szCs w:val="3"/>
              </w:rPr>
            </w:pPr>
          </w:p>
        </w:tc>
        <w:tc>
          <w:tcPr>
            <w:tcW w:w="920" w:type="dxa"/>
            <w:tcBorders>
              <w:bottom w:val="single" w:sz="8" w:space="0" w:color="4F81BD"/>
              <w:right w:val="single" w:sz="8" w:space="0" w:color="4F81BD"/>
            </w:tcBorders>
            <w:vAlign w:val="bottom"/>
          </w:tcPr>
          <w:p w:rsidR="00534E3C" w:rsidRDefault="00534E3C">
            <w:pPr>
              <w:rPr>
                <w:sz w:val="3"/>
                <w:szCs w:val="3"/>
              </w:rPr>
            </w:pPr>
          </w:p>
        </w:tc>
        <w:tc>
          <w:tcPr>
            <w:tcW w:w="700" w:type="dxa"/>
            <w:tcBorders>
              <w:bottom w:val="single" w:sz="8" w:space="0" w:color="4F81BD"/>
              <w:right w:val="single" w:sz="8" w:space="0" w:color="4F81BD"/>
            </w:tcBorders>
            <w:vAlign w:val="bottom"/>
          </w:tcPr>
          <w:p w:rsidR="00534E3C" w:rsidRDefault="00534E3C">
            <w:pPr>
              <w:rPr>
                <w:sz w:val="3"/>
                <w:szCs w:val="3"/>
              </w:rPr>
            </w:pPr>
          </w:p>
        </w:tc>
        <w:tc>
          <w:tcPr>
            <w:tcW w:w="560" w:type="dxa"/>
            <w:tcBorders>
              <w:bottom w:val="single" w:sz="8" w:space="0" w:color="4F81BD"/>
              <w:right w:val="single" w:sz="8" w:space="0" w:color="4F81BD"/>
            </w:tcBorders>
            <w:vAlign w:val="bottom"/>
          </w:tcPr>
          <w:p w:rsidR="00534E3C" w:rsidRDefault="00534E3C">
            <w:pPr>
              <w:rPr>
                <w:sz w:val="3"/>
                <w:szCs w:val="3"/>
              </w:rPr>
            </w:pPr>
          </w:p>
        </w:tc>
        <w:tc>
          <w:tcPr>
            <w:tcW w:w="580" w:type="dxa"/>
            <w:tcBorders>
              <w:bottom w:val="single" w:sz="8" w:space="0" w:color="4F81BD"/>
              <w:right w:val="single" w:sz="8" w:space="0" w:color="4F81BD"/>
            </w:tcBorders>
            <w:vAlign w:val="bottom"/>
          </w:tcPr>
          <w:p w:rsidR="00534E3C" w:rsidRDefault="00534E3C">
            <w:pPr>
              <w:rPr>
                <w:sz w:val="3"/>
                <w:szCs w:val="3"/>
              </w:rPr>
            </w:pPr>
          </w:p>
        </w:tc>
        <w:tc>
          <w:tcPr>
            <w:tcW w:w="540" w:type="dxa"/>
            <w:tcBorders>
              <w:bottom w:val="single" w:sz="8" w:space="0" w:color="4F81BD"/>
              <w:right w:val="single" w:sz="8" w:space="0" w:color="4F81BD"/>
            </w:tcBorders>
            <w:vAlign w:val="bottom"/>
          </w:tcPr>
          <w:p w:rsidR="00534E3C" w:rsidRDefault="00534E3C">
            <w:pPr>
              <w:rPr>
                <w:sz w:val="3"/>
                <w:szCs w:val="3"/>
              </w:rPr>
            </w:pPr>
          </w:p>
        </w:tc>
        <w:tc>
          <w:tcPr>
            <w:tcW w:w="740" w:type="dxa"/>
            <w:tcBorders>
              <w:bottom w:val="single" w:sz="8" w:space="0" w:color="4F81BD"/>
              <w:right w:val="single" w:sz="8" w:space="0" w:color="4F81BD"/>
            </w:tcBorders>
            <w:vAlign w:val="bottom"/>
          </w:tcPr>
          <w:p w:rsidR="00534E3C" w:rsidRDefault="00534E3C">
            <w:pPr>
              <w:rPr>
                <w:sz w:val="3"/>
                <w:szCs w:val="3"/>
              </w:rPr>
            </w:pPr>
          </w:p>
        </w:tc>
        <w:tc>
          <w:tcPr>
            <w:tcW w:w="80" w:type="dxa"/>
            <w:tcBorders>
              <w:bottom w:val="single" w:sz="8" w:space="0" w:color="4F81BD"/>
            </w:tcBorders>
            <w:vAlign w:val="bottom"/>
          </w:tcPr>
          <w:p w:rsidR="00534E3C" w:rsidRDefault="00534E3C">
            <w:pPr>
              <w:rPr>
                <w:sz w:val="3"/>
                <w:szCs w:val="3"/>
              </w:rPr>
            </w:pPr>
          </w:p>
        </w:tc>
        <w:tc>
          <w:tcPr>
            <w:tcW w:w="460" w:type="dxa"/>
            <w:tcBorders>
              <w:bottom w:val="single" w:sz="8" w:space="0" w:color="4F81BD"/>
              <w:right w:val="single" w:sz="8" w:space="0" w:color="4F81BD"/>
            </w:tcBorders>
            <w:vAlign w:val="bottom"/>
          </w:tcPr>
          <w:p w:rsidR="00534E3C" w:rsidRDefault="00534E3C">
            <w:pPr>
              <w:rPr>
                <w:sz w:val="3"/>
                <w:szCs w:val="3"/>
              </w:rPr>
            </w:pPr>
          </w:p>
        </w:tc>
        <w:tc>
          <w:tcPr>
            <w:tcW w:w="720" w:type="dxa"/>
            <w:tcBorders>
              <w:bottom w:val="single" w:sz="8" w:space="0" w:color="4F81BD"/>
              <w:right w:val="single" w:sz="8" w:space="0" w:color="4F81BD"/>
            </w:tcBorders>
            <w:vAlign w:val="bottom"/>
          </w:tcPr>
          <w:p w:rsidR="00534E3C" w:rsidRDefault="00534E3C">
            <w:pPr>
              <w:rPr>
                <w:sz w:val="3"/>
                <w:szCs w:val="3"/>
              </w:rPr>
            </w:pPr>
          </w:p>
        </w:tc>
        <w:tc>
          <w:tcPr>
            <w:tcW w:w="80" w:type="dxa"/>
            <w:tcBorders>
              <w:bottom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120" w:type="dxa"/>
            <w:tcBorders>
              <w:bottom w:val="single" w:sz="8" w:space="0" w:color="4F81BD"/>
            </w:tcBorders>
            <w:vAlign w:val="bottom"/>
          </w:tcPr>
          <w:p w:rsidR="00534E3C" w:rsidRDefault="00534E3C">
            <w:pPr>
              <w:rPr>
                <w:sz w:val="3"/>
                <w:szCs w:val="3"/>
              </w:rPr>
            </w:pPr>
          </w:p>
        </w:tc>
        <w:tc>
          <w:tcPr>
            <w:tcW w:w="360" w:type="dxa"/>
            <w:tcBorders>
              <w:bottom w:val="single" w:sz="8" w:space="0" w:color="4F81BD"/>
            </w:tcBorders>
            <w:vAlign w:val="bottom"/>
          </w:tcPr>
          <w:p w:rsidR="00534E3C" w:rsidRDefault="00534E3C">
            <w:pPr>
              <w:rPr>
                <w:sz w:val="3"/>
                <w:szCs w:val="3"/>
              </w:rPr>
            </w:pPr>
          </w:p>
        </w:tc>
        <w:tc>
          <w:tcPr>
            <w:tcW w:w="60" w:type="dxa"/>
            <w:tcBorders>
              <w:bottom w:val="single" w:sz="8" w:space="0" w:color="4F81BD"/>
              <w:right w:val="single" w:sz="8" w:space="0" w:color="4F81BD"/>
            </w:tcBorders>
            <w:vAlign w:val="bottom"/>
          </w:tcPr>
          <w:p w:rsidR="00534E3C" w:rsidRDefault="00534E3C">
            <w:pPr>
              <w:rPr>
                <w:sz w:val="3"/>
                <w:szCs w:val="3"/>
              </w:rPr>
            </w:pPr>
          </w:p>
        </w:tc>
        <w:tc>
          <w:tcPr>
            <w:tcW w:w="460" w:type="dxa"/>
            <w:tcBorders>
              <w:bottom w:val="single" w:sz="8" w:space="0" w:color="4F81BD"/>
            </w:tcBorders>
            <w:vAlign w:val="bottom"/>
          </w:tcPr>
          <w:p w:rsidR="00534E3C" w:rsidRDefault="00534E3C">
            <w:pPr>
              <w:rPr>
                <w:sz w:val="3"/>
                <w:szCs w:val="3"/>
              </w:rPr>
            </w:pPr>
          </w:p>
        </w:tc>
        <w:tc>
          <w:tcPr>
            <w:tcW w:w="20" w:type="dxa"/>
            <w:tcBorders>
              <w:bottom w:val="single" w:sz="8" w:space="0" w:color="4F81BD"/>
            </w:tcBorders>
            <w:vAlign w:val="bottom"/>
          </w:tcPr>
          <w:p w:rsidR="00534E3C" w:rsidRDefault="00534E3C">
            <w:pPr>
              <w:rPr>
                <w:sz w:val="3"/>
                <w:szCs w:val="3"/>
              </w:rPr>
            </w:pPr>
          </w:p>
        </w:tc>
        <w:tc>
          <w:tcPr>
            <w:tcW w:w="60" w:type="dxa"/>
            <w:tcBorders>
              <w:bottom w:val="single" w:sz="8" w:space="0" w:color="4F81BD"/>
              <w:right w:val="single" w:sz="8" w:space="0" w:color="4F81BD"/>
            </w:tcBorders>
            <w:vAlign w:val="bottom"/>
          </w:tcPr>
          <w:p w:rsidR="00534E3C" w:rsidRDefault="00534E3C">
            <w:pPr>
              <w:rPr>
                <w:sz w:val="3"/>
                <w:szCs w:val="3"/>
              </w:rPr>
            </w:pPr>
          </w:p>
        </w:tc>
        <w:tc>
          <w:tcPr>
            <w:tcW w:w="40" w:type="dxa"/>
            <w:tcBorders>
              <w:bottom w:val="single" w:sz="8" w:space="0" w:color="4F81BD"/>
            </w:tcBorders>
            <w:vAlign w:val="bottom"/>
          </w:tcPr>
          <w:p w:rsidR="00534E3C" w:rsidRDefault="00534E3C">
            <w:pPr>
              <w:rPr>
                <w:sz w:val="3"/>
                <w:szCs w:val="3"/>
              </w:rPr>
            </w:pPr>
          </w:p>
        </w:tc>
        <w:tc>
          <w:tcPr>
            <w:tcW w:w="500" w:type="dxa"/>
            <w:tcBorders>
              <w:bottom w:val="single" w:sz="8" w:space="0" w:color="4F81BD"/>
              <w:right w:val="single" w:sz="8" w:space="0" w:color="4F81BD"/>
            </w:tcBorders>
            <w:vAlign w:val="bottom"/>
          </w:tcPr>
          <w:p w:rsidR="00534E3C" w:rsidRDefault="00534E3C">
            <w:pPr>
              <w:rPr>
                <w:sz w:val="3"/>
                <w:szCs w:val="3"/>
              </w:rPr>
            </w:pPr>
          </w:p>
        </w:tc>
        <w:tc>
          <w:tcPr>
            <w:tcW w:w="60" w:type="dxa"/>
            <w:tcBorders>
              <w:bottom w:val="single" w:sz="8" w:space="0" w:color="4F81BD"/>
            </w:tcBorders>
            <w:vAlign w:val="bottom"/>
          </w:tcPr>
          <w:p w:rsidR="00534E3C" w:rsidRDefault="00534E3C">
            <w:pPr>
              <w:rPr>
                <w:sz w:val="3"/>
                <w:szCs w:val="3"/>
              </w:rPr>
            </w:pPr>
          </w:p>
        </w:tc>
        <w:tc>
          <w:tcPr>
            <w:tcW w:w="280" w:type="dxa"/>
            <w:tcBorders>
              <w:bottom w:val="single" w:sz="8" w:space="0" w:color="4F81BD"/>
            </w:tcBorders>
            <w:vAlign w:val="bottom"/>
          </w:tcPr>
          <w:p w:rsidR="00534E3C" w:rsidRDefault="00534E3C">
            <w:pPr>
              <w:rPr>
                <w:sz w:val="3"/>
                <w:szCs w:val="3"/>
              </w:rPr>
            </w:pPr>
          </w:p>
        </w:tc>
        <w:tc>
          <w:tcPr>
            <w:tcW w:w="140" w:type="dxa"/>
            <w:tcBorders>
              <w:bottom w:val="single" w:sz="8" w:space="0" w:color="4F81BD"/>
            </w:tcBorders>
            <w:vAlign w:val="bottom"/>
          </w:tcPr>
          <w:p w:rsidR="00534E3C" w:rsidRDefault="00534E3C">
            <w:pPr>
              <w:rPr>
                <w:sz w:val="3"/>
                <w:szCs w:val="3"/>
              </w:rPr>
            </w:pPr>
          </w:p>
        </w:tc>
        <w:tc>
          <w:tcPr>
            <w:tcW w:w="80" w:type="dxa"/>
            <w:tcBorders>
              <w:bottom w:val="single" w:sz="8" w:space="0" w:color="4F81BD"/>
              <w:right w:val="single" w:sz="8" w:space="0" w:color="4F81BD"/>
            </w:tcBorders>
            <w:vAlign w:val="bottom"/>
          </w:tcPr>
          <w:p w:rsidR="00534E3C" w:rsidRDefault="00534E3C">
            <w:pPr>
              <w:rPr>
                <w:sz w:val="3"/>
                <w:szCs w:val="3"/>
              </w:rPr>
            </w:pPr>
          </w:p>
        </w:tc>
        <w:tc>
          <w:tcPr>
            <w:tcW w:w="540" w:type="dxa"/>
            <w:tcBorders>
              <w:bottom w:val="single" w:sz="8" w:space="0" w:color="4F81BD"/>
              <w:right w:val="single" w:sz="8" w:space="0" w:color="4F81BD"/>
            </w:tcBorders>
            <w:vAlign w:val="bottom"/>
          </w:tcPr>
          <w:p w:rsidR="00534E3C" w:rsidRDefault="00534E3C">
            <w:pPr>
              <w:rPr>
                <w:sz w:val="3"/>
                <w:szCs w:val="3"/>
              </w:rPr>
            </w:pPr>
          </w:p>
        </w:tc>
        <w:tc>
          <w:tcPr>
            <w:tcW w:w="60" w:type="dxa"/>
            <w:tcBorders>
              <w:bottom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60" w:type="dxa"/>
            <w:tcBorders>
              <w:bottom w:val="single" w:sz="8" w:space="0" w:color="4F81BD"/>
            </w:tcBorders>
            <w:vAlign w:val="bottom"/>
          </w:tcPr>
          <w:p w:rsidR="00534E3C" w:rsidRDefault="00534E3C">
            <w:pPr>
              <w:rPr>
                <w:sz w:val="3"/>
                <w:szCs w:val="3"/>
              </w:rPr>
            </w:pPr>
          </w:p>
        </w:tc>
        <w:tc>
          <w:tcPr>
            <w:tcW w:w="300" w:type="dxa"/>
            <w:tcBorders>
              <w:bottom w:val="single" w:sz="8" w:space="0" w:color="4F81BD"/>
            </w:tcBorders>
            <w:vAlign w:val="bottom"/>
          </w:tcPr>
          <w:p w:rsidR="00534E3C" w:rsidRDefault="00534E3C">
            <w:pPr>
              <w:rPr>
                <w:sz w:val="3"/>
                <w:szCs w:val="3"/>
              </w:rPr>
            </w:pPr>
          </w:p>
        </w:tc>
        <w:tc>
          <w:tcPr>
            <w:tcW w:w="180" w:type="dxa"/>
            <w:tcBorders>
              <w:bottom w:val="single" w:sz="8" w:space="0" w:color="4F81BD"/>
              <w:right w:val="single" w:sz="8" w:space="0" w:color="4F81BD"/>
            </w:tcBorders>
            <w:vAlign w:val="bottom"/>
          </w:tcPr>
          <w:p w:rsidR="00534E3C" w:rsidRDefault="00534E3C">
            <w:pPr>
              <w:rPr>
                <w:sz w:val="3"/>
                <w:szCs w:val="3"/>
              </w:rPr>
            </w:pPr>
          </w:p>
        </w:tc>
        <w:tc>
          <w:tcPr>
            <w:tcW w:w="540" w:type="dxa"/>
            <w:tcBorders>
              <w:bottom w:val="single" w:sz="8" w:space="0" w:color="4F81BD"/>
              <w:right w:val="single" w:sz="8" w:space="0" w:color="4F81BD"/>
            </w:tcBorders>
            <w:vAlign w:val="bottom"/>
          </w:tcPr>
          <w:p w:rsidR="00534E3C" w:rsidRDefault="00534E3C">
            <w:pPr>
              <w:rPr>
                <w:sz w:val="3"/>
                <w:szCs w:val="3"/>
              </w:rPr>
            </w:pPr>
          </w:p>
        </w:tc>
        <w:tc>
          <w:tcPr>
            <w:tcW w:w="120" w:type="dxa"/>
            <w:tcBorders>
              <w:bottom w:val="single" w:sz="8" w:space="0" w:color="4F81BD"/>
            </w:tcBorders>
            <w:vAlign w:val="bottom"/>
          </w:tcPr>
          <w:p w:rsidR="00534E3C" w:rsidRDefault="00534E3C">
            <w:pPr>
              <w:rPr>
                <w:sz w:val="3"/>
                <w:szCs w:val="3"/>
              </w:rPr>
            </w:pPr>
          </w:p>
        </w:tc>
        <w:tc>
          <w:tcPr>
            <w:tcW w:w="280" w:type="dxa"/>
            <w:tcBorders>
              <w:bottom w:val="single" w:sz="8" w:space="0" w:color="4F81BD"/>
            </w:tcBorders>
            <w:vAlign w:val="bottom"/>
          </w:tcPr>
          <w:p w:rsidR="00534E3C" w:rsidRDefault="00534E3C">
            <w:pPr>
              <w:rPr>
                <w:sz w:val="3"/>
                <w:szCs w:val="3"/>
              </w:rPr>
            </w:pPr>
          </w:p>
        </w:tc>
        <w:tc>
          <w:tcPr>
            <w:tcW w:w="8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46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c>
          <w:tcPr>
            <w:tcW w:w="480" w:type="dxa"/>
            <w:tcBorders>
              <w:bottom w:val="single" w:sz="8" w:space="0" w:color="4F81BD"/>
              <w:right w:val="single" w:sz="8" w:space="0" w:color="4F81BD"/>
            </w:tcBorders>
            <w:vAlign w:val="bottom"/>
          </w:tcPr>
          <w:p w:rsidR="00534E3C" w:rsidRDefault="00534E3C">
            <w:pPr>
              <w:rPr>
                <w:sz w:val="3"/>
                <w:szCs w:val="3"/>
              </w:rPr>
            </w:pPr>
          </w:p>
        </w:tc>
      </w:tr>
      <w:tr w:rsidR="00534E3C">
        <w:trPr>
          <w:trHeight w:val="252"/>
        </w:trPr>
        <w:tc>
          <w:tcPr>
            <w:tcW w:w="2960" w:type="dxa"/>
            <w:gridSpan w:val="2"/>
            <w:tcBorders>
              <w:left w:val="single" w:sz="8" w:space="0" w:color="4F81BD"/>
              <w:right w:val="single" w:sz="8" w:space="0" w:color="4F81BD"/>
            </w:tcBorders>
            <w:vAlign w:val="bottom"/>
          </w:tcPr>
          <w:p w:rsidR="00534E3C" w:rsidRDefault="001907CA">
            <w:pPr>
              <w:spacing w:line="251" w:lineRule="exact"/>
              <w:ind w:left="100"/>
              <w:rPr>
                <w:sz w:val="20"/>
                <w:szCs w:val="20"/>
              </w:rPr>
            </w:pPr>
            <w:r>
              <w:rPr>
                <w:rFonts w:eastAsia="Times New Roman"/>
                <w:b/>
                <w:bCs/>
              </w:rPr>
              <w:t>I. Зрительно-моторная</w:t>
            </w:r>
          </w:p>
        </w:tc>
        <w:tc>
          <w:tcPr>
            <w:tcW w:w="700" w:type="dxa"/>
            <w:tcBorders>
              <w:right w:val="single" w:sz="8" w:space="0" w:color="4F81BD"/>
            </w:tcBorders>
            <w:vAlign w:val="bottom"/>
          </w:tcPr>
          <w:p w:rsidR="00534E3C" w:rsidRDefault="001907CA">
            <w:pPr>
              <w:spacing w:line="247" w:lineRule="exact"/>
              <w:jc w:val="center"/>
              <w:rPr>
                <w:sz w:val="20"/>
                <w:szCs w:val="20"/>
              </w:rPr>
            </w:pPr>
            <w:r>
              <w:rPr>
                <w:rFonts w:eastAsia="Times New Roman"/>
                <w:w w:val="99"/>
              </w:rPr>
              <w:t>16</w:t>
            </w:r>
          </w:p>
        </w:tc>
        <w:tc>
          <w:tcPr>
            <w:tcW w:w="560" w:type="dxa"/>
            <w:tcBorders>
              <w:right w:val="single" w:sz="8" w:space="0" w:color="4F81BD"/>
            </w:tcBorders>
            <w:vAlign w:val="bottom"/>
          </w:tcPr>
          <w:p w:rsidR="00534E3C" w:rsidRDefault="001907CA">
            <w:pPr>
              <w:spacing w:line="247" w:lineRule="exact"/>
              <w:jc w:val="center"/>
              <w:rPr>
                <w:sz w:val="20"/>
                <w:szCs w:val="20"/>
              </w:rPr>
            </w:pPr>
            <w:r>
              <w:rPr>
                <w:rFonts w:eastAsia="Times New Roman"/>
                <w:w w:val="99"/>
              </w:rPr>
              <w:t>26</w:t>
            </w:r>
          </w:p>
        </w:tc>
        <w:tc>
          <w:tcPr>
            <w:tcW w:w="580" w:type="dxa"/>
            <w:tcBorders>
              <w:right w:val="single" w:sz="8" w:space="0" w:color="4F81BD"/>
            </w:tcBorders>
            <w:vAlign w:val="bottom"/>
          </w:tcPr>
          <w:p w:rsidR="00534E3C" w:rsidRDefault="001907CA">
            <w:pPr>
              <w:spacing w:line="247" w:lineRule="exact"/>
              <w:jc w:val="center"/>
              <w:rPr>
                <w:sz w:val="20"/>
                <w:szCs w:val="20"/>
              </w:rPr>
            </w:pPr>
            <w:r>
              <w:rPr>
                <w:rFonts w:eastAsia="Times New Roman"/>
              </w:rPr>
              <w:t>7</w:t>
            </w:r>
          </w:p>
        </w:tc>
        <w:tc>
          <w:tcPr>
            <w:tcW w:w="540" w:type="dxa"/>
            <w:tcBorders>
              <w:right w:val="single" w:sz="8" w:space="0" w:color="4F81BD"/>
            </w:tcBorders>
            <w:vAlign w:val="bottom"/>
          </w:tcPr>
          <w:p w:rsidR="00534E3C" w:rsidRDefault="001907CA">
            <w:pPr>
              <w:spacing w:line="247" w:lineRule="exact"/>
              <w:ind w:left="10"/>
              <w:jc w:val="center"/>
              <w:rPr>
                <w:sz w:val="20"/>
                <w:szCs w:val="20"/>
              </w:rPr>
            </w:pPr>
            <w:r>
              <w:rPr>
                <w:rFonts w:eastAsia="Times New Roman"/>
                <w:w w:val="99"/>
              </w:rPr>
              <w:t>11</w:t>
            </w:r>
          </w:p>
        </w:tc>
        <w:tc>
          <w:tcPr>
            <w:tcW w:w="740" w:type="dxa"/>
            <w:tcBorders>
              <w:right w:val="single" w:sz="8" w:space="0" w:color="4F81BD"/>
            </w:tcBorders>
            <w:vAlign w:val="bottom"/>
          </w:tcPr>
          <w:p w:rsidR="00534E3C" w:rsidRDefault="001907CA">
            <w:pPr>
              <w:spacing w:line="247" w:lineRule="exact"/>
              <w:ind w:left="10"/>
              <w:jc w:val="center"/>
              <w:rPr>
                <w:sz w:val="20"/>
                <w:szCs w:val="20"/>
              </w:rPr>
            </w:pPr>
            <w:r>
              <w:rPr>
                <w:rFonts w:eastAsia="Times New Roman"/>
                <w:w w:val="99"/>
              </w:rPr>
              <w:t>25</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7" w:lineRule="exact"/>
              <w:jc w:val="center"/>
              <w:rPr>
                <w:sz w:val="20"/>
                <w:szCs w:val="20"/>
              </w:rPr>
            </w:pPr>
            <w:r>
              <w:rPr>
                <w:rFonts w:eastAsia="Times New Roman"/>
                <w:w w:val="99"/>
              </w:rPr>
              <w:t>40</w:t>
            </w:r>
          </w:p>
        </w:tc>
        <w:tc>
          <w:tcPr>
            <w:tcW w:w="720" w:type="dxa"/>
            <w:tcBorders>
              <w:right w:val="single" w:sz="8" w:space="0" w:color="4F81BD"/>
            </w:tcBorders>
            <w:vAlign w:val="bottom"/>
          </w:tcPr>
          <w:p w:rsidR="00534E3C" w:rsidRDefault="001907CA">
            <w:pPr>
              <w:spacing w:line="247" w:lineRule="exact"/>
              <w:jc w:val="center"/>
              <w:rPr>
                <w:sz w:val="20"/>
                <w:szCs w:val="20"/>
              </w:rPr>
            </w:pPr>
            <w:r>
              <w:rPr>
                <w:rFonts w:eastAsia="Times New Roman"/>
                <w:w w:val="99"/>
              </w:rPr>
              <w:t>14</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7" w:lineRule="exact"/>
              <w:jc w:val="center"/>
              <w:rPr>
                <w:sz w:val="20"/>
                <w:szCs w:val="20"/>
              </w:rPr>
            </w:pPr>
            <w:r>
              <w:rPr>
                <w:rFonts w:eastAsia="Times New Roman"/>
                <w:w w:val="99"/>
              </w:rPr>
              <w:t>23</w:t>
            </w:r>
          </w:p>
        </w:tc>
        <w:tc>
          <w:tcPr>
            <w:tcW w:w="120" w:type="dxa"/>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0" w:type="dxa"/>
            <w:vAlign w:val="bottom"/>
          </w:tcPr>
          <w:p w:rsidR="00534E3C" w:rsidRDefault="00534E3C">
            <w:pPr>
              <w:rPr>
                <w:sz w:val="21"/>
                <w:szCs w:val="21"/>
              </w:rPr>
            </w:pPr>
          </w:p>
        </w:tc>
        <w:tc>
          <w:tcPr>
            <w:tcW w:w="50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vAlign w:val="bottom"/>
          </w:tcPr>
          <w:p w:rsidR="00534E3C" w:rsidRDefault="00534E3C">
            <w:pPr>
              <w:rPr>
                <w:sz w:val="21"/>
                <w:szCs w:val="21"/>
              </w:rPr>
            </w:pPr>
          </w:p>
        </w:tc>
        <w:tc>
          <w:tcPr>
            <w:tcW w:w="1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12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6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r>
      <w:tr w:rsidR="00534E3C">
        <w:trPr>
          <w:trHeight w:val="330"/>
        </w:trPr>
        <w:tc>
          <w:tcPr>
            <w:tcW w:w="2960" w:type="dxa"/>
            <w:gridSpan w:val="2"/>
            <w:tcBorders>
              <w:left w:val="single" w:sz="8" w:space="0" w:color="4F81BD"/>
              <w:bottom w:val="single" w:sz="8" w:space="0" w:color="4F81BD"/>
              <w:right w:val="single" w:sz="8" w:space="0" w:color="4F81BD"/>
            </w:tcBorders>
            <w:vAlign w:val="bottom"/>
          </w:tcPr>
          <w:p w:rsidR="00534E3C" w:rsidRDefault="001907CA">
            <w:pPr>
              <w:ind w:left="100"/>
              <w:rPr>
                <w:sz w:val="20"/>
                <w:szCs w:val="20"/>
              </w:rPr>
            </w:pPr>
            <w:r>
              <w:rPr>
                <w:rFonts w:eastAsia="Times New Roman"/>
                <w:b/>
                <w:bCs/>
              </w:rPr>
              <w:t>координация</w:t>
            </w:r>
          </w:p>
        </w:tc>
        <w:tc>
          <w:tcPr>
            <w:tcW w:w="700" w:type="dxa"/>
            <w:tcBorders>
              <w:bottom w:val="single" w:sz="8" w:space="0" w:color="4F81BD"/>
              <w:right w:val="single" w:sz="8" w:space="0" w:color="4F81BD"/>
            </w:tcBorders>
            <w:vAlign w:val="bottom"/>
          </w:tcPr>
          <w:p w:rsidR="00534E3C" w:rsidRDefault="00534E3C">
            <w:pPr>
              <w:rPr>
                <w:sz w:val="24"/>
                <w:szCs w:val="24"/>
              </w:rPr>
            </w:pPr>
          </w:p>
        </w:tc>
        <w:tc>
          <w:tcPr>
            <w:tcW w:w="560" w:type="dxa"/>
            <w:tcBorders>
              <w:bottom w:val="single" w:sz="8" w:space="0" w:color="4F81BD"/>
              <w:right w:val="single" w:sz="8" w:space="0" w:color="4F81BD"/>
            </w:tcBorders>
            <w:vAlign w:val="bottom"/>
          </w:tcPr>
          <w:p w:rsidR="00534E3C" w:rsidRDefault="00534E3C">
            <w:pPr>
              <w:rPr>
                <w:sz w:val="24"/>
                <w:szCs w:val="24"/>
              </w:rPr>
            </w:pPr>
          </w:p>
        </w:tc>
        <w:tc>
          <w:tcPr>
            <w:tcW w:w="5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534E3C">
            <w:pPr>
              <w:rPr>
                <w:sz w:val="24"/>
                <w:szCs w:val="24"/>
              </w:rPr>
            </w:pPr>
          </w:p>
        </w:tc>
        <w:tc>
          <w:tcPr>
            <w:tcW w:w="74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534E3C">
            <w:pPr>
              <w:rPr>
                <w:sz w:val="24"/>
                <w:szCs w:val="24"/>
              </w:rPr>
            </w:pPr>
          </w:p>
        </w:tc>
        <w:tc>
          <w:tcPr>
            <w:tcW w:w="72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9"/>
              </w:rPr>
              <w:t>20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rPr>
              <w:t>30</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7</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50"/>
              <w:jc w:val="center"/>
              <w:rPr>
                <w:sz w:val="20"/>
                <w:szCs w:val="20"/>
              </w:rPr>
            </w:pPr>
            <w:r>
              <w:rPr>
                <w:rFonts w:eastAsia="Times New Roman"/>
                <w:w w:val="99"/>
              </w:rPr>
              <w:t>11</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9"/>
              </w:rPr>
              <w:t>25</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w w:val="99"/>
              </w:rPr>
              <w:t>38</w:t>
            </w:r>
          </w:p>
        </w:tc>
        <w:tc>
          <w:tcPr>
            <w:tcW w:w="60" w:type="dxa"/>
            <w:tcBorders>
              <w:bottom w:val="single" w:sz="8" w:space="0" w:color="4F81BD"/>
            </w:tcBorders>
            <w:vAlign w:val="bottom"/>
          </w:tcPr>
          <w:p w:rsidR="00534E3C" w:rsidRDefault="00534E3C">
            <w:pPr>
              <w:rPr>
                <w:sz w:val="24"/>
                <w:szCs w:val="24"/>
              </w:rPr>
            </w:pPr>
          </w:p>
        </w:tc>
        <w:tc>
          <w:tcPr>
            <w:tcW w:w="480" w:type="dxa"/>
            <w:gridSpan w:val="2"/>
            <w:tcBorders>
              <w:bottom w:val="single" w:sz="8" w:space="0" w:color="4F81BD"/>
              <w:right w:val="single" w:sz="8" w:space="0" w:color="4F81BD"/>
            </w:tcBorders>
            <w:vAlign w:val="bottom"/>
          </w:tcPr>
          <w:p w:rsidR="00534E3C" w:rsidRDefault="001907CA">
            <w:pPr>
              <w:ind w:right="60"/>
              <w:jc w:val="center"/>
              <w:rPr>
                <w:sz w:val="20"/>
                <w:szCs w:val="20"/>
              </w:rPr>
            </w:pPr>
            <w:r>
              <w:rPr>
                <w:rFonts w:eastAsia="Times New Roman"/>
                <w:w w:val="99"/>
              </w:rPr>
              <w:t>14</w:t>
            </w:r>
          </w:p>
        </w:tc>
        <w:tc>
          <w:tcPr>
            <w:tcW w:w="540" w:type="dxa"/>
            <w:tcBorders>
              <w:bottom w:val="single" w:sz="8" w:space="0" w:color="4F81BD"/>
              <w:right w:val="single" w:sz="8" w:space="0" w:color="4F81BD"/>
            </w:tcBorders>
            <w:vAlign w:val="bottom"/>
          </w:tcPr>
          <w:p w:rsidR="00534E3C" w:rsidRDefault="001907CA">
            <w:pPr>
              <w:ind w:right="47"/>
              <w:jc w:val="right"/>
              <w:rPr>
                <w:sz w:val="20"/>
                <w:szCs w:val="20"/>
              </w:rPr>
            </w:pPr>
            <w:r>
              <w:rPr>
                <w:rFonts w:eastAsia="Times New Roman"/>
              </w:rPr>
              <w:t>21</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25</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35</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32</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45</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w w:val="87"/>
                <w:sz w:val="20"/>
                <w:szCs w:val="20"/>
              </w:rPr>
              <w:t>9</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13</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5</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7</w:t>
            </w:r>
          </w:p>
        </w:tc>
      </w:tr>
      <w:tr w:rsidR="00534E3C">
        <w:trPr>
          <w:trHeight w:val="250"/>
        </w:trPr>
        <w:tc>
          <w:tcPr>
            <w:tcW w:w="2960" w:type="dxa"/>
            <w:gridSpan w:val="2"/>
            <w:tcBorders>
              <w:left w:val="single" w:sz="8" w:space="0" w:color="4F81BD"/>
              <w:right w:val="single" w:sz="8" w:space="0" w:color="4F81BD"/>
            </w:tcBorders>
            <w:vAlign w:val="bottom"/>
          </w:tcPr>
          <w:p w:rsidR="00534E3C" w:rsidRDefault="001907CA">
            <w:pPr>
              <w:spacing w:line="250" w:lineRule="exact"/>
              <w:ind w:left="100"/>
              <w:rPr>
                <w:sz w:val="20"/>
                <w:szCs w:val="20"/>
              </w:rPr>
            </w:pPr>
            <w:r>
              <w:rPr>
                <w:rFonts w:eastAsia="Times New Roman"/>
                <w:b/>
                <w:bCs/>
              </w:rPr>
              <w:t>II. Математические</w:t>
            </w:r>
          </w:p>
        </w:tc>
        <w:tc>
          <w:tcPr>
            <w:tcW w:w="70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62</w:t>
            </w:r>
          </w:p>
        </w:tc>
        <w:tc>
          <w:tcPr>
            <w:tcW w:w="560" w:type="dxa"/>
            <w:tcBorders>
              <w:right w:val="single" w:sz="8" w:space="0" w:color="4F81BD"/>
            </w:tcBorders>
            <w:vAlign w:val="bottom"/>
          </w:tcPr>
          <w:p w:rsidR="00534E3C" w:rsidRDefault="001907CA">
            <w:pPr>
              <w:spacing w:line="245" w:lineRule="exact"/>
              <w:jc w:val="center"/>
              <w:rPr>
                <w:sz w:val="20"/>
                <w:szCs w:val="20"/>
              </w:rPr>
            </w:pPr>
            <w:r>
              <w:rPr>
                <w:rFonts w:eastAsia="Times New Roman"/>
              </w:rPr>
              <w:t>100</w:t>
            </w:r>
          </w:p>
        </w:tc>
        <w:tc>
          <w:tcPr>
            <w:tcW w:w="580" w:type="dxa"/>
            <w:tcBorders>
              <w:right w:val="single" w:sz="8" w:space="0" w:color="4F81BD"/>
            </w:tcBorders>
            <w:vAlign w:val="bottom"/>
          </w:tcPr>
          <w:p w:rsidR="00534E3C" w:rsidRDefault="001907CA">
            <w:pPr>
              <w:spacing w:line="245" w:lineRule="exact"/>
              <w:jc w:val="center"/>
              <w:rPr>
                <w:sz w:val="20"/>
                <w:szCs w:val="20"/>
              </w:rPr>
            </w:pPr>
            <w:r>
              <w:rPr>
                <w:rFonts w:eastAsia="Times New Roman"/>
              </w:rPr>
              <w:t>0</w:t>
            </w:r>
          </w:p>
        </w:tc>
        <w:tc>
          <w:tcPr>
            <w:tcW w:w="54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0"/>
              </w:rPr>
              <w:t>0</w:t>
            </w:r>
          </w:p>
        </w:tc>
        <w:tc>
          <w:tcPr>
            <w:tcW w:w="740" w:type="dxa"/>
            <w:tcBorders>
              <w:right w:val="single" w:sz="8" w:space="0" w:color="4F81BD"/>
            </w:tcBorders>
            <w:vAlign w:val="bottom"/>
          </w:tcPr>
          <w:p w:rsidR="00534E3C" w:rsidRDefault="001907CA">
            <w:pPr>
              <w:spacing w:line="245" w:lineRule="exact"/>
              <w:ind w:left="30"/>
              <w:jc w:val="center"/>
              <w:rPr>
                <w:sz w:val="20"/>
                <w:szCs w:val="20"/>
              </w:rPr>
            </w:pPr>
            <w:r>
              <w:rPr>
                <w:rFonts w:eastAsia="Times New Roman"/>
              </w:rPr>
              <w:t>0</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72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120" w:type="dxa"/>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0" w:type="dxa"/>
            <w:vAlign w:val="bottom"/>
          </w:tcPr>
          <w:p w:rsidR="00534E3C" w:rsidRDefault="00534E3C">
            <w:pPr>
              <w:rPr>
                <w:sz w:val="21"/>
                <w:szCs w:val="21"/>
              </w:rPr>
            </w:pPr>
          </w:p>
        </w:tc>
        <w:tc>
          <w:tcPr>
            <w:tcW w:w="50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vAlign w:val="bottom"/>
          </w:tcPr>
          <w:p w:rsidR="00534E3C" w:rsidRDefault="00534E3C">
            <w:pPr>
              <w:rPr>
                <w:sz w:val="21"/>
                <w:szCs w:val="21"/>
              </w:rPr>
            </w:pPr>
          </w:p>
        </w:tc>
        <w:tc>
          <w:tcPr>
            <w:tcW w:w="1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12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6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r>
      <w:tr w:rsidR="00534E3C">
        <w:trPr>
          <w:trHeight w:val="333"/>
        </w:trPr>
        <w:tc>
          <w:tcPr>
            <w:tcW w:w="2960" w:type="dxa"/>
            <w:gridSpan w:val="2"/>
            <w:tcBorders>
              <w:left w:val="single" w:sz="8" w:space="0" w:color="4F81BD"/>
              <w:bottom w:val="single" w:sz="8" w:space="0" w:color="4F81BD"/>
              <w:right w:val="single" w:sz="8" w:space="0" w:color="4F81BD"/>
            </w:tcBorders>
            <w:vAlign w:val="bottom"/>
          </w:tcPr>
          <w:p w:rsidR="00534E3C" w:rsidRDefault="001907CA">
            <w:pPr>
              <w:ind w:left="100"/>
              <w:rPr>
                <w:sz w:val="20"/>
                <w:szCs w:val="20"/>
              </w:rPr>
            </w:pPr>
            <w:r>
              <w:rPr>
                <w:rFonts w:eastAsia="Times New Roman"/>
                <w:b/>
                <w:bCs/>
              </w:rPr>
              <w:t>представления</w:t>
            </w:r>
          </w:p>
        </w:tc>
        <w:tc>
          <w:tcPr>
            <w:tcW w:w="700" w:type="dxa"/>
            <w:tcBorders>
              <w:bottom w:val="single" w:sz="8" w:space="0" w:color="4F81BD"/>
              <w:right w:val="single" w:sz="8" w:space="0" w:color="4F81BD"/>
            </w:tcBorders>
            <w:vAlign w:val="bottom"/>
          </w:tcPr>
          <w:p w:rsidR="00534E3C" w:rsidRDefault="00534E3C">
            <w:pPr>
              <w:rPr>
                <w:sz w:val="24"/>
                <w:szCs w:val="24"/>
              </w:rPr>
            </w:pPr>
          </w:p>
        </w:tc>
        <w:tc>
          <w:tcPr>
            <w:tcW w:w="560" w:type="dxa"/>
            <w:tcBorders>
              <w:bottom w:val="single" w:sz="8" w:space="0" w:color="4F81BD"/>
              <w:right w:val="single" w:sz="8" w:space="0" w:color="4F81BD"/>
            </w:tcBorders>
            <w:vAlign w:val="bottom"/>
          </w:tcPr>
          <w:p w:rsidR="00534E3C" w:rsidRDefault="00534E3C">
            <w:pPr>
              <w:rPr>
                <w:sz w:val="24"/>
                <w:szCs w:val="24"/>
              </w:rPr>
            </w:pPr>
          </w:p>
        </w:tc>
        <w:tc>
          <w:tcPr>
            <w:tcW w:w="5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534E3C">
            <w:pPr>
              <w:rPr>
                <w:sz w:val="24"/>
                <w:szCs w:val="24"/>
              </w:rPr>
            </w:pPr>
          </w:p>
        </w:tc>
        <w:tc>
          <w:tcPr>
            <w:tcW w:w="74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534E3C">
            <w:pPr>
              <w:rPr>
                <w:sz w:val="24"/>
                <w:szCs w:val="24"/>
              </w:rPr>
            </w:pPr>
          </w:p>
        </w:tc>
        <w:tc>
          <w:tcPr>
            <w:tcW w:w="72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9"/>
              </w:rPr>
              <w:t>66</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jc w:val="right"/>
              <w:rPr>
                <w:sz w:val="20"/>
                <w:szCs w:val="20"/>
              </w:rPr>
            </w:pPr>
            <w:r>
              <w:rPr>
                <w:rFonts w:eastAsia="Times New Roman"/>
              </w:rPr>
              <w:t>100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0</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30"/>
              <w:jc w:val="center"/>
              <w:rPr>
                <w:sz w:val="20"/>
                <w:szCs w:val="20"/>
              </w:rPr>
            </w:pPr>
            <w:r>
              <w:rPr>
                <w:rFonts w:eastAsia="Times New Roman"/>
              </w:rPr>
              <w:t>0</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0</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rPr>
              <w:t>0</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1907CA">
            <w:pPr>
              <w:jc w:val="center"/>
              <w:rPr>
                <w:sz w:val="20"/>
                <w:szCs w:val="20"/>
              </w:rPr>
            </w:pPr>
            <w:r>
              <w:rPr>
                <w:rFonts w:eastAsia="Times New Roman"/>
              </w:rPr>
              <w:t>0</w:t>
            </w:r>
          </w:p>
        </w:tc>
        <w:tc>
          <w:tcPr>
            <w:tcW w:w="1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right="107"/>
              <w:jc w:val="right"/>
              <w:rPr>
                <w:sz w:val="20"/>
                <w:szCs w:val="20"/>
              </w:rPr>
            </w:pPr>
            <w:r>
              <w:rPr>
                <w:rFonts w:eastAsia="Times New Roman"/>
              </w:rPr>
              <w:t>0</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69</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97</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2</w:t>
            </w:r>
          </w:p>
        </w:tc>
        <w:tc>
          <w:tcPr>
            <w:tcW w:w="480" w:type="dxa"/>
            <w:tcBorders>
              <w:bottom w:val="single" w:sz="8" w:space="0" w:color="4F81BD"/>
              <w:right w:val="single" w:sz="8" w:space="0" w:color="4F81BD"/>
            </w:tcBorders>
            <w:vAlign w:val="bottom"/>
          </w:tcPr>
          <w:p w:rsidR="00534E3C" w:rsidRDefault="001907CA">
            <w:pPr>
              <w:ind w:left="19"/>
              <w:jc w:val="center"/>
              <w:rPr>
                <w:sz w:val="20"/>
                <w:szCs w:val="20"/>
              </w:rPr>
            </w:pPr>
            <w:r>
              <w:rPr>
                <w:rFonts w:ascii="Arial Narrow" w:eastAsia="Arial Narrow" w:hAnsi="Arial Narrow" w:cs="Arial Narrow"/>
                <w:w w:val="87"/>
                <w:sz w:val="20"/>
                <w:szCs w:val="20"/>
              </w:rPr>
              <w:t>3</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w w:val="87"/>
                <w:sz w:val="20"/>
                <w:szCs w:val="20"/>
              </w:rPr>
              <w:t>0</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87"/>
                <w:sz w:val="20"/>
                <w:szCs w:val="20"/>
              </w:rPr>
              <w:t>0</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0</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0</w:t>
            </w:r>
          </w:p>
        </w:tc>
      </w:tr>
      <w:tr w:rsidR="00534E3C">
        <w:trPr>
          <w:trHeight w:val="250"/>
        </w:trPr>
        <w:tc>
          <w:tcPr>
            <w:tcW w:w="2960" w:type="dxa"/>
            <w:gridSpan w:val="2"/>
            <w:tcBorders>
              <w:left w:val="single" w:sz="8" w:space="0" w:color="4F81BD"/>
              <w:right w:val="single" w:sz="8" w:space="0" w:color="4F81BD"/>
            </w:tcBorders>
            <w:vAlign w:val="bottom"/>
          </w:tcPr>
          <w:p w:rsidR="00534E3C" w:rsidRDefault="001907CA">
            <w:pPr>
              <w:spacing w:line="250" w:lineRule="exact"/>
              <w:ind w:left="100"/>
              <w:rPr>
                <w:sz w:val="20"/>
                <w:szCs w:val="20"/>
              </w:rPr>
            </w:pPr>
            <w:r>
              <w:rPr>
                <w:rFonts w:eastAsia="Times New Roman"/>
                <w:b/>
                <w:bCs/>
              </w:rPr>
              <w:t>III. Мыслительные</w:t>
            </w:r>
          </w:p>
        </w:tc>
        <w:tc>
          <w:tcPr>
            <w:tcW w:w="70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15</w:t>
            </w:r>
          </w:p>
        </w:tc>
        <w:tc>
          <w:tcPr>
            <w:tcW w:w="5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24</w:t>
            </w:r>
          </w:p>
        </w:tc>
        <w:tc>
          <w:tcPr>
            <w:tcW w:w="58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23</w:t>
            </w:r>
          </w:p>
        </w:tc>
        <w:tc>
          <w:tcPr>
            <w:tcW w:w="54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37</w:t>
            </w:r>
          </w:p>
        </w:tc>
        <w:tc>
          <w:tcPr>
            <w:tcW w:w="74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18</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29</w:t>
            </w:r>
          </w:p>
        </w:tc>
        <w:tc>
          <w:tcPr>
            <w:tcW w:w="72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6</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10</w:t>
            </w:r>
          </w:p>
        </w:tc>
        <w:tc>
          <w:tcPr>
            <w:tcW w:w="120" w:type="dxa"/>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0" w:type="dxa"/>
            <w:vAlign w:val="bottom"/>
          </w:tcPr>
          <w:p w:rsidR="00534E3C" w:rsidRDefault="00534E3C">
            <w:pPr>
              <w:rPr>
                <w:sz w:val="21"/>
                <w:szCs w:val="21"/>
              </w:rPr>
            </w:pPr>
          </w:p>
        </w:tc>
        <w:tc>
          <w:tcPr>
            <w:tcW w:w="50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vAlign w:val="bottom"/>
          </w:tcPr>
          <w:p w:rsidR="00534E3C" w:rsidRDefault="00534E3C">
            <w:pPr>
              <w:rPr>
                <w:sz w:val="21"/>
                <w:szCs w:val="21"/>
              </w:rPr>
            </w:pPr>
          </w:p>
        </w:tc>
        <w:tc>
          <w:tcPr>
            <w:tcW w:w="1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12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6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r>
      <w:tr w:rsidR="00534E3C">
        <w:trPr>
          <w:trHeight w:val="332"/>
        </w:trPr>
        <w:tc>
          <w:tcPr>
            <w:tcW w:w="2960" w:type="dxa"/>
            <w:gridSpan w:val="2"/>
            <w:tcBorders>
              <w:left w:val="single" w:sz="8" w:space="0" w:color="4F81BD"/>
              <w:bottom w:val="single" w:sz="8" w:space="0" w:color="4F81BD"/>
              <w:right w:val="single" w:sz="8" w:space="0" w:color="4F81BD"/>
            </w:tcBorders>
            <w:vAlign w:val="bottom"/>
          </w:tcPr>
          <w:p w:rsidR="00534E3C" w:rsidRDefault="001907CA">
            <w:pPr>
              <w:ind w:left="100"/>
              <w:rPr>
                <w:sz w:val="20"/>
                <w:szCs w:val="20"/>
              </w:rPr>
            </w:pPr>
            <w:r>
              <w:rPr>
                <w:rFonts w:eastAsia="Times New Roman"/>
                <w:b/>
                <w:bCs/>
              </w:rPr>
              <w:t>процессы</w:t>
            </w:r>
          </w:p>
        </w:tc>
        <w:tc>
          <w:tcPr>
            <w:tcW w:w="700" w:type="dxa"/>
            <w:tcBorders>
              <w:bottom w:val="single" w:sz="8" w:space="0" w:color="4F81BD"/>
              <w:right w:val="single" w:sz="8" w:space="0" w:color="4F81BD"/>
            </w:tcBorders>
            <w:vAlign w:val="bottom"/>
          </w:tcPr>
          <w:p w:rsidR="00534E3C" w:rsidRDefault="00534E3C">
            <w:pPr>
              <w:rPr>
                <w:sz w:val="24"/>
                <w:szCs w:val="24"/>
              </w:rPr>
            </w:pPr>
          </w:p>
        </w:tc>
        <w:tc>
          <w:tcPr>
            <w:tcW w:w="560" w:type="dxa"/>
            <w:tcBorders>
              <w:bottom w:val="single" w:sz="8" w:space="0" w:color="4F81BD"/>
              <w:right w:val="single" w:sz="8" w:space="0" w:color="4F81BD"/>
            </w:tcBorders>
            <w:vAlign w:val="bottom"/>
          </w:tcPr>
          <w:p w:rsidR="00534E3C" w:rsidRDefault="00534E3C">
            <w:pPr>
              <w:rPr>
                <w:sz w:val="24"/>
                <w:szCs w:val="24"/>
              </w:rPr>
            </w:pPr>
          </w:p>
        </w:tc>
        <w:tc>
          <w:tcPr>
            <w:tcW w:w="5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534E3C">
            <w:pPr>
              <w:rPr>
                <w:sz w:val="24"/>
                <w:szCs w:val="24"/>
              </w:rPr>
            </w:pPr>
          </w:p>
        </w:tc>
        <w:tc>
          <w:tcPr>
            <w:tcW w:w="74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534E3C">
            <w:pPr>
              <w:rPr>
                <w:sz w:val="24"/>
                <w:szCs w:val="24"/>
              </w:rPr>
            </w:pPr>
          </w:p>
        </w:tc>
        <w:tc>
          <w:tcPr>
            <w:tcW w:w="72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9"/>
              </w:rPr>
              <w:t>19</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rPr>
              <w:t>29</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9"/>
              </w:rPr>
              <w:t>23</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50"/>
              <w:jc w:val="center"/>
              <w:rPr>
                <w:sz w:val="20"/>
                <w:szCs w:val="20"/>
              </w:rPr>
            </w:pPr>
            <w:r>
              <w:rPr>
                <w:rFonts w:eastAsia="Times New Roman"/>
                <w:w w:val="99"/>
              </w:rPr>
              <w:t>35</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9"/>
              </w:rPr>
              <w:t>18</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w w:val="99"/>
              </w:rPr>
              <w:t>27</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1907CA">
            <w:pPr>
              <w:jc w:val="center"/>
              <w:rPr>
                <w:sz w:val="20"/>
                <w:szCs w:val="20"/>
              </w:rPr>
            </w:pPr>
            <w:r>
              <w:rPr>
                <w:rFonts w:eastAsia="Times New Roman"/>
              </w:rPr>
              <w:t>6</w:t>
            </w:r>
          </w:p>
        </w:tc>
        <w:tc>
          <w:tcPr>
            <w:tcW w:w="1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right="107"/>
              <w:jc w:val="right"/>
              <w:rPr>
                <w:sz w:val="20"/>
                <w:szCs w:val="20"/>
              </w:rPr>
            </w:pPr>
            <w:r>
              <w:rPr>
                <w:rFonts w:eastAsia="Times New Roman"/>
              </w:rPr>
              <w:t>9</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17</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24</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25</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35</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sz w:val="20"/>
                <w:szCs w:val="20"/>
              </w:rPr>
              <w:t>21</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29</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8</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11</w:t>
            </w:r>
          </w:p>
        </w:tc>
      </w:tr>
      <w:tr w:rsidR="00534E3C">
        <w:trPr>
          <w:trHeight w:val="250"/>
        </w:trPr>
        <w:tc>
          <w:tcPr>
            <w:tcW w:w="2960" w:type="dxa"/>
            <w:gridSpan w:val="2"/>
            <w:tcBorders>
              <w:left w:val="single" w:sz="8" w:space="0" w:color="4F81BD"/>
              <w:right w:val="single" w:sz="8" w:space="0" w:color="4F81BD"/>
            </w:tcBorders>
            <w:vAlign w:val="bottom"/>
          </w:tcPr>
          <w:p w:rsidR="00534E3C" w:rsidRDefault="001907CA">
            <w:pPr>
              <w:spacing w:line="250" w:lineRule="exact"/>
              <w:ind w:left="100"/>
              <w:rPr>
                <w:sz w:val="20"/>
                <w:szCs w:val="20"/>
              </w:rPr>
            </w:pPr>
            <w:r>
              <w:rPr>
                <w:rFonts w:eastAsia="Times New Roman"/>
                <w:b/>
                <w:bCs/>
              </w:rPr>
              <w:t>IV. Звукобуквенный</w:t>
            </w:r>
          </w:p>
        </w:tc>
        <w:tc>
          <w:tcPr>
            <w:tcW w:w="70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48</w:t>
            </w:r>
          </w:p>
        </w:tc>
        <w:tc>
          <w:tcPr>
            <w:tcW w:w="5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77</w:t>
            </w:r>
          </w:p>
        </w:tc>
        <w:tc>
          <w:tcPr>
            <w:tcW w:w="58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10</w:t>
            </w:r>
          </w:p>
        </w:tc>
        <w:tc>
          <w:tcPr>
            <w:tcW w:w="54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17</w:t>
            </w:r>
          </w:p>
        </w:tc>
        <w:tc>
          <w:tcPr>
            <w:tcW w:w="740" w:type="dxa"/>
            <w:tcBorders>
              <w:right w:val="single" w:sz="8" w:space="0" w:color="4F81BD"/>
            </w:tcBorders>
            <w:vAlign w:val="bottom"/>
          </w:tcPr>
          <w:p w:rsidR="00534E3C" w:rsidRDefault="001907CA">
            <w:pPr>
              <w:spacing w:line="245" w:lineRule="exact"/>
              <w:ind w:left="30"/>
              <w:jc w:val="center"/>
              <w:rPr>
                <w:sz w:val="20"/>
                <w:szCs w:val="20"/>
              </w:rPr>
            </w:pPr>
            <w:r>
              <w:rPr>
                <w:rFonts w:eastAsia="Times New Roman"/>
              </w:rPr>
              <w:t>4</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6</w:t>
            </w:r>
          </w:p>
        </w:tc>
        <w:tc>
          <w:tcPr>
            <w:tcW w:w="72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120" w:type="dxa"/>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0" w:type="dxa"/>
            <w:vAlign w:val="bottom"/>
          </w:tcPr>
          <w:p w:rsidR="00534E3C" w:rsidRDefault="00534E3C">
            <w:pPr>
              <w:rPr>
                <w:sz w:val="21"/>
                <w:szCs w:val="21"/>
              </w:rPr>
            </w:pPr>
          </w:p>
        </w:tc>
        <w:tc>
          <w:tcPr>
            <w:tcW w:w="50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vAlign w:val="bottom"/>
          </w:tcPr>
          <w:p w:rsidR="00534E3C" w:rsidRDefault="00534E3C">
            <w:pPr>
              <w:rPr>
                <w:sz w:val="21"/>
                <w:szCs w:val="21"/>
              </w:rPr>
            </w:pPr>
          </w:p>
        </w:tc>
        <w:tc>
          <w:tcPr>
            <w:tcW w:w="1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12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6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r>
      <w:tr w:rsidR="00534E3C">
        <w:trPr>
          <w:trHeight w:val="290"/>
        </w:trPr>
        <w:tc>
          <w:tcPr>
            <w:tcW w:w="2960" w:type="dxa"/>
            <w:gridSpan w:val="2"/>
            <w:tcBorders>
              <w:left w:val="single" w:sz="8" w:space="0" w:color="4F81BD"/>
              <w:right w:val="single" w:sz="8" w:space="0" w:color="4F81BD"/>
            </w:tcBorders>
            <w:vAlign w:val="bottom"/>
          </w:tcPr>
          <w:p w:rsidR="00534E3C" w:rsidRDefault="001907CA">
            <w:pPr>
              <w:ind w:left="100"/>
              <w:rPr>
                <w:sz w:val="20"/>
                <w:szCs w:val="20"/>
              </w:rPr>
            </w:pPr>
            <w:r>
              <w:rPr>
                <w:rFonts w:eastAsia="Times New Roman"/>
                <w:b/>
                <w:bCs/>
              </w:rPr>
              <w:t>анализ, синтез,</w:t>
            </w:r>
          </w:p>
        </w:tc>
        <w:tc>
          <w:tcPr>
            <w:tcW w:w="700" w:type="dxa"/>
            <w:tcBorders>
              <w:right w:val="single" w:sz="8" w:space="0" w:color="4F81BD"/>
            </w:tcBorders>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5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74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36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2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40" w:type="dxa"/>
            <w:vAlign w:val="bottom"/>
          </w:tcPr>
          <w:p w:rsidR="00534E3C" w:rsidRDefault="00534E3C">
            <w:pPr>
              <w:rPr>
                <w:sz w:val="24"/>
                <w:szCs w:val="24"/>
              </w:rPr>
            </w:pPr>
          </w:p>
        </w:tc>
        <w:tc>
          <w:tcPr>
            <w:tcW w:w="50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280" w:type="dxa"/>
            <w:vAlign w:val="bottom"/>
          </w:tcPr>
          <w:p w:rsidR="00534E3C" w:rsidRDefault="00534E3C">
            <w:pPr>
              <w:rPr>
                <w:sz w:val="24"/>
                <w:szCs w:val="24"/>
              </w:rPr>
            </w:pPr>
          </w:p>
        </w:tc>
        <w:tc>
          <w:tcPr>
            <w:tcW w:w="14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300" w:type="dxa"/>
            <w:vAlign w:val="bottom"/>
          </w:tcPr>
          <w:p w:rsidR="00534E3C" w:rsidRDefault="00534E3C">
            <w:pPr>
              <w:rPr>
                <w:sz w:val="24"/>
                <w:szCs w:val="24"/>
              </w:rPr>
            </w:pPr>
          </w:p>
        </w:tc>
        <w:tc>
          <w:tcPr>
            <w:tcW w:w="1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28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r>
      <w:tr w:rsidR="00534E3C">
        <w:trPr>
          <w:trHeight w:val="290"/>
        </w:trPr>
        <w:tc>
          <w:tcPr>
            <w:tcW w:w="2960" w:type="dxa"/>
            <w:gridSpan w:val="2"/>
            <w:tcBorders>
              <w:left w:val="single" w:sz="8" w:space="0" w:color="4F81BD"/>
              <w:right w:val="single" w:sz="8" w:space="0" w:color="4F81BD"/>
            </w:tcBorders>
            <w:vAlign w:val="bottom"/>
          </w:tcPr>
          <w:p w:rsidR="00534E3C" w:rsidRDefault="001907CA">
            <w:pPr>
              <w:ind w:left="100"/>
              <w:rPr>
                <w:sz w:val="20"/>
                <w:szCs w:val="20"/>
              </w:rPr>
            </w:pPr>
            <w:r>
              <w:rPr>
                <w:rFonts w:eastAsia="Times New Roman"/>
                <w:b/>
                <w:bCs/>
              </w:rPr>
              <w:t>фонематическое</w:t>
            </w:r>
          </w:p>
        </w:tc>
        <w:tc>
          <w:tcPr>
            <w:tcW w:w="700" w:type="dxa"/>
            <w:tcBorders>
              <w:right w:val="single" w:sz="8" w:space="0" w:color="4F81BD"/>
            </w:tcBorders>
            <w:vAlign w:val="bottom"/>
          </w:tcPr>
          <w:p w:rsidR="00534E3C" w:rsidRDefault="00534E3C">
            <w:pPr>
              <w:rPr>
                <w:sz w:val="24"/>
                <w:szCs w:val="24"/>
              </w:rPr>
            </w:pPr>
          </w:p>
        </w:tc>
        <w:tc>
          <w:tcPr>
            <w:tcW w:w="560" w:type="dxa"/>
            <w:tcBorders>
              <w:right w:val="single" w:sz="8" w:space="0" w:color="4F81BD"/>
            </w:tcBorders>
            <w:vAlign w:val="bottom"/>
          </w:tcPr>
          <w:p w:rsidR="00534E3C" w:rsidRDefault="00534E3C">
            <w:pPr>
              <w:rPr>
                <w:sz w:val="24"/>
                <w:szCs w:val="24"/>
              </w:rPr>
            </w:pPr>
          </w:p>
        </w:tc>
        <w:tc>
          <w:tcPr>
            <w:tcW w:w="5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74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720" w:type="dxa"/>
            <w:tcBorders>
              <w:right w:val="single" w:sz="8" w:space="0" w:color="4F81BD"/>
            </w:tcBorders>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36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20" w:type="dxa"/>
            <w:vAlign w:val="bottom"/>
          </w:tcPr>
          <w:p w:rsidR="00534E3C" w:rsidRDefault="00534E3C">
            <w:pPr>
              <w:rPr>
                <w:sz w:val="24"/>
                <w:szCs w:val="24"/>
              </w:rPr>
            </w:pPr>
          </w:p>
        </w:tc>
        <w:tc>
          <w:tcPr>
            <w:tcW w:w="60" w:type="dxa"/>
            <w:tcBorders>
              <w:right w:val="single" w:sz="8" w:space="0" w:color="4F81BD"/>
            </w:tcBorders>
            <w:vAlign w:val="bottom"/>
          </w:tcPr>
          <w:p w:rsidR="00534E3C" w:rsidRDefault="00534E3C">
            <w:pPr>
              <w:rPr>
                <w:sz w:val="24"/>
                <w:szCs w:val="24"/>
              </w:rPr>
            </w:pPr>
          </w:p>
        </w:tc>
        <w:tc>
          <w:tcPr>
            <w:tcW w:w="40" w:type="dxa"/>
            <w:vAlign w:val="bottom"/>
          </w:tcPr>
          <w:p w:rsidR="00534E3C" w:rsidRDefault="00534E3C">
            <w:pPr>
              <w:rPr>
                <w:sz w:val="24"/>
                <w:szCs w:val="24"/>
              </w:rPr>
            </w:pPr>
          </w:p>
        </w:tc>
        <w:tc>
          <w:tcPr>
            <w:tcW w:w="50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280" w:type="dxa"/>
            <w:vAlign w:val="bottom"/>
          </w:tcPr>
          <w:p w:rsidR="00534E3C" w:rsidRDefault="00534E3C">
            <w:pPr>
              <w:rPr>
                <w:sz w:val="24"/>
                <w:szCs w:val="24"/>
              </w:rPr>
            </w:pPr>
          </w:p>
        </w:tc>
        <w:tc>
          <w:tcPr>
            <w:tcW w:w="14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60" w:type="dxa"/>
            <w:vAlign w:val="bottom"/>
          </w:tcPr>
          <w:p w:rsidR="00534E3C" w:rsidRDefault="00534E3C">
            <w:pPr>
              <w:rPr>
                <w:sz w:val="24"/>
                <w:szCs w:val="24"/>
              </w:rPr>
            </w:pPr>
          </w:p>
        </w:tc>
        <w:tc>
          <w:tcPr>
            <w:tcW w:w="300" w:type="dxa"/>
            <w:vAlign w:val="bottom"/>
          </w:tcPr>
          <w:p w:rsidR="00534E3C" w:rsidRDefault="00534E3C">
            <w:pPr>
              <w:rPr>
                <w:sz w:val="24"/>
                <w:szCs w:val="24"/>
              </w:rPr>
            </w:pPr>
          </w:p>
        </w:tc>
        <w:tc>
          <w:tcPr>
            <w:tcW w:w="180" w:type="dxa"/>
            <w:tcBorders>
              <w:right w:val="single" w:sz="8" w:space="0" w:color="4F81BD"/>
            </w:tcBorders>
            <w:vAlign w:val="bottom"/>
          </w:tcPr>
          <w:p w:rsidR="00534E3C" w:rsidRDefault="00534E3C">
            <w:pPr>
              <w:rPr>
                <w:sz w:val="24"/>
                <w:szCs w:val="24"/>
              </w:rPr>
            </w:pPr>
          </w:p>
        </w:tc>
        <w:tc>
          <w:tcPr>
            <w:tcW w:w="540" w:type="dxa"/>
            <w:tcBorders>
              <w:right w:val="single" w:sz="8" w:space="0" w:color="4F81BD"/>
            </w:tcBorders>
            <w:vAlign w:val="bottom"/>
          </w:tcPr>
          <w:p w:rsidR="00534E3C" w:rsidRDefault="00534E3C">
            <w:pPr>
              <w:rPr>
                <w:sz w:val="24"/>
                <w:szCs w:val="24"/>
              </w:rPr>
            </w:pPr>
          </w:p>
        </w:tc>
        <w:tc>
          <w:tcPr>
            <w:tcW w:w="120" w:type="dxa"/>
            <w:vAlign w:val="bottom"/>
          </w:tcPr>
          <w:p w:rsidR="00534E3C" w:rsidRDefault="00534E3C">
            <w:pPr>
              <w:rPr>
                <w:sz w:val="24"/>
                <w:szCs w:val="24"/>
              </w:rPr>
            </w:pPr>
          </w:p>
        </w:tc>
        <w:tc>
          <w:tcPr>
            <w:tcW w:w="280" w:type="dxa"/>
            <w:vAlign w:val="bottom"/>
          </w:tcPr>
          <w:p w:rsidR="00534E3C" w:rsidRDefault="00534E3C">
            <w:pPr>
              <w:rPr>
                <w:sz w:val="24"/>
                <w:szCs w:val="24"/>
              </w:rPr>
            </w:pPr>
          </w:p>
        </w:tc>
        <w:tc>
          <w:tcPr>
            <w:tcW w:w="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6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c>
          <w:tcPr>
            <w:tcW w:w="480" w:type="dxa"/>
            <w:tcBorders>
              <w:right w:val="single" w:sz="8" w:space="0" w:color="4F81BD"/>
            </w:tcBorders>
            <w:vAlign w:val="bottom"/>
          </w:tcPr>
          <w:p w:rsidR="00534E3C" w:rsidRDefault="00534E3C">
            <w:pPr>
              <w:rPr>
                <w:sz w:val="24"/>
                <w:szCs w:val="24"/>
              </w:rPr>
            </w:pPr>
          </w:p>
        </w:tc>
      </w:tr>
      <w:tr w:rsidR="00534E3C">
        <w:trPr>
          <w:trHeight w:val="332"/>
        </w:trPr>
        <w:tc>
          <w:tcPr>
            <w:tcW w:w="2960" w:type="dxa"/>
            <w:gridSpan w:val="2"/>
            <w:tcBorders>
              <w:left w:val="single" w:sz="8" w:space="0" w:color="4F81BD"/>
              <w:bottom w:val="single" w:sz="8" w:space="0" w:color="4F81BD"/>
              <w:right w:val="single" w:sz="8" w:space="0" w:color="4F81BD"/>
            </w:tcBorders>
            <w:vAlign w:val="bottom"/>
          </w:tcPr>
          <w:p w:rsidR="00534E3C" w:rsidRDefault="001907CA">
            <w:pPr>
              <w:ind w:left="100"/>
              <w:rPr>
                <w:sz w:val="20"/>
                <w:szCs w:val="20"/>
              </w:rPr>
            </w:pPr>
            <w:r>
              <w:rPr>
                <w:rFonts w:eastAsia="Times New Roman"/>
                <w:b/>
                <w:bCs/>
              </w:rPr>
              <w:t>восприятие</w:t>
            </w:r>
          </w:p>
        </w:tc>
        <w:tc>
          <w:tcPr>
            <w:tcW w:w="700" w:type="dxa"/>
            <w:tcBorders>
              <w:bottom w:val="single" w:sz="8" w:space="0" w:color="4F81BD"/>
              <w:right w:val="single" w:sz="8" w:space="0" w:color="4F81BD"/>
            </w:tcBorders>
            <w:vAlign w:val="bottom"/>
          </w:tcPr>
          <w:p w:rsidR="00534E3C" w:rsidRDefault="00534E3C">
            <w:pPr>
              <w:rPr>
                <w:sz w:val="24"/>
                <w:szCs w:val="24"/>
              </w:rPr>
            </w:pPr>
          </w:p>
        </w:tc>
        <w:tc>
          <w:tcPr>
            <w:tcW w:w="560" w:type="dxa"/>
            <w:tcBorders>
              <w:bottom w:val="single" w:sz="8" w:space="0" w:color="4F81BD"/>
              <w:right w:val="single" w:sz="8" w:space="0" w:color="4F81BD"/>
            </w:tcBorders>
            <w:vAlign w:val="bottom"/>
          </w:tcPr>
          <w:p w:rsidR="00534E3C" w:rsidRDefault="00534E3C">
            <w:pPr>
              <w:rPr>
                <w:sz w:val="24"/>
                <w:szCs w:val="24"/>
              </w:rPr>
            </w:pPr>
          </w:p>
        </w:tc>
        <w:tc>
          <w:tcPr>
            <w:tcW w:w="5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534E3C">
            <w:pPr>
              <w:rPr>
                <w:sz w:val="24"/>
                <w:szCs w:val="24"/>
              </w:rPr>
            </w:pPr>
          </w:p>
        </w:tc>
        <w:tc>
          <w:tcPr>
            <w:tcW w:w="74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534E3C">
            <w:pPr>
              <w:rPr>
                <w:sz w:val="24"/>
                <w:szCs w:val="24"/>
              </w:rPr>
            </w:pPr>
          </w:p>
        </w:tc>
        <w:tc>
          <w:tcPr>
            <w:tcW w:w="72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9"/>
              </w:rPr>
              <w:t>52</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rPr>
              <w:t>79</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9"/>
              </w:rPr>
              <w:t>10</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50"/>
              <w:jc w:val="center"/>
              <w:rPr>
                <w:sz w:val="20"/>
                <w:szCs w:val="20"/>
              </w:rPr>
            </w:pPr>
            <w:r>
              <w:rPr>
                <w:rFonts w:eastAsia="Times New Roman"/>
                <w:w w:val="99"/>
              </w:rPr>
              <w:t>15</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4</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rPr>
              <w:t>6</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1907CA">
            <w:pPr>
              <w:jc w:val="center"/>
              <w:rPr>
                <w:sz w:val="20"/>
                <w:szCs w:val="20"/>
              </w:rPr>
            </w:pPr>
            <w:r>
              <w:rPr>
                <w:rFonts w:eastAsia="Times New Roman"/>
              </w:rPr>
              <w:t>0</w:t>
            </w:r>
          </w:p>
        </w:tc>
        <w:tc>
          <w:tcPr>
            <w:tcW w:w="1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right="107"/>
              <w:jc w:val="right"/>
              <w:rPr>
                <w:sz w:val="20"/>
                <w:szCs w:val="20"/>
              </w:rPr>
            </w:pPr>
            <w:r>
              <w:rPr>
                <w:rFonts w:eastAsia="Times New Roman"/>
              </w:rPr>
              <w:t>0</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51</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72</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3</w:t>
            </w:r>
          </w:p>
        </w:tc>
        <w:tc>
          <w:tcPr>
            <w:tcW w:w="480" w:type="dxa"/>
            <w:tcBorders>
              <w:bottom w:val="single" w:sz="8" w:space="0" w:color="4F81BD"/>
              <w:right w:val="single" w:sz="8" w:space="0" w:color="4F81BD"/>
            </w:tcBorders>
            <w:vAlign w:val="bottom"/>
          </w:tcPr>
          <w:p w:rsidR="00534E3C" w:rsidRDefault="001907CA">
            <w:pPr>
              <w:ind w:left="19"/>
              <w:jc w:val="center"/>
              <w:rPr>
                <w:sz w:val="20"/>
                <w:szCs w:val="20"/>
              </w:rPr>
            </w:pPr>
            <w:r>
              <w:rPr>
                <w:rFonts w:ascii="Arial Narrow" w:eastAsia="Arial Narrow" w:hAnsi="Arial Narrow" w:cs="Arial Narrow"/>
                <w:w w:val="87"/>
                <w:sz w:val="20"/>
                <w:szCs w:val="20"/>
              </w:rPr>
              <w:t>4</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sz w:val="20"/>
                <w:szCs w:val="20"/>
              </w:rPr>
              <w:t>12</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17</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5</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7</w:t>
            </w:r>
          </w:p>
        </w:tc>
      </w:tr>
      <w:tr w:rsidR="00534E3C">
        <w:trPr>
          <w:trHeight w:val="250"/>
        </w:trPr>
        <w:tc>
          <w:tcPr>
            <w:tcW w:w="2960" w:type="dxa"/>
            <w:gridSpan w:val="2"/>
            <w:tcBorders>
              <w:left w:val="single" w:sz="8" w:space="0" w:color="4F81BD"/>
              <w:right w:val="single" w:sz="8" w:space="0" w:color="4F81BD"/>
            </w:tcBorders>
            <w:vAlign w:val="bottom"/>
          </w:tcPr>
          <w:p w:rsidR="00534E3C" w:rsidRDefault="001907CA">
            <w:pPr>
              <w:spacing w:line="250" w:lineRule="exact"/>
              <w:ind w:left="100"/>
              <w:rPr>
                <w:sz w:val="20"/>
                <w:szCs w:val="20"/>
              </w:rPr>
            </w:pPr>
            <w:r>
              <w:rPr>
                <w:rFonts w:eastAsia="Times New Roman"/>
                <w:b/>
                <w:bCs/>
              </w:rPr>
              <w:t>V. Саморегуляция и</w:t>
            </w:r>
          </w:p>
        </w:tc>
        <w:tc>
          <w:tcPr>
            <w:tcW w:w="70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3</w:t>
            </w:r>
          </w:p>
        </w:tc>
        <w:tc>
          <w:tcPr>
            <w:tcW w:w="560" w:type="dxa"/>
            <w:tcBorders>
              <w:right w:val="single" w:sz="8" w:space="0" w:color="4F81BD"/>
            </w:tcBorders>
            <w:vAlign w:val="bottom"/>
          </w:tcPr>
          <w:p w:rsidR="00534E3C" w:rsidRDefault="001907CA">
            <w:pPr>
              <w:spacing w:line="245" w:lineRule="exact"/>
              <w:jc w:val="center"/>
              <w:rPr>
                <w:sz w:val="20"/>
                <w:szCs w:val="20"/>
              </w:rPr>
            </w:pPr>
            <w:r>
              <w:rPr>
                <w:rFonts w:eastAsia="Times New Roman"/>
              </w:rPr>
              <w:t>5</w:t>
            </w:r>
          </w:p>
        </w:tc>
        <w:tc>
          <w:tcPr>
            <w:tcW w:w="58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42</w:t>
            </w:r>
          </w:p>
        </w:tc>
        <w:tc>
          <w:tcPr>
            <w:tcW w:w="540" w:type="dxa"/>
            <w:tcBorders>
              <w:right w:val="single" w:sz="8" w:space="0" w:color="4F81BD"/>
            </w:tcBorders>
            <w:vAlign w:val="bottom"/>
          </w:tcPr>
          <w:p w:rsidR="00534E3C" w:rsidRDefault="001907CA">
            <w:pPr>
              <w:spacing w:line="245" w:lineRule="exact"/>
              <w:ind w:left="10"/>
              <w:jc w:val="center"/>
              <w:rPr>
                <w:sz w:val="20"/>
                <w:szCs w:val="20"/>
              </w:rPr>
            </w:pPr>
            <w:r>
              <w:rPr>
                <w:rFonts w:eastAsia="Times New Roman"/>
                <w:w w:val="99"/>
              </w:rPr>
              <w:t>68</w:t>
            </w:r>
          </w:p>
        </w:tc>
        <w:tc>
          <w:tcPr>
            <w:tcW w:w="740" w:type="dxa"/>
            <w:tcBorders>
              <w:right w:val="single" w:sz="8" w:space="0" w:color="4F81BD"/>
            </w:tcBorders>
            <w:vAlign w:val="bottom"/>
          </w:tcPr>
          <w:p w:rsidR="00534E3C" w:rsidRDefault="001907CA">
            <w:pPr>
              <w:spacing w:line="245" w:lineRule="exact"/>
              <w:ind w:left="30"/>
              <w:jc w:val="center"/>
              <w:rPr>
                <w:sz w:val="20"/>
                <w:szCs w:val="20"/>
              </w:rPr>
            </w:pPr>
            <w:r>
              <w:rPr>
                <w:rFonts w:eastAsia="Times New Roman"/>
              </w:rPr>
              <w:t>1</w:t>
            </w:r>
          </w:p>
        </w:tc>
        <w:tc>
          <w:tcPr>
            <w:tcW w:w="80" w:type="dxa"/>
            <w:vAlign w:val="bottom"/>
          </w:tcPr>
          <w:p w:rsidR="00534E3C" w:rsidRDefault="00534E3C">
            <w:pPr>
              <w:rPr>
                <w:sz w:val="21"/>
                <w:szCs w:val="21"/>
              </w:rPr>
            </w:pPr>
          </w:p>
        </w:tc>
        <w:tc>
          <w:tcPr>
            <w:tcW w:w="46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0"/>
              </w:rPr>
              <w:t>1</w:t>
            </w:r>
          </w:p>
        </w:tc>
        <w:tc>
          <w:tcPr>
            <w:tcW w:w="72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16</w:t>
            </w: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1907CA">
            <w:pPr>
              <w:spacing w:line="245" w:lineRule="exact"/>
              <w:jc w:val="center"/>
              <w:rPr>
                <w:sz w:val="20"/>
                <w:szCs w:val="20"/>
              </w:rPr>
            </w:pPr>
            <w:r>
              <w:rPr>
                <w:rFonts w:eastAsia="Times New Roman"/>
                <w:w w:val="99"/>
              </w:rPr>
              <w:t>26</w:t>
            </w:r>
          </w:p>
        </w:tc>
        <w:tc>
          <w:tcPr>
            <w:tcW w:w="120" w:type="dxa"/>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2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0" w:type="dxa"/>
            <w:vAlign w:val="bottom"/>
          </w:tcPr>
          <w:p w:rsidR="00534E3C" w:rsidRDefault="00534E3C">
            <w:pPr>
              <w:rPr>
                <w:sz w:val="21"/>
                <w:szCs w:val="21"/>
              </w:rPr>
            </w:pPr>
          </w:p>
        </w:tc>
        <w:tc>
          <w:tcPr>
            <w:tcW w:w="50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vAlign w:val="bottom"/>
          </w:tcPr>
          <w:p w:rsidR="00534E3C" w:rsidRDefault="00534E3C">
            <w:pPr>
              <w:rPr>
                <w:sz w:val="21"/>
                <w:szCs w:val="21"/>
              </w:rPr>
            </w:pPr>
          </w:p>
        </w:tc>
        <w:tc>
          <w:tcPr>
            <w:tcW w:w="180" w:type="dxa"/>
            <w:tcBorders>
              <w:right w:val="single" w:sz="8" w:space="0" w:color="4F81BD"/>
            </w:tcBorders>
            <w:vAlign w:val="bottom"/>
          </w:tcPr>
          <w:p w:rsidR="00534E3C" w:rsidRDefault="00534E3C">
            <w:pPr>
              <w:rPr>
                <w:sz w:val="21"/>
                <w:szCs w:val="21"/>
              </w:rPr>
            </w:pPr>
          </w:p>
        </w:tc>
        <w:tc>
          <w:tcPr>
            <w:tcW w:w="540" w:type="dxa"/>
            <w:tcBorders>
              <w:right w:val="single" w:sz="8" w:space="0" w:color="4F81BD"/>
            </w:tcBorders>
            <w:vAlign w:val="bottom"/>
          </w:tcPr>
          <w:p w:rsidR="00534E3C" w:rsidRDefault="00534E3C">
            <w:pPr>
              <w:rPr>
                <w:sz w:val="21"/>
                <w:szCs w:val="21"/>
              </w:rPr>
            </w:pPr>
          </w:p>
        </w:tc>
        <w:tc>
          <w:tcPr>
            <w:tcW w:w="120" w:type="dxa"/>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6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r>
      <w:tr w:rsidR="00534E3C">
        <w:trPr>
          <w:trHeight w:val="333"/>
        </w:trPr>
        <w:tc>
          <w:tcPr>
            <w:tcW w:w="2960" w:type="dxa"/>
            <w:gridSpan w:val="2"/>
            <w:tcBorders>
              <w:left w:val="single" w:sz="8" w:space="0" w:color="4F81BD"/>
              <w:bottom w:val="single" w:sz="8" w:space="0" w:color="4F81BD"/>
              <w:right w:val="single" w:sz="8" w:space="0" w:color="4F81BD"/>
            </w:tcBorders>
            <w:vAlign w:val="bottom"/>
          </w:tcPr>
          <w:p w:rsidR="00534E3C" w:rsidRDefault="001907CA">
            <w:pPr>
              <w:ind w:left="100"/>
              <w:rPr>
                <w:sz w:val="20"/>
                <w:szCs w:val="20"/>
              </w:rPr>
            </w:pPr>
            <w:r>
              <w:rPr>
                <w:rFonts w:eastAsia="Times New Roman"/>
                <w:b/>
                <w:bCs/>
              </w:rPr>
              <w:t>организация деятельности</w:t>
            </w:r>
          </w:p>
        </w:tc>
        <w:tc>
          <w:tcPr>
            <w:tcW w:w="700" w:type="dxa"/>
            <w:tcBorders>
              <w:bottom w:val="single" w:sz="8" w:space="0" w:color="4F81BD"/>
              <w:right w:val="single" w:sz="8" w:space="0" w:color="4F81BD"/>
            </w:tcBorders>
            <w:vAlign w:val="bottom"/>
          </w:tcPr>
          <w:p w:rsidR="00534E3C" w:rsidRDefault="00534E3C">
            <w:pPr>
              <w:rPr>
                <w:sz w:val="24"/>
                <w:szCs w:val="24"/>
              </w:rPr>
            </w:pPr>
          </w:p>
        </w:tc>
        <w:tc>
          <w:tcPr>
            <w:tcW w:w="560" w:type="dxa"/>
            <w:tcBorders>
              <w:bottom w:val="single" w:sz="8" w:space="0" w:color="4F81BD"/>
              <w:right w:val="single" w:sz="8" w:space="0" w:color="4F81BD"/>
            </w:tcBorders>
            <w:vAlign w:val="bottom"/>
          </w:tcPr>
          <w:p w:rsidR="00534E3C" w:rsidRDefault="00534E3C">
            <w:pPr>
              <w:rPr>
                <w:sz w:val="24"/>
                <w:szCs w:val="24"/>
              </w:rPr>
            </w:pPr>
          </w:p>
        </w:tc>
        <w:tc>
          <w:tcPr>
            <w:tcW w:w="5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534E3C">
            <w:pPr>
              <w:rPr>
                <w:sz w:val="24"/>
                <w:szCs w:val="24"/>
              </w:rPr>
            </w:pPr>
          </w:p>
        </w:tc>
        <w:tc>
          <w:tcPr>
            <w:tcW w:w="74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534E3C">
            <w:pPr>
              <w:rPr>
                <w:sz w:val="24"/>
                <w:szCs w:val="24"/>
              </w:rPr>
            </w:pPr>
          </w:p>
        </w:tc>
        <w:tc>
          <w:tcPr>
            <w:tcW w:w="720" w:type="dxa"/>
            <w:tcBorders>
              <w:bottom w:val="single" w:sz="8" w:space="0" w:color="4F81BD"/>
              <w:right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534E3C">
            <w:pPr>
              <w:rPr>
                <w:sz w:val="24"/>
                <w:szCs w:val="24"/>
              </w:rPr>
            </w:pP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0"/>
              </w:rPr>
              <w:t>7</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rPr>
              <w:t>11</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9"/>
              </w:rPr>
              <w:t>42</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50"/>
              <w:jc w:val="center"/>
              <w:rPr>
                <w:sz w:val="20"/>
                <w:szCs w:val="20"/>
              </w:rPr>
            </w:pPr>
            <w:r>
              <w:rPr>
                <w:rFonts w:eastAsia="Times New Roman"/>
                <w:w w:val="99"/>
              </w:rPr>
              <w:t>64</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1</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rPr>
              <w:t>1</w:t>
            </w:r>
          </w:p>
        </w:tc>
        <w:tc>
          <w:tcPr>
            <w:tcW w:w="60" w:type="dxa"/>
            <w:tcBorders>
              <w:bottom w:val="single" w:sz="8" w:space="0" w:color="4F81BD"/>
            </w:tcBorders>
            <w:vAlign w:val="bottom"/>
          </w:tcPr>
          <w:p w:rsidR="00534E3C" w:rsidRDefault="00534E3C">
            <w:pPr>
              <w:rPr>
                <w:sz w:val="24"/>
                <w:szCs w:val="24"/>
              </w:rPr>
            </w:pPr>
          </w:p>
        </w:tc>
        <w:tc>
          <w:tcPr>
            <w:tcW w:w="480" w:type="dxa"/>
            <w:gridSpan w:val="2"/>
            <w:tcBorders>
              <w:bottom w:val="single" w:sz="8" w:space="0" w:color="4F81BD"/>
              <w:right w:val="single" w:sz="8" w:space="0" w:color="4F81BD"/>
            </w:tcBorders>
            <w:vAlign w:val="bottom"/>
          </w:tcPr>
          <w:p w:rsidR="00534E3C" w:rsidRDefault="001907CA">
            <w:pPr>
              <w:ind w:right="60"/>
              <w:jc w:val="center"/>
              <w:rPr>
                <w:sz w:val="20"/>
                <w:szCs w:val="20"/>
              </w:rPr>
            </w:pPr>
            <w:r>
              <w:rPr>
                <w:rFonts w:eastAsia="Times New Roman"/>
                <w:w w:val="99"/>
              </w:rPr>
              <w:t>16</w:t>
            </w:r>
          </w:p>
        </w:tc>
        <w:tc>
          <w:tcPr>
            <w:tcW w:w="540" w:type="dxa"/>
            <w:tcBorders>
              <w:bottom w:val="single" w:sz="8" w:space="0" w:color="4F81BD"/>
              <w:right w:val="single" w:sz="8" w:space="0" w:color="4F81BD"/>
            </w:tcBorders>
            <w:vAlign w:val="bottom"/>
          </w:tcPr>
          <w:p w:rsidR="00534E3C" w:rsidRDefault="001907CA">
            <w:pPr>
              <w:ind w:right="47"/>
              <w:jc w:val="right"/>
              <w:rPr>
                <w:sz w:val="20"/>
                <w:szCs w:val="20"/>
              </w:rPr>
            </w:pPr>
            <w:r>
              <w:rPr>
                <w:rFonts w:eastAsia="Times New Roman"/>
              </w:rPr>
              <w:t>24</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24</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34</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26</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36</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sz w:val="20"/>
                <w:szCs w:val="20"/>
              </w:rPr>
              <w:t>17</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98"/>
                <w:sz w:val="20"/>
                <w:szCs w:val="20"/>
              </w:rPr>
              <w:t>24</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4</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6</w:t>
            </w:r>
          </w:p>
        </w:tc>
      </w:tr>
      <w:tr w:rsidR="00534E3C">
        <w:trPr>
          <w:trHeight w:val="314"/>
        </w:trPr>
        <w:tc>
          <w:tcPr>
            <w:tcW w:w="2960" w:type="dxa"/>
            <w:gridSpan w:val="2"/>
            <w:tcBorders>
              <w:left w:val="single" w:sz="8" w:space="0" w:color="4F81BD"/>
              <w:bottom w:val="single" w:sz="8" w:space="0" w:color="4F81BD"/>
              <w:right w:val="single" w:sz="8" w:space="0" w:color="4F81BD"/>
            </w:tcBorders>
            <w:vAlign w:val="bottom"/>
          </w:tcPr>
          <w:p w:rsidR="00534E3C" w:rsidRDefault="001907CA">
            <w:pPr>
              <w:spacing w:line="250" w:lineRule="exact"/>
              <w:ind w:left="100"/>
              <w:rPr>
                <w:sz w:val="20"/>
                <w:szCs w:val="20"/>
              </w:rPr>
            </w:pPr>
            <w:r>
              <w:rPr>
                <w:rFonts w:eastAsia="Times New Roman"/>
                <w:b/>
                <w:bCs/>
              </w:rPr>
              <w:t>VI. Внимание</w:t>
            </w:r>
          </w:p>
        </w:tc>
        <w:tc>
          <w:tcPr>
            <w:tcW w:w="70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w w:val="99"/>
              </w:rPr>
              <w:t>60</w:t>
            </w:r>
          </w:p>
        </w:tc>
        <w:tc>
          <w:tcPr>
            <w:tcW w:w="56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w w:val="99"/>
              </w:rPr>
              <w:t>97</w:t>
            </w:r>
          </w:p>
        </w:tc>
        <w:tc>
          <w:tcPr>
            <w:tcW w:w="58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rPr>
              <w:t>2</w:t>
            </w:r>
          </w:p>
        </w:tc>
        <w:tc>
          <w:tcPr>
            <w:tcW w:w="540" w:type="dxa"/>
            <w:tcBorders>
              <w:bottom w:val="single" w:sz="8" w:space="0" w:color="4F81BD"/>
              <w:right w:val="single" w:sz="8" w:space="0" w:color="4F81BD"/>
            </w:tcBorders>
            <w:vAlign w:val="bottom"/>
          </w:tcPr>
          <w:p w:rsidR="00534E3C" w:rsidRDefault="001907CA">
            <w:pPr>
              <w:spacing w:line="245" w:lineRule="exact"/>
              <w:ind w:left="10"/>
              <w:jc w:val="center"/>
              <w:rPr>
                <w:sz w:val="20"/>
                <w:szCs w:val="20"/>
              </w:rPr>
            </w:pPr>
            <w:r>
              <w:rPr>
                <w:rFonts w:eastAsia="Times New Roman"/>
                <w:w w:val="90"/>
              </w:rPr>
              <w:t>3</w:t>
            </w:r>
          </w:p>
        </w:tc>
        <w:tc>
          <w:tcPr>
            <w:tcW w:w="740" w:type="dxa"/>
            <w:tcBorders>
              <w:bottom w:val="single" w:sz="8" w:space="0" w:color="4F81BD"/>
              <w:right w:val="single" w:sz="8" w:space="0" w:color="4F81BD"/>
            </w:tcBorders>
            <w:vAlign w:val="bottom"/>
          </w:tcPr>
          <w:p w:rsidR="00534E3C" w:rsidRDefault="001907CA">
            <w:pPr>
              <w:spacing w:line="245" w:lineRule="exact"/>
              <w:ind w:left="30"/>
              <w:jc w:val="center"/>
              <w:rPr>
                <w:sz w:val="20"/>
                <w:szCs w:val="20"/>
              </w:rPr>
            </w:pPr>
            <w:r>
              <w:rPr>
                <w:rFonts w:eastAsia="Times New Roman"/>
              </w:rPr>
              <w:t>0</w:t>
            </w: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72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spacing w:line="245" w:lineRule="exact"/>
              <w:jc w:val="center"/>
              <w:rPr>
                <w:sz w:val="20"/>
                <w:szCs w:val="20"/>
              </w:rPr>
            </w:pPr>
            <w:r>
              <w:rPr>
                <w:rFonts w:eastAsia="Times New Roman"/>
                <w:w w:val="90"/>
              </w:rPr>
              <w:t>0</w:t>
            </w: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w w:val="99"/>
              </w:rPr>
              <w:t>64</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rPr>
              <w:t>97</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2</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30"/>
              <w:jc w:val="center"/>
              <w:rPr>
                <w:sz w:val="20"/>
                <w:szCs w:val="20"/>
              </w:rPr>
            </w:pPr>
            <w:r>
              <w:rPr>
                <w:rFonts w:eastAsia="Times New Roman"/>
              </w:rPr>
              <w:t>3</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w w:val="90"/>
              </w:rPr>
              <w:t>0</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rPr>
              <w:t>0</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1907CA">
            <w:pPr>
              <w:jc w:val="center"/>
              <w:rPr>
                <w:sz w:val="20"/>
                <w:szCs w:val="20"/>
              </w:rPr>
            </w:pPr>
            <w:r>
              <w:rPr>
                <w:rFonts w:eastAsia="Times New Roman"/>
              </w:rPr>
              <w:t>0</w:t>
            </w:r>
          </w:p>
        </w:tc>
        <w:tc>
          <w:tcPr>
            <w:tcW w:w="1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right="107"/>
              <w:jc w:val="right"/>
              <w:rPr>
                <w:sz w:val="20"/>
                <w:szCs w:val="20"/>
              </w:rPr>
            </w:pPr>
            <w:r>
              <w:rPr>
                <w:rFonts w:eastAsia="Times New Roman"/>
              </w:rPr>
              <w:t>0</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68</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sz w:val="20"/>
                <w:szCs w:val="20"/>
              </w:rPr>
              <w:t>96</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3</w:t>
            </w:r>
          </w:p>
        </w:tc>
        <w:tc>
          <w:tcPr>
            <w:tcW w:w="480" w:type="dxa"/>
            <w:tcBorders>
              <w:bottom w:val="single" w:sz="8" w:space="0" w:color="4F81BD"/>
              <w:right w:val="single" w:sz="8" w:space="0" w:color="4F81BD"/>
            </w:tcBorders>
            <w:vAlign w:val="bottom"/>
          </w:tcPr>
          <w:p w:rsidR="00534E3C" w:rsidRDefault="001907CA">
            <w:pPr>
              <w:ind w:left="19"/>
              <w:jc w:val="center"/>
              <w:rPr>
                <w:sz w:val="20"/>
                <w:szCs w:val="20"/>
              </w:rPr>
            </w:pPr>
            <w:r>
              <w:rPr>
                <w:rFonts w:ascii="Arial Narrow" w:eastAsia="Arial Narrow" w:hAnsi="Arial Narrow" w:cs="Arial Narrow"/>
                <w:w w:val="87"/>
                <w:sz w:val="20"/>
                <w:szCs w:val="20"/>
              </w:rPr>
              <w:t>4</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w w:val="87"/>
                <w:sz w:val="20"/>
                <w:szCs w:val="20"/>
              </w:rPr>
              <w:t>0</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w w:val="87"/>
                <w:sz w:val="20"/>
                <w:szCs w:val="20"/>
              </w:rPr>
              <w:t>0</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sz w:val="20"/>
                <w:szCs w:val="20"/>
              </w:rPr>
              <w:t>0</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sz w:val="20"/>
                <w:szCs w:val="20"/>
              </w:rPr>
              <w:t>0</w:t>
            </w:r>
          </w:p>
        </w:tc>
      </w:tr>
      <w:tr w:rsidR="00534E3C">
        <w:trPr>
          <w:trHeight w:val="316"/>
        </w:trPr>
        <w:tc>
          <w:tcPr>
            <w:tcW w:w="2040" w:type="dxa"/>
            <w:tcBorders>
              <w:left w:val="single" w:sz="8" w:space="0" w:color="4F81BD"/>
              <w:bottom w:val="single" w:sz="8" w:space="0" w:color="4F81BD"/>
            </w:tcBorders>
            <w:vAlign w:val="bottom"/>
          </w:tcPr>
          <w:p w:rsidR="00534E3C" w:rsidRDefault="00534E3C">
            <w:pPr>
              <w:rPr>
                <w:sz w:val="24"/>
                <w:szCs w:val="24"/>
              </w:rPr>
            </w:pPr>
          </w:p>
        </w:tc>
        <w:tc>
          <w:tcPr>
            <w:tcW w:w="920" w:type="dxa"/>
            <w:tcBorders>
              <w:bottom w:val="single" w:sz="8" w:space="0" w:color="4F81BD"/>
              <w:right w:val="single" w:sz="8" w:space="0" w:color="4F81BD"/>
            </w:tcBorders>
            <w:vAlign w:val="bottom"/>
          </w:tcPr>
          <w:p w:rsidR="00534E3C" w:rsidRDefault="001907CA">
            <w:pPr>
              <w:spacing w:line="247" w:lineRule="exact"/>
              <w:ind w:left="60"/>
              <w:rPr>
                <w:sz w:val="20"/>
                <w:szCs w:val="20"/>
              </w:rPr>
            </w:pPr>
            <w:r>
              <w:rPr>
                <w:rFonts w:eastAsia="Times New Roman"/>
              </w:rPr>
              <w:t>ИТОГО</w:t>
            </w:r>
          </w:p>
        </w:tc>
        <w:tc>
          <w:tcPr>
            <w:tcW w:w="700" w:type="dxa"/>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w w:val="99"/>
              </w:rPr>
              <w:t>36</w:t>
            </w:r>
          </w:p>
        </w:tc>
        <w:tc>
          <w:tcPr>
            <w:tcW w:w="560" w:type="dxa"/>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w w:val="99"/>
              </w:rPr>
              <w:t>58</w:t>
            </w:r>
          </w:p>
        </w:tc>
        <w:tc>
          <w:tcPr>
            <w:tcW w:w="58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b/>
                <w:bCs/>
                <w:w w:val="99"/>
              </w:rPr>
              <w:t>26</w:t>
            </w: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b/>
                <w:bCs/>
                <w:w w:val="99"/>
              </w:rPr>
              <w:t>42</w:t>
            </w:r>
          </w:p>
        </w:tc>
        <w:tc>
          <w:tcPr>
            <w:tcW w:w="740" w:type="dxa"/>
            <w:tcBorders>
              <w:bottom w:val="single" w:sz="8" w:space="0" w:color="4F81BD"/>
              <w:right w:val="single" w:sz="8" w:space="0" w:color="4F81BD"/>
            </w:tcBorders>
            <w:vAlign w:val="bottom"/>
          </w:tcPr>
          <w:p w:rsidR="00534E3C" w:rsidRDefault="001907CA">
            <w:pPr>
              <w:ind w:left="30"/>
              <w:jc w:val="center"/>
              <w:rPr>
                <w:sz w:val="20"/>
                <w:szCs w:val="20"/>
              </w:rPr>
            </w:pPr>
            <w:r>
              <w:rPr>
                <w:rFonts w:eastAsia="Times New Roman"/>
                <w:b/>
                <w:bCs/>
              </w:rPr>
              <w:t>0</w:t>
            </w: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w w:val="90"/>
              </w:rPr>
              <w:t>0</w:t>
            </w:r>
          </w:p>
        </w:tc>
        <w:tc>
          <w:tcPr>
            <w:tcW w:w="720" w:type="dxa"/>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w w:val="90"/>
              </w:rPr>
              <w:t>0</w:t>
            </w: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w w:val="90"/>
              </w:rPr>
              <w:t>0</w:t>
            </w:r>
          </w:p>
        </w:tc>
        <w:tc>
          <w:tcPr>
            <w:tcW w:w="480" w:type="dxa"/>
            <w:gridSpan w:val="2"/>
            <w:tcBorders>
              <w:bottom w:val="single" w:sz="8" w:space="0" w:color="4F81BD"/>
            </w:tcBorders>
            <w:vAlign w:val="bottom"/>
          </w:tcPr>
          <w:p w:rsidR="00534E3C" w:rsidRDefault="001907CA">
            <w:pPr>
              <w:ind w:left="30"/>
              <w:jc w:val="center"/>
              <w:rPr>
                <w:sz w:val="20"/>
                <w:szCs w:val="20"/>
              </w:rPr>
            </w:pPr>
            <w:r>
              <w:rPr>
                <w:rFonts w:eastAsia="Times New Roman"/>
                <w:b/>
                <w:bCs/>
                <w:w w:val="99"/>
              </w:rPr>
              <w:t>40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1907CA">
            <w:pPr>
              <w:jc w:val="right"/>
              <w:rPr>
                <w:sz w:val="20"/>
                <w:szCs w:val="20"/>
              </w:rPr>
            </w:pPr>
            <w:r>
              <w:rPr>
                <w:rFonts w:eastAsia="Times New Roman"/>
                <w:b/>
                <w:bCs/>
              </w:rPr>
              <w:t>61</w:t>
            </w: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b/>
                <w:bCs/>
                <w:w w:val="99"/>
              </w:rPr>
              <w:t>26</w:t>
            </w:r>
          </w:p>
        </w:tc>
        <w:tc>
          <w:tcPr>
            <w:tcW w:w="60" w:type="dxa"/>
            <w:tcBorders>
              <w:bottom w:val="single" w:sz="8" w:space="0" w:color="4F81BD"/>
            </w:tcBorders>
            <w:vAlign w:val="bottom"/>
          </w:tcPr>
          <w:p w:rsidR="00534E3C" w:rsidRDefault="00534E3C">
            <w:pPr>
              <w:rPr>
                <w:sz w:val="24"/>
                <w:szCs w:val="24"/>
              </w:rPr>
            </w:pPr>
          </w:p>
        </w:tc>
        <w:tc>
          <w:tcPr>
            <w:tcW w:w="420" w:type="dxa"/>
            <w:gridSpan w:val="2"/>
            <w:tcBorders>
              <w:bottom w:val="single" w:sz="8" w:space="0" w:color="4F81BD"/>
            </w:tcBorders>
            <w:vAlign w:val="bottom"/>
          </w:tcPr>
          <w:p w:rsidR="00534E3C" w:rsidRDefault="001907CA">
            <w:pPr>
              <w:ind w:left="50"/>
              <w:jc w:val="center"/>
              <w:rPr>
                <w:sz w:val="20"/>
                <w:szCs w:val="20"/>
              </w:rPr>
            </w:pPr>
            <w:r>
              <w:rPr>
                <w:rFonts w:eastAsia="Times New Roman"/>
                <w:b/>
                <w:bCs/>
                <w:w w:val="99"/>
              </w:rPr>
              <w:t>39</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left="10"/>
              <w:jc w:val="center"/>
              <w:rPr>
                <w:sz w:val="20"/>
                <w:szCs w:val="20"/>
              </w:rPr>
            </w:pPr>
            <w:r>
              <w:rPr>
                <w:rFonts w:eastAsia="Times New Roman"/>
                <w:b/>
                <w:bCs/>
                <w:w w:val="90"/>
              </w:rPr>
              <w:t>0</w:t>
            </w:r>
          </w:p>
        </w:tc>
        <w:tc>
          <w:tcPr>
            <w:tcW w:w="540" w:type="dxa"/>
            <w:gridSpan w:val="2"/>
            <w:tcBorders>
              <w:bottom w:val="single" w:sz="8" w:space="0" w:color="4F81BD"/>
              <w:right w:val="single" w:sz="8" w:space="0" w:color="4F81BD"/>
            </w:tcBorders>
            <w:vAlign w:val="bottom"/>
          </w:tcPr>
          <w:p w:rsidR="00534E3C" w:rsidRDefault="001907CA">
            <w:pPr>
              <w:jc w:val="center"/>
              <w:rPr>
                <w:sz w:val="20"/>
                <w:szCs w:val="20"/>
              </w:rPr>
            </w:pPr>
            <w:r>
              <w:rPr>
                <w:rFonts w:eastAsia="Times New Roman"/>
                <w:b/>
                <w:bCs/>
              </w:rPr>
              <w:t>0</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1907CA">
            <w:pPr>
              <w:jc w:val="center"/>
              <w:rPr>
                <w:sz w:val="20"/>
                <w:szCs w:val="20"/>
              </w:rPr>
            </w:pPr>
            <w:r>
              <w:rPr>
                <w:rFonts w:eastAsia="Times New Roman"/>
                <w:b/>
                <w:bCs/>
              </w:rPr>
              <w:t>0</w:t>
            </w:r>
          </w:p>
        </w:tc>
        <w:tc>
          <w:tcPr>
            <w:tcW w:w="180" w:type="dxa"/>
            <w:tcBorders>
              <w:bottom w:val="single" w:sz="8" w:space="0" w:color="4F81BD"/>
              <w:right w:val="single" w:sz="8" w:space="0" w:color="4F81BD"/>
            </w:tcBorders>
            <w:vAlign w:val="bottom"/>
          </w:tcPr>
          <w:p w:rsidR="00534E3C" w:rsidRDefault="00534E3C">
            <w:pPr>
              <w:rPr>
                <w:sz w:val="24"/>
                <w:szCs w:val="24"/>
              </w:rPr>
            </w:pPr>
          </w:p>
        </w:tc>
        <w:tc>
          <w:tcPr>
            <w:tcW w:w="540" w:type="dxa"/>
            <w:tcBorders>
              <w:bottom w:val="single" w:sz="8" w:space="0" w:color="4F81BD"/>
              <w:right w:val="single" w:sz="8" w:space="0" w:color="4F81BD"/>
            </w:tcBorders>
            <w:vAlign w:val="bottom"/>
          </w:tcPr>
          <w:p w:rsidR="00534E3C" w:rsidRDefault="001907CA">
            <w:pPr>
              <w:ind w:right="107"/>
              <w:jc w:val="right"/>
              <w:rPr>
                <w:sz w:val="20"/>
                <w:szCs w:val="20"/>
              </w:rPr>
            </w:pPr>
            <w:r>
              <w:rPr>
                <w:rFonts w:eastAsia="Times New Roman"/>
                <w:b/>
                <w:bCs/>
              </w:rPr>
              <w:t>0</w:t>
            </w:r>
          </w:p>
        </w:tc>
        <w:tc>
          <w:tcPr>
            <w:tcW w:w="400" w:type="dxa"/>
            <w:gridSpan w:val="2"/>
            <w:tcBorders>
              <w:bottom w:val="single" w:sz="8" w:space="0" w:color="4F81BD"/>
            </w:tcBorders>
            <w:vAlign w:val="bottom"/>
          </w:tcPr>
          <w:p w:rsidR="00534E3C" w:rsidRDefault="001907CA">
            <w:pPr>
              <w:jc w:val="right"/>
              <w:rPr>
                <w:sz w:val="20"/>
                <w:szCs w:val="20"/>
              </w:rPr>
            </w:pPr>
            <w:r>
              <w:rPr>
                <w:rFonts w:ascii="Arial Narrow" w:eastAsia="Arial Narrow" w:hAnsi="Arial Narrow" w:cs="Arial Narrow"/>
                <w:b/>
                <w:bCs/>
                <w:sz w:val="20"/>
                <w:szCs w:val="20"/>
              </w:rPr>
              <w:t>44</w:t>
            </w:r>
          </w:p>
        </w:tc>
        <w:tc>
          <w:tcPr>
            <w:tcW w:w="8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right w:val="single" w:sz="8" w:space="0" w:color="4F81BD"/>
            </w:tcBorders>
            <w:vAlign w:val="bottom"/>
          </w:tcPr>
          <w:p w:rsidR="00534E3C" w:rsidRDefault="001907CA">
            <w:pPr>
              <w:jc w:val="right"/>
              <w:rPr>
                <w:sz w:val="20"/>
                <w:szCs w:val="20"/>
              </w:rPr>
            </w:pPr>
            <w:r>
              <w:rPr>
                <w:rFonts w:ascii="Arial Narrow" w:eastAsia="Arial Narrow" w:hAnsi="Arial Narrow" w:cs="Arial Narrow"/>
                <w:b/>
                <w:bCs/>
                <w:sz w:val="20"/>
                <w:szCs w:val="20"/>
              </w:rPr>
              <w:t>62</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b/>
                <w:bCs/>
                <w:w w:val="98"/>
                <w:sz w:val="20"/>
                <w:szCs w:val="20"/>
              </w:rPr>
              <w:t>27</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b/>
                <w:bCs/>
                <w:w w:val="98"/>
                <w:sz w:val="20"/>
                <w:szCs w:val="20"/>
              </w:rPr>
              <w:t>38</w:t>
            </w:r>
          </w:p>
        </w:tc>
        <w:tc>
          <w:tcPr>
            <w:tcW w:w="480" w:type="dxa"/>
            <w:tcBorders>
              <w:bottom w:val="single" w:sz="8" w:space="0" w:color="4F81BD"/>
              <w:right w:val="single" w:sz="8" w:space="0" w:color="4F81BD"/>
            </w:tcBorders>
            <w:vAlign w:val="bottom"/>
          </w:tcPr>
          <w:p w:rsidR="00534E3C" w:rsidRDefault="001907CA">
            <w:pPr>
              <w:ind w:left="16"/>
              <w:jc w:val="center"/>
              <w:rPr>
                <w:sz w:val="20"/>
                <w:szCs w:val="20"/>
              </w:rPr>
            </w:pPr>
            <w:r>
              <w:rPr>
                <w:rFonts w:ascii="Arial Narrow" w:eastAsia="Arial Narrow" w:hAnsi="Arial Narrow" w:cs="Arial Narrow"/>
                <w:b/>
                <w:bCs/>
                <w:w w:val="87"/>
                <w:sz w:val="20"/>
                <w:szCs w:val="20"/>
              </w:rPr>
              <w:t>0</w:t>
            </w:r>
          </w:p>
        </w:tc>
        <w:tc>
          <w:tcPr>
            <w:tcW w:w="46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b/>
                <w:bCs/>
                <w:w w:val="87"/>
                <w:sz w:val="20"/>
                <w:szCs w:val="20"/>
              </w:rPr>
              <w:t>0</w:t>
            </w:r>
          </w:p>
        </w:tc>
        <w:tc>
          <w:tcPr>
            <w:tcW w:w="480" w:type="dxa"/>
            <w:tcBorders>
              <w:bottom w:val="single" w:sz="8" w:space="0" w:color="4F81BD"/>
              <w:right w:val="single" w:sz="8" w:space="0" w:color="4F81BD"/>
            </w:tcBorders>
            <w:vAlign w:val="bottom"/>
          </w:tcPr>
          <w:p w:rsidR="00534E3C" w:rsidRDefault="001907CA">
            <w:pPr>
              <w:ind w:right="96"/>
              <w:jc w:val="right"/>
              <w:rPr>
                <w:sz w:val="20"/>
                <w:szCs w:val="20"/>
              </w:rPr>
            </w:pPr>
            <w:r>
              <w:rPr>
                <w:rFonts w:ascii="Arial Narrow" w:eastAsia="Arial Narrow" w:hAnsi="Arial Narrow" w:cs="Arial Narrow"/>
                <w:b/>
                <w:bCs/>
                <w:sz w:val="20"/>
                <w:szCs w:val="20"/>
              </w:rPr>
              <w:t>0</w:t>
            </w:r>
          </w:p>
        </w:tc>
        <w:tc>
          <w:tcPr>
            <w:tcW w:w="480" w:type="dxa"/>
            <w:tcBorders>
              <w:bottom w:val="single" w:sz="8" w:space="0" w:color="4F81BD"/>
              <w:right w:val="single" w:sz="8" w:space="0" w:color="4F81BD"/>
            </w:tcBorders>
            <w:vAlign w:val="bottom"/>
          </w:tcPr>
          <w:p w:rsidR="00534E3C" w:rsidRDefault="001907CA">
            <w:pPr>
              <w:jc w:val="center"/>
              <w:rPr>
                <w:sz w:val="20"/>
                <w:szCs w:val="20"/>
              </w:rPr>
            </w:pPr>
            <w:r>
              <w:rPr>
                <w:rFonts w:ascii="Arial Narrow" w:eastAsia="Arial Narrow" w:hAnsi="Arial Narrow" w:cs="Arial Narrow"/>
                <w:b/>
                <w:bCs/>
                <w:sz w:val="20"/>
                <w:szCs w:val="20"/>
              </w:rPr>
              <w:t>0</w:t>
            </w:r>
          </w:p>
        </w:tc>
      </w:tr>
      <w:tr w:rsidR="00534E3C">
        <w:trPr>
          <w:trHeight w:val="317"/>
        </w:trPr>
        <w:tc>
          <w:tcPr>
            <w:tcW w:w="2040" w:type="dxa"/>
            <w:vAlign w:val="bottom"/>
          </w:tcPr>
          <w:p w:rsidR="00534E3C" w:rsidRDefault="00534E3C">
            <w:pPr>
              <w:rPr>
                <w:sz w:val="24"/>
                <w:szCs w:val="24"/>
              </w:rPr>
            </w:pPr>
          </w:p>
        </w:tc>
        <w:tc>
          <w:tcPr>
            <w:tcW w:w="920" w:type="dxa"/>
            <w:tcBorders>
              <w:bottom w:val="single" w:sz="8" w:space="0" w:color="4F81BD"/>
            </w:tcBorders>
            <w:vAlign w:val="bottom"/>
          </w:tcPr>
          <w:p w:rsidR="00534E3C" w:rsidRDefault="00534E3C">
            <w:pPr>
              <w:rPr>
                <w:sz w:val="24"/>
                <w:szCs w:val="24"/>
              </w:rPr>
            </w:pPr>
          </w:p>
        </w:tc>
        <w:tc>
          <w:tcPr>
            <w:tcW w:w="700" w:type="dxa"/>
            <w:tcBorders>
              <w:bottom w:val="single" w:sz="8" w:space="0" w:color="4F81BD"/>
            </w:tcBorders>
            <w:vAlign w:val="bottom"/>
          </w:tcPr>
          <w:p w:rsidR="00534E3C" w:rsidRDefault="00534E3C">
            <w:pPr>
              <w:rPr>
                <w:sz w:val="24"/>
                <w:szCs w:val="24"/>
              </w:rPr>
            </w:pPr>
          </w:p>
        </w:tc>
        <w:tc>
          <w:tcPr>
            <w:tcW w:w="560" w:type="dxa"/>
            <w:tcBorders>
              <w:bottom w:val="single" w:sz="8" w:space="0" w:color="4F81BD"/>
            </w:tcBorders>
            <w:vAlign w:val="bottom"/>
          </w:tcPr>
          <w:p w:rsidR="00534E3C" w:rsidRDefault="00534E3C">
            <w:pPr>
              <w:rPr>
                <w:sz w:val="24"/>
                <w:szCs w:val="24"/>
              </w:rPr>
            </w:pPr>
          </w:p>
        </w:tc>
        <w:tc>
          <w:tcPr>
            <w:tcW w:w="5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534E3C">
            <w:pPr>
              <w:rPr>
                <w:sz w:val="24"/>
                <w:szCs w:val="24"/>
              </w:rPr>
            </w:pPr>
          </w:p>
        </w:tc>
        <w:tc>
          <w:tcPr>
            <w:tcW w:w="74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72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534E3C">
            <w:pPr>
              <w:rPr>
                <w:sz w:val="24"/>
                <w:szCs w:val="24"/>
              </w:rPr>
            </w:pPr>
          </w:p>
        </w:tc>
        <w:tc>
          <w:tcPr>
            <w:tcW w:w="120" w:type="dxa"/>
            <w:tcBorders>
              <w:bottom w:val="single" w:sz="8" w:space="0" w:color="4F81BD"/>
            </w:tcBorders>
            <w:vAlign w:val="bottom"/>
          </w:tcPr>
          <w:p w:rsidR="00534E3C" w:rsidRDefault="00534E3C">
            <w:pPr>
              <w:rPr>
                <w:sz w:val="24"/>
                <w:szCs w:val="24"/>
              </w:rPr>
            </w:pPr>
          </w:p>
        </w:tc>
        <w:tc>
          <w:tcPr>
            <w:tcW w:w="360" w:type="dxa"/>
            <w:tcBorders>
              <w:bottom w:val="single" w:sz="8" w:space="0" w:color="4F81BD"/>
            </w:tcBorders>
            <w:vAlign w:val="bottom"/>
          </w:tcPr>
          <w:p w:rsidR="00534E3C" w:rsidRDefault="00534E3C">
            <w:pPr>
              <w:rPr>
                <w:sz w:val="24"/>
                <w:szCs w:val="24"/>
              </w:rPr>
            </w:pPr>
          </w:p>
        </w:tc>
        <w:tc>
          <w:tcPr>
            <w:tcW w:w="520" w:type="dxa"/>
            <w:gridSpan w:val="2"/>
            <w:tcBorders>
              <w:bottom w:val="single" w:sz="8" w:space="0" w:color="4F81BD"/>
            </w:tcBorders>
            <w:vAlign w:val="bottom"/>
          </w:tcPr>
          <w:p w:rsidR="00534E3C" w:rsidRDefault="00534E3C">
            <w:pPr>
              <w:rPr>
                <w:sz w:val="24"/>
                <w:szCs w:val="24"/>
              </w:rPr>
            </w:pPr>
          </w:p>
        </w:tc>
        <w:tc>
          <w:tcPr>
            <w:tcW w:w="120" w:type="dxa"/>
            <w:gridSpan w:val="3"/>
            <w:tcBorders>
              <w:bottom w:val="single" w:sz="8" w:space="0" w:color="4F81BD"/>
            </w:tcBorders>
            <w:vAlign w:val="bottom"/>
          </w:tcPr>
          <w:p w:rsidR="00534E3C" w:rsidRDefault="00534E3C">
            <w:pPr>
              <w:rPr>
                <w:sz w:val="24"/>
                <w:szCs w:val="24"/>
              </w:rPr>
            </w:pPr>
          </w:p>
        </w:tc>
        <w:tc>
          <w:tcPr>
            <w:tcW w:w="50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280" w:type="dxa"/>
            <w:tcBorders>
              <w:bottom w:val="single" w:sz="8" w:space="0" w:color="4F81BD"/>
            </w:tcBorders>
            <w:vAlign w:val="bottom"/>
          </w:tcPr>
          <w:p w:rsidR="00534E3C" w:rsidRDefault="00534E3C">
            <w:pPr>
              <w:rPr>
                <w:sz w:val="24"/>
                <w:szCs w:val="24"/>
              </w:rPr>
            </w:pPr>
          </w:p>
        </w:tc>
        <w:tc>
          <w:tcPr>
            <w:tcW w:w="140" w:type="dxa"/>
            <w:tcBorders>
              <w:bottom w:val="single" w:sz="8" w:space="0" w:color="4F81BD"/>
            </w:tcBorders>
            <w:vAlign w:val="bottom"/>
          </w:tcPr>
          <w:p w:rsidR="00534E3C" w:rsidRDefault="00534E3C">
            <w:pPr>
              <w:rPr>
                <w:sz w:val="24"/>
                <w:szCs w:val="24"/>
              </w:rPr>
            </w:pPr>
          </w:p>
        </w:tc>
        <w:tc>
          <w:tcPr>
            <w:tcW w:w="680" w:type="dxa"/>
            <w:gridSpan w:val="3"/>
            <w:tcBorders>
              <w:bottom w:val="single" w:sz="8" w:space="0" w:color="4F81BD"/>
            </w:tcBorders>
            <w:vAlign w:val="bottom"/>
          </w:tcPr>
          <w:p w:rsidR="00534E3C" w:rsidRDefault="00534E3C">
            <w:pPr>
              <w:rPr>
                <w:sz w:val="24"/>
                <w:szCs w:val="24"/>
              </w:rPr>
            </w:pPr>
          </w:p>
        </w:tc>
        <w:tc>
          <w:tcPr>
            <w:tcW w:w="540" w:type="dxa"/>
            <w:gridSpan w:val="2"/>
            <w:tcBorders>
              <w:bottom w:val="single" w:sz="8" w:space="0" w:color="4F81BD"/>
            </w:tcBorders>
            <w:vAlign w:val="bottom"/>
          </w:tcPr>
          <w:p w:rsidR="00534E3C" w:rsidRDefault="00534E3C">
            <w:pPr>
              <w:rPr>
                <w:sz w:val="24"/>
                <w:szCs w:val="24"/>
              </w:rPr>
            </w:pPr>
          </w:p>
        </w:tc>
        <w:tc>
          <w:tcPr>
            <w:tcW w:w="300" w:type="dxa"/>
            <w:tcBorders>
              <w:bottom w:val="single" w:sz="8" w:space="0" w:color="4F81BD"/>
            </w:tcBorders>
            <w:vAlign w:val="bottom"/>
          </w:tcPr>
          <w:p w:rsidR="00534E3C" w:rsidRDefault="00534E3C">
            <w:pPr>
              <w:rPr>
                <w:sz w:val="24"/>
                <w:szCs w:val="24"/>
              </w:rPr>
            </w:pPr>
          </w:p>
        </w:tc>
        <w:tc>
          <w:tcPr>
            <w:tcW w:w="180" w:type="dxa"/>
            <w:tcBorders>
              <w:bottom w:val="single" w:sz="8" w:space="0" w:color="4F81BD"/>
            </w:tcBorders>
            <w:vAlign w:val="bottom"/>
          </w:tcPr>
          <w:p w:rsidR="00534E3C" w:rsidRDefault="00534E3C">
            <w:pPr>
              <w:rPr>
                <w:sz w:val="24"/>
                <w:szCs w:val="24"/>
              </w:rPr>
            </w:pPr>
          </w:p>
        </w:tc>
        <w:tc>
          <w:tcPr>
            <w:tcW w:w="660" w:type="dxa"/>
            <w:gridSpan w:val="2"/>
            <w:tcBorders>
              <w:bottom w:val="single" w:sz="8" w:space="0" w:color="4F81BD"/>
            </w:tcBorders>
            <w:vAlign w:val="bottom"/>
          </w:tcPr>
          <w:p w:rsidR="00534E3C" w:rsidRDefault="00534E3C">
            <w:pPr>
              <w:rPr>
                <w:sz w:val="24"/>
                <w:szCs w:val="24"/>
              </w:rPr>
            </w:pPr>
          </w:p>
        </w:tc>
        <w:tc>
          <w:tcPr>
            <w:tcW w:w="840" w:type="dxa"/>
            <w:gridSpan w:val="3"/>
            <w:tcBorders>
              <w:bottom w:val="single" w:sz="8" w:space="0" w:color="4F81BD"/>
            </w:tcBorders>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r w:rsidR="00534E3C">
        <w:trPr>
          <w:trHeight w:val="252"/>
        </w:trPr>
        <w:tc>
          <w:tcPr>
            <w:tcW w:w="2040" w:type="dxa"/>
            <w:tcBorders>
              <w:right w:val="single" w:sz="8" w:space="0" w:color="4F81BD"/>
            </w:tcBorders>
            <w:vAlign w:val="bottom"/>
          </w:tcPr>
          <w:p w:rsidR="00534E3C" w:rsidRDefault="00534E3C">
            <w:pPr>
              <w:rPr>
                <w:sz w:val="21"/>
                <w:szCs w:val="21"/>
              </w:rPr>
            </w:pPr>
          </w:p>
        </w:tc>
        <w:tc>
          <w:tcPr>
            <w:tcW w:w="920" w:type="dxa"/>
            <w:vAlign w:val="bottom"/>
          </w:tcPr>
          <w:p w:rsidR="00534E3C" w:rsidRDefault="00534E3C">
            <w:pPr>
              <w:rPr>
                <w:sz w:val="21"/>
                <w:szCs w:val="21"/>
              </w:rPr>
            </w:pPr>
          </w:p>
        </w:tc>
        <w:tc>
          <w:tcPr>
            <w:tcW w:w="700" w:type="dxa"/>
            <w:vAlign w:val="bottom"/>
          </w:tcPr>
          <w:p w:rsidR="00534E3C" w:rsidRDefault="00534E3C">
            <w:pPr>
              <w:rPr>
                <w:sz w:val="21"/>
                <w:szCs w:val="21"/>
              </w:rPr>
            </w:pPr>
          </w:p>
        </w:tc>
        <w:tc>
          <w:tcPr>
            <w:tcW w:w="560" w:type="dxa"/>
            <w:vAlign w:val="bottom"/>
          </w:tcPr>
          <w:p w:rsidR="00534E3C" w:rsidRDefault="00534E3C">
            <w:pPr>
              <w:rPr>
                <w:sz w:val="21"/>
                <w:szCs w:val="21"/>
              </w:rPr>
            </w:pPr>
          </w:p>
        </w:tc>
        <w:tc>
          <w:tcPr>
            <w:tcW w:w="5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74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72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520" w:type="dxa"/>
            <w:gridSpan w:val="2"/>
            <w:vAlign w:val="bottom"/>
          </w:tcPr>
          <w:p w:rsidR="00534E3C" w:rsidRDefault="005C1193">
            <w:pPr>
              <w:spacing w:line="251" w:lineRule="exact"/>
              <w:jc w:val="right"/>
              <w:rPr>
                <w:sz w:val="20"/>
                <w:szCs w:val="20"/>
              </w:rPr>
            </w:pPr>
            <w:r>
              <w:rPr>
                <w:rFonts w:eastAsia="Times New Roman"/>
                <w:b/>
                <w:bCs/>
              </w:rPr>
              <w:t>2021</w:t>
            </w:r>
          </w:p>
        </w:tc>
        <w:tc>
          <w:tcPr>
            <w:tcW w:w="620" w:type="dxa"/>
            <w:gridSpan w:val="4"/>
            <w:vAlign w:val="bottom"/>
          </w:tcPr>
          <w:p w:rsidR="00534E3C" w:rsidRDefault="005C1193" w:rsidP="005C1193">
            <w:pPr>
              <w:spacing w:line="251" w:lineRule="exact"/>
              <w:ind w:left="20"/>
              <w:rPr>
                <w:sz w:val="20"/>
                <w:szCs w:val="20"/>
              </w:rPr>
            </w:pPr>
            <w:r>
              <w:rPr>
                <w:rFonts w:eastAsia="Times New Roman"/>
                <w:b/>
                <w:bCs/>
              </w:rPr>
              <w:t xml:space="preserve"> год</w:t>
            </w:r>
            <w:r w:rsidR="001907CA">
              <w:rPr>
                <w:rFonts w:eastAsia="Times New Roman"/>
                <w:b/>
                <w:bCs/>
              </w:rPr>
              <w:t>-</w:t>
            </w:r>
          </w:p>
        </w:tc>
        <w:tc>
          <w:tcPr>
            <w:tcW w:w="60" w:type="dxa"/>
            <w:vAlign w:val="bottom"/>
          </w:tcPr>
          <w:p w:rsidR="00534E3C" w:rsidRDefault="00534E3C">
            <w:pPr>
              <w:rPr>
                <w:sz w:val="21"/>
                <w:szCs w:val="21"/>
              </w:rPr>
            </w:pPr>
          </w:p>
        </w:tc>
        <w:tc>
          <w:tcPr>
            <w:tcW w:w="280" w:type="dxa"/>
            <w:tcBorders>
              <w:right w:val="single" w:sz="8" w:space="0" w:color="4F81BD"/>
            </w:tcBorders>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1220" w:type="dxa"/>
            <w:gridSpan w:val="5"/>
            <w:vAlign w:val="bottom"/>
          </w:tcPr>
          <w:p w:rsidR="00534E3C" w:rsidRDefault="005C1193">
            <w:pPr>
              <w:spacing w:line="251" w:lineRule="exact"/>
              <w:ind w:right="60"/>
              <w:jc w:val="right"/>
              <w:rPr>
                <w:sz w:val="20"/>
                <w:szCs w:val="20"/>
              </w:rPr>
            </w:pPr>
            <w:r>
              <w:rPr>
                <w:sz w:val="20"/>
                <w:szCs w:val="20"/>
              </w:rPr>
              <w:t>2022 год</w:t>
            </w:r>
          </w:p>
        </w:tc>
        <w:tc>
          <w:tcPr>
            <w:tcW w:w="300" w:type="dxa"/>
            <w:tcBorders>
              <w:right w:val="single" w:sz="8" w:space="0" w:color="4F81BD"/>
            </w:tcBorders>
            <w:vAlign w:val="bottom"/>
          </w:tcPr>
          <w:p w:rsidR="00534E3C" w:rsidRDefault="00534E3C">
            <w:pPr>
              <w:rPr>
                <w:sz w:val="21"/>
                <w:szCs w:val="21"/>
              </w:rPr>
            </w:pPr>
          </w:p>
        </w:tc>
        <w:tc>
          <w:tcPr>
            <w:tcW w:w="180" w:type="dxa"/>
            <w:vAlign w:val="bottom"/>
          </w:tcPr>
          <w:p w:rsidR="00534E3C" w:rsidRDefault="00534E3C">
            <w:pPr>
              <w:rPr>
                <w:sz w:val="21"/>
                <w:szCs w:val="21"/>
              </w:rPr>
            </w:pPr>
          </w:p>
        </w:tc>
        <w:tc>
          <w:tcPr>
            <w:tcW w:w="1500" w:type="dxa"/>
            <w:gridSpan w:val="5"/>
            <w:tcBorders>
              <w:right w:val="single" w:sz="8" w:space="0" w:color="4F81BD"/>
            </w:tcBorders>
            <w:vAlign w:val="bottom"/>
          </w:tcPr>
          <w:p w:rsidR="00534E3C" w:rsidRDefault="005C1193">
            <w:pPr>
              <w:spacing w:line="251" w:lineRule="exact"/>
              <w:ind w:right="278"/>
              <w:jc w:val="right"/>
              <w:rPr>
                <w:sz w:val="20"/>
                <w:szCs w:val="20"/>
              </w:rPr>
            </w:pPr>
            <w:r>
              <w:rPr>
                <w:sz w:val="20"/>
                <w:szCs w:val="20"/>
              </w:rPr>
              <w:t>2023 год</w:t>
            </w: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r>
      <w:tr w:rsidR="00534E3C">
        <w:trPr>
          <w:trHeight w:val="290"/>
        </w:trPr>
        <w:tc>
          <w:tcPr>
            <w:tcW w:w="2040" w:type="dxa"/>
            <w:tcBorders>
              <w:right w:val="single" w:sz="8" w:space="0" w:color="4F81BD"/>
            </w:tcBorders>
            <w:vAlign w:val="bottom"/>
          </w:tcPr>
          <w:p w:rsidR="00534E3C" w:rsidRDefault="00534E3C">
            <w:pPr>
              <w:rPr>
                <w:sz w:val="24"/>
                <w:szCs w:val="24"/>
              </w:rPr>
            </w:pPr>
          </w:p>
        </w:tc>
        <w:tc>
          <w:tcPr>
            <w:tcW w:w="920" w:type="dxa"/>
            <w:vAlign w:val="bottom"/>
          </w:tcPr>
          <w:p w:rsidR="00534E3C" w:rsidRDefault="00534E3C">
            <w:pPr>
              <w:rPr>
                <w:sz w:val="24"/>
                <w:szCs w:val="24"/>
              </w:rPr>
            </w:pPr>
          </w:p>
        </w:tc>
        <w:tc>
          <w:tcPr>
            <w:tcW w:w="700" w:type="dxa"/>
            <w:vAlign w:val="bottom"/>
          </w:tcPr>
          <w:p w:rsidR="00534E3C" w:rsidRDefault="00534E3C">
            <w:pPr>
              <w:rPr>
                <w:sz w:val="24"/>
                <w:szCs w:val="24"/>
              </w:rPr>
            </w:pPr>
          </w:p>
        </w:tc>
        <w:tc>
          <w:tcPr>
            <w:tcW w:w="560" w:type="dxa"/>
            <w:vAlign w:val="bottom"/>
          </w:tcPr>
          <w:p w:rsidR="00534E3C" w:rsidRDefault="00534E3C">
            <w:pPr>
              <w:rPr>
                <w:sz w:val="24"/>
                <w:szCs w:val="24"/>
              </w:rPr>
            </w:pPr>
          </w:p>
        </w:tc>
        <w:tc>
          <w:tcPr>
            <w:tcW w:w="580" w:type="dxa"/>
            <w:vAlign w:val="bottom"/>
          </w:tcPr>
          <w:p w:rsidR="00534E3C" w:rsidRDefault="00534E3C">
            <w:pPr>
              <w:rPr>
                <w:sz w:val="24"/>
                <w:szCs w:val="24"/>
              </w:rPr>
            </w:pPr>
          </w:p>
        </w:tc>
        <w:tc>
          <w:tcPr>
            <w:tcW w:w="540" w:type="dxa"/>
            <w:vAlign w:val="bottom"/>
          </w:tcPr>
          <w:p w:rsidR="00534E3C" w:rsidRDefault="00534E3C">
            <w:pPr>
              <w:rPr>
                <w:sz w:val="24"/>
                <w:szCs w:val="24"/>
              </w:rPr>
            </w:pPr>
          </w:p>
        </w:tc>
        <w:tc>
          <w:tcPr>
            <w:tcW w:w="740" w:type="dxa"/>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720" w:type="dxa"/>
            <w:vAlign w:val="bottom"/>
          </w:tcPr>
          <w:p w:rsidR="00534E3C" w:rsidRDefault="00534E3C">
            <w:pPr>
              <w:rPr>
                <w:sz w:val="24"/>
                <w:szCs w:val="24"/>
              </w:rPr>
            </w:pPr>
          </w:p>
        </w:tc>
        <w:tc>
          <w:tcPr>
            <w:tcW w:w="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120" w:type="dxa"/>
            <w:tcBorders>
              <w:right w:val="single" w:sz="8" w:space="0" w:color="4F81BD"/>
            </w:tcBorders>
            <w:vAlign w:val="bottom"/>
          </w:tcPr>
          <w:p w:rsidR="00534E3C" w:rsidRDefault="00534E3C">
            <w:pPr>
              <w:rPr>
                <w:sz w:val="24"/>
                <w:szCs w:val="24"/>
              </w:rPr>
            </w:pPr>
          </w:p>
        </w:tc>
        <w:tc>
          <w:tcPr>
            <w:tcW w:w="1560" w:type="dxa"/>
            <w:gridSpan w:val="8"/>
            <w:vAlign w:val="bottom"/>
          </w:tcPr>
          <w:p w:rsidR="00534E3C" w:rsidRDefault="00534E3C" w:rsidP="005C1193">
            <w:pPr>
              <w:rPr>
                <w:sz w:val="20"/>
                <w:szCs w:val="20"/>
              </w:rPr>
            </w:pPr>
          </w:p>
        </w:tc>
        <w:tc>
          <w:tcPr>
            <w:tcW w:w="280" w:type="dxa"/>
            <w:tcBorders>
              <w:right w:val="single" w:sz="8" w:space="0" w:color="4F81BD"/>
            </w:tcBorders>
            <w:vAlign w:val="bottom"/>
          </w:tcPr>
          <w:p w:rsidR="00534E3C" w:rsidRDefault="00534E3C">
            <w:pPr>
              <w:rPr>
                <w:sz w:val="24"/>
                <w:szCs w:val="24"/>
              </w:rPr>
            </w:pPr>
          </w:p>
        </w:tc>
        <w:tc>
          <w:tcPr>
            <w:tcW w:w="140" w:type="dxa"/>
            <w:vAlign w:val="bottom"/>
          </w:tcPr>
          <w:p w:rsidR="00534E3C" w:rsidRDefault="00534E3C">
            <w:pPr>
              <w:rPr>
                <w:sz w:val="24"/>
                <w:szCs w:val="24"/>
              </w:rPr>
            </w:pPr>
          </w:p>
        </w:tc>
        <w:tc>
          <w:tcPr>
            <w:tcW w:w="80" w:type="dxa"/>
            <w:vAlign w:val="bottom"/>
          </w:tcPr>
          <w:p w:rsidR="00534E3C" w:rsidRDefault="00534E3C">
            <w:pPr>
              <w:rPr>
                <w:sz w:val="24"/>
                <w:szCs w:val="24"/>
              </w:rPr>
            </w:pPr>
          </w:p>
        </w:tc>
        <w:tc>
          <w:tcPr>
            <w:tcW w:w="1440" w:type="dxa"/>
            <w:gridSpan w:val="5"/>
            <w:tcBorders>
              <w:right w:val="single" w:sz="8" w:space="0" w:color="4F81BD"/>
            </w:tcBorders>
            <w:vAlign w:val="bottom"/>
          </w:tcPr>
          <w:p w:rsidR="00534E3C" w:rsidRDefault="00534E3C">
            <w:pPr>
              <w:ind w:right="110"/>
              <w:jc w:val="center"/>
              <w:rPr>
                <w:sz w:val="20"/>
                <w:szCs w:val="20"/>
              </w:rPr>
            </w:pPr>
          </w:p>
        </w:tc>
        <w:tc>
          <w:tcPr>
            <w:tcW w:w="180" w:type="dxa"/>
            <w:vAlign w:val="bottom"/>
          </w:tcPr>
          <w:p w:rsidR="00534E3C" w:rsidRDefault="00534E3C">
            <w:pPr>
              <w:rPr>
                <w:sz w:val="24"/>
                <w:szCs w:val="24"/>
              </w:rPr>
            </w:pPr>
          </w:p>
        </w:tc>
        <w:tc>
          <w:tcPr>
            <w:tcW w:w="1500" w:type="dxa"/>
            <w:gridSpan w:val="5"/>
            <w:tcBorders>
              <w:right w:val="single" w:sz="8" w:space="0" w:color="4F81BD"/>
            </w:tcBorders>
            <w:vAlign w:val="bottom"/>
          </w:tcPr>
          <w:p w:rsidR="00534E3C" w:rsidRDefault="00534E3C">
            <w:pPr>
              <w:ind w:right="118"/>
              <w:jc w:val="center"/>
              <w:rPr>
                <w:sz w:val="20"/>
                <w:szCs w:val="20"/>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r w:rsidR="00534E3C">
        <w:trPr>
          <w:trHeight w:val="40"/>
        </w:trPr>
        <w:tc>
          <w:tcPr>
            <w:tcW w:w="2040" w:type="dxa"/>
            <w:tcBorders>
              <w:right w:val="single" w:sz="8" w:space="0" w:color="4F81BD"/>
            </w:tcBorders>
            <w:vAlign w:val="bottom"/>
          </w:tcPr>
          <w:p w:rsidR="00534E3C" w:rsidRDefault="00534E3C">
            <w:pPr>
              <w:rPr>
                <w:sz w:val="3"/>
                <w:szCs w:val="3"/>
              </w:rPr>
            </w:pPr>
          </w:p>
        </w:tc>
        <w:tc>
          <w:tcPr>
            <w:tcW w:w="920" w:type="dxa"/>
            <w:vAlign w:val="bottom"/>
          </w:tcPr>
          <w:p w:rsidR="00534E3C" w:rsidRDefault="00534E3C">
            <w:pPr>
              <w:rPr>
                <w:sz w:val="3"/>
                <w:szCs w:val="3"/>
              </w:rPr>
            </w:pPr>
          </w:p>
        </w:tc>
        <w:tc>
          <w:tcPr>
            <w:tcW w:w="700" w:type="dxa"/>
            <w:vAlign w:val="bottom"/>
          </w:tcPr>
          <w:p w:rsidR="00534E3C" w:rsidRDefault="00534E3C">
            <w:pPr>
              <w:rPr>
                <w:sz w:val="3"/>
                <w:szCs w:val="3"/>
              </w:rPr>
            </w:pPr>
          </w:p>
        </w:tc>
        <w:tc>
          <w:tcPr>
            <w:tcW w:w="560" w:type="dxa"/>
            <w:vAlign w:val="bottom"/>
          </w:tcPr>
          <w:p w:rsidR="00534E3C" w:rsidRDefault="00534E3C">
            <w:pPr>
              <w:rPr>
                <w:sz w:val="3"/>
                <w:szCs w:val="3"/>
              </w:rPr>
            </w:pPr>
          </w:p>
        </w:tc>
        <w:tc>
          <w:tcPr>
            <w:tcW w:w="580" w:type="dxa"/>
            <w:vAlign w:val="bottom"/>
          </w:tcPr>
          <w:p w:rsidR="00534E3C" w:rsidRDefault="00534E3C">
            <w:pPr>
              <w:rPr>
                <w:sz w:val="3"/>
                <w:szCs w:val="3"/>
              </w:rPr>
            </w:pPr>
          </w:p>
        </w:tc>
        <w:tc>
          <w:tcPr>
            <w:tcW w:w="540" w:type="dxa"/>
            <w:vAlign w:val="bottom"/>
          </w:tcPr>
          <w:p w:rsidR="00534E3C" w:rsidRDefault="00534E3C">
            <w:pPr>
              <w:rPr>
                <w:sz w:val="3"/>
                <w:szCs w:val="3"/>
              </w:rPr>
            </w:pPr>
          </w:p>
        </w:tc>
        <w:tc>
          <w:tcPr>
            <w:tcW w:w="740" w:type="dxa"/>
            <w:vAlign w:val="bottom"/>
          </w:tcPr>
          <w:p w:rsidR="00534E3C" w:rsidRDefault="00534E3C">
            <w:pPr>
              <w:rPr>
                <w:sz w:val="3"/>
                <w:szCs w:val="3"/>
              </w:rPr>
            </w:pPr>
          </w:p>
        </w:tc>
        <w:tc>
          <w:tcPr>
            <w:tcW w:w="80" w:type="dxa"/>
            <w:vAlign w:val="bottom"/>
          </w:tcPr>
          <w:p w:rsidR="00534E3C" w:rsidRDefault="00534E3C">
            <w:pPr>
              <w:rPr>
                <w:sz w:val="3"/>
                <w:szCs w:val="3"/>
              </w:rPr>
            </w:pPr>
          </w:p>
        </w:tc>
        <w:tc>
          <w:tcPr>
            <w:tcW w:w="460" w:type="dxa"/>
            <w:vAlign w:val="bottom"/>
          </w:tcPr>
          <w:p w:rsidR="00534E3C" w:rsidRDefault="00534E3C">
            <w:pPr>
              <w:rPr>
                <w:sz w:val="3"/>
                <w:szCs w:val="3"/>
              </w:rPr>
            </w:pPr>
          </w:p>
        </w:tc>
        <w:tc>
          <w:tcPr>
            <w:tcW w:w="720" w:type="dxa"/>
            <w:vAlign w:val="bottom"/>
          </w:tcPr>
          <w:p w:rsidR="00534E3C" w:rsidRDefault="00534E3C">
            <w:pPr>
              <w:rPr>
                <w:sz w:val="3"/>
                <w:szCs w:val="3"/>
              </w:rPr>
            </w:pPr>
          </w:p>
        </w:tc>
        <w:tc>
          <w:tcPr>
            <w:tcW w:w="80" w:type="dxa"/>
            <w:vAlign w:val="bottom"/>
          </w:tcPr>
          <w:p w:rsidR="00534E3C" w:rsidRDefault="00534E3C">
            <w:pPr>
              <w:rPr>
                <w:sz w:val="3"/>
                <w:szCs w:val="3"/>
              </w:rPr>
            </w:pPr>
          </w:p>
        </w:tc>
        <w:tc>
          <w:tcPr>
            <w:tcW w:w="480" w:type="dxa"/>
            <w:vAlign w:val="bottom"/>
          </w:tcPr>
          <w:p w:rsidR="00534E3C" w:rsidRDefault="00534E3C">
            <w:pPr>
              <w:rPr>
                <w:sz w:val="3"/>
                <w:szCs w:val="3"/>
              </w:rPr>
            </w:pPr>
          </w:p>
        </w:tc>
        <w:tc>
          <w:tcPr>
            <w:tcW w:w="120" w:type="dxa"/>
            <w:tcBorders>
              <w:right w:val="single" w:sz="8" w:space="0" w:color="4F81BD"/>
            </w:tcBorders>
            <w:vAlign w:val="bottom"/>
          </w:tcPr>
          <w:p w:rsidR="00534E3C" w:rsidRDefault="00534E3C">
            <w:pPr>
              <w:rPr>
                <w:sz w:val="3"/>
                <w:szCs w:val="3"/>
              </w:rPr>
            </w:pPr>
          </w:p>
        </w:tc>
        <w:tc>
          <w:tcPr>
            <w:tcW w:w="880" w:type="dxa"/>
            <w:gridSpan w:val="3"/>
            <w:tcBorders>
              <w:bottom w:val="single" w:sz="8" w:space="0" w:color="4F81BD"/>
            </w:tcBorders>
            <w:vAlign w:val="bottom"/>
          </w:tcPr>
          <w:p w:rsidR="00534E3C" w:rsidRDefault="00534E3C">
            <w:pPr>
              <w:rPr>
                <w:sz w:val="3"/>
                <w:szCs w:val="3"/>
              </w:rPr>
            </w:pPr>
          </w:p>
        </w:tc>
        <w:tc>
          <w:tcPr>
            <w:tcW w:w="20" w:type="dxa"/>
            <w:tcBorders>
              <w:bottom w:val="single" w:sz="8" w:space="0" w:color="4F81BD"/>
            </w:tcBorders>
            <w:vAlign w:val="bottom"/>
          </w:tcPr>
          <w:p w:rsidR="00534E3C" w:rsidRDefault="00534E3C">
            <w:pPr>
              <w:rPr>
                <w:sz w:val="3"/>
                <w:szCs w:val="3"/>
              </w:rPr>
            </w:pPr>
          </w:p>
        </w:tc>
        <w:tc>
          <w:tcPr>
            <w:tcW w:w="100" w:type="dxa"/>
            <w:gridSpan w:val="2"/>
            <w:tcBorders>
              <w:bottom w:val="single" w:sz="8" w:space="0" w:color="4F81BD"/>
            </w:tcBorders>
            <w:vAlign w:val="bottom"/>
          </w:tcPr>
          <w:p w:rsidR="00534E3C" w:rsidRDefault="00534E3C">
            <w:pPr>
              <w:rPr>
                <w:sz w:val="3"/>
                <w:szCs w:val="3"/>
              </w:rPr>
            </w:pPr>
          </w:p>
        </w:tc>
        <w:tc>
          <w:tcPr>
            <w:tcW w:w="560" w:type="dxa"/>
            <w:gridSpan w:val="2"/>
            <w:tcBorders>
              <w:bottom w:val="single" w:sz="8" w:space="0" w:color="4F81BD"/>
            </w:tcBorders>
            <w:vAlign w:val="bottom"/>
          </w:tcPr>
          <w:p w:rsidR="00534E3C" w:rsidRDefault="00534E3C">
            <w:pPr>
              <w:rPr>
                <w:sz w:val="3"/>
                <w:szCs w:val="3"/>
              </w:rPr>
            </w:pPr>
          </w:p>
        </w:tc>
        <w:tc>
          <w:tcPr>
            <w:tcW w:w="280" w:type="dxa"/>
            <w:tcBorders>
              <w:bottom w:val="single" w:sz="8" w:space="0" w:color="4F81BD"/>
              <w:right w:val="single" w:sz="8" w:space="0" w:color="4F81BD"/>
            </w:tcBorders>
            <w:vAlign w:val="bottom"/>
          </w:tcPr>
          <w:p w:rsidR="00534E3C" w:rsidRDefault="00534E3C">
            <w:pPr>
              <w:rPr>
                <w:sz w:val="3"/>
                <w:szCs w:val="3"/>
              </w:rPr>
            </w:pPr>
          </w:p>
        </w:tc>
        <w:tc>
          <w:tcPr>
            <w:tcW w:w="140" w:type="dxa"/>
            <w:tcBorders>
              <w:bottom w:val="single" w:sz="8" w:space="0" w:color="4F81BD"/>
            </w:tcBorders>
            <w:vAlign w:val="bottom"/>
          </w:tcPr>
          <w:p w:rsidR="00534E3C" w:rsidRDefault="00534E3C">
            <w:pPr>
              <w:rPr>
                <w:sz w:val="3"/>
                <w:szCs w:val="3"/>
              </w:rPr>
            </w:pPr>
          </w:p>
        </w:tc>
        <w:tc>
          <w:tcPr>
            <w:tcW w:w="620" w:type="dxa"/>
            <w:gridSpan w:val="2"/>
            <w:tcBorders>
              <w:bottom w:val="single" w:sz="8" w:space="0" w:color="4F81BD"/>
            </w:tcBorders>
            <w:vAlign w:val="bottom"/>
          </w:tcPr>
          <w:p w:rsidR="00534E3C" w:rsidRDefault="00534E3C">
            <w:pPr>
              <w:rPr>
                <w:sz w:val="3"/>
                <w:szCs w:val="3"/>
              </w:rPr>
            </w:pPr>
          </w:p>
        </w:tc>
        <w:tc>
          <w:tcPr>
            <w:tcW w:w="60" w:type="dxa"/>
            <w:tcBorders>
              <w:bottom w:val="single" w:sz="8" w:space="0" w:color="4F81BD"/>
            </w:tcBorders>
            <w:vAlign w:val="bottom"/>
          </w:tcPr>
          <w:p w:rsidR="00534E3C" w:rsidRDefault="00534E3C">
            <w:pPr>
              <w:rPr>
                <w:sz w:val="3"/>
                <w:szCs w:val="3"/>
              </w:rPr>
            </w:pPr>
          </w:p>
        </w:tc>
        <w:tc>
          <w:tcPr>
            <w:tcW w:w="540" w:type="dxa"/>
            <w:gridSpan w:val="2"/>
            <w:tcBorders>
              <w:bottom w:val="single" w:sz="8" w:space="0" w:color="4F81BD"/>
            </w:tcBorders>
            <w:vAlign w:val="bottom"/>
          </w:tcPr>
          <w:p w:rsidR="00534E3C" w:rsidRDefault="00534E3C">
            <w:pPr>
              <w:rPr>
                <w:sz w:val="3"/>
                <w:szCs w:val="3"/>
              </w:rPr>
            </w:pPr>
          </w:p>
        </w:tc>
        <w:tc>
          <w:tcPr>
            <w:tcW w:w="300" w:type="dxa"/>
            <w:tcBorders>
              <w:bottom w:val="single" w:sz="8" w:space="0" w:color="4F81BD"/>
              <w:right w:val="single" w:sz="8" w:space="0" w:color="4F81BD"/>
            </w:tcBorders>
            <w:vAlign w:val="bottom"/>
          </w:tcPr>
          <w:p w:rsidR="00534E3C" w:rsidRDefault="00534E3C">
            <w:pPr>
              <w:rPr>
                <w:sz w:val="3"/>
                <w:szCs w:val="3"/>
              </w:rPr>
            </w:pPr>
          </w:p>
        </w:tc>
        <w:tc>
          <w:tcPr>
            <w:tcW w:w="180" w:type="dxa"/>
            <w:tcBorders>
              <w:bottom w:val="single" w:sz="8" w:space="0" w:color="4F81BD"/>
            </w:tcBorders>
            <w:vAlign w:val="bottom"/>
          </w:tcPr>
          <w:p w:rsidR="00534E3C" w:rsidRDefault="00534E3C">
            <w:pPr>
              <w:rPr>
                <w:sz w:val="3"/>
                <w:szCs w:val="3"/>
              </w:rPr>
            </w:pPr>
          </w:p>
        </w:tc>
        <w:tc>
          <w:tcPr>
            <w:tcW w:w="540" w:type="dxa"/>
            <w:tcBorders>
              <w:bottom w:val="single" w:sz="8" w:space="0" w:color="4F81BD"/>
            </w:tcBorders>
            <w:vAlign w:val="bottom"/>
          </w:tcPr>
          <w:p w:rsidR="00534E3C" w:rsidRDefault="00534E3C">
            <w:pPr>
              <w:rPr>
                <w:sz w:val="3"/>
                <w:szCs w:val="3"/>
              </w:rPr>
            </w:pPr>
          </w:p>
        </w:tc>
        <w:tc>
          <w:tcPr>
            <w:tcW w:w="120" w:type="dxa"/>
            <w:tcBorders>
              <w:bottom w:val="single" w:sz="8" w:space="0" w:color="4F81BD"/>
            </w:tcBorders>
            <w:vAlign w:val="bottom"/>
          </w:tcPr>
          <w:p w:rsidR="00534E3C" w:rsidRDefault="00534E3C">
            <w:pPr>
              <w:rPr>
                <w:sz w:val="3"/>
                <w:szCs w:val="3"/>
              </w:rPr>
            </w:pPr>
          </w:p>
        </w:tc>
        <w:tc>
          <w:tcPr>
            <w:tcW w:w="280" w:type="dxa"/>
            <w:tcBorders>
              <w:bottom w:val="single" w:sz="8" w:space="0" w:color="4F81BD"/>
            </w:tcBorders>
            <w:vAlign w:val="bottom"/>
          </w:tcPr>
          <w:p w:rsidR="00534E3C" w:rsidRDefault="00534E3C">
            <w:pPr>
              <w:rPr>
                <w:sz w:val="3"/>
                <w:szCs w:val="3"/>
              </w:rPr>
            </w:pPr>
          </w:p>
        </w:tc>
        <w:tc>
          <w:tcPr>
            <w:tcW w:w="560" w:type="dxa"/>
            <w:gridSpan w:val="2"/>
            <w:tcBorders>
              <w:bottom w:val="single" w:sz="8" w:space="0" w:color="4F81BD"/>
              <w:right w:val="single" w:sz="8" w:space="0" w:color="4F81BD"/>
            </w:tcBorders>
            <w:vAlign w:val="bottom"/>
          </w:tcPr>
          <w:p w:rsidR="00534E3C" w:rsidRDefault="00534E3C">
            <w:pPr>
              <w:rPr>
                <w:sz w:val="3"/>
                <w:szCs w:val="3"/>
              </w:rPr>
            </w:pPr>
          </w:p>
        </w:tc>
        <w:tc>
          <w:tcPr>
            <w:tcW w:w="480" w:type="dxa"/>
            <w:vAlign w:val="bottom"/>
          </w:tcPr>
          <w:p w:rsidR="00534E3C" w:rsidRDefault="00534E3C">
            <w:pPr>
              <w:rPr>
                <w:sz w:val="3"/>
                <w:szCs w:val="3"/>
              </w:rPr>
            </w:pPr>
          </w:p>
        </w:tc>
        <w:tc>
          <w:tcPr>
            <w:tcW w:w="480" w:type="dxa"/>
            <w:vAlign w:val="bottom"/>
          </w:tcPr>
          <w:p w:rsidR="00534E3C" w:rsidRDefault="00534E3C">
            <w:pPr>
              <w:rPr>
                <w:sz w:val="3"/>
                <w:szCs w:val="3"/>
              </w:rPr>
            </w:pPr>
          </w:p>
        </w:tc>
        <w:tc>
          <w:tcPr>
            <w:tcW w:w="480" w:type="dxa"/>
            <w:vAlign w:val="bottom"/>
          </w:tcPr>
          <w:p w:rsidR="00534E3C" w:rsidRDefault="00534E3C">
            <w:pPr>
              <w:rPr>
                <w:sz w:val="3"/>
                <w:szCs w:val="3"/>
              </w:rPr>
            </w:pPr>
          </w:p>
        </w:tc>
        <w:tc>
          <w:tcPr>
            <w:tcW w:w="460" w:type="dxa"/>
            <w:vAlign w:val="bottom"/>
          </w:tcPr>
          <w:p w:rsidR="00534E3C" w:rsidRDefault="00534E3C">
            <w:pPr>
              <w:rPr>
                <w:sz w:val="3"/>
                <w:szCs w:val="3"/>
              </w:rPr>
            </w:pPr>
          </w:p>
        </w:tc>
        <w:tc>
          <w:tcPr>
            <w:tcW w:w="480" w:type="dxa"/>
            <w:vAlign w:val="bottom"/>
          </w:tcPr>
          <w:p w:rsidR="00534E3C" w:rsidRDefault="00534E3C">
            <w:pPr>
              <w:rPr>
                <w:sz w:val="3"/>
                <w:szCs w:val="3"/>
              </w:rPr>
            </w:pPr>
          </w:p>
        </w:tc>
        <w:tc>
          <w:tcPr>
            <w:tcW w:w="480" w:type="dxa"/>
            <w:vAlign w:val="bottom"/>
          </w:tcPr>
          <w:p w:rsidR="00534E3C" w:rsidRDefault="00534E3C">
            <w:pPr>
              <w:rPr>
                <w:sz w:val="3"/>
                <w:szCs w:val="3"/>
              </w:rPr>
            </w:pPr>
          </w:p>
        </w:tc>
      </w:tr>
      <w:tr w:rsidR="00534E3C">
        <w:trPr>
          <w:trHeight w:val="249"/>
        </w:trPr>
        <w:tc>
          <w:tcPr>
            <w:tcW w:w="2040" w:type="dxa"/>
            <w:tcBorders>
              <w:right w:val="single" w:sz="8" w:space="0" w:color="4F81BD"/>
            </w:tcBorders>
            <w:vAlign w:val="bottom"/>
          </w:tcPr>
          <w:p w:rsidR="00534E3C" w:rsidRDefault="00534E3C">
            <w:pPr>
              <w:rPr>
                <w:sz w:val="21"/>
                <w:szCs w:val="21"/>
              </w:rPr>
            </w:pPr>
          </w:p>
        </w:tc>
        <w:tc>
          <w:tcPr>
            <w:tcW w:w="920" w:type="dxa"/>
            <w:vAlign w:val="bottom"/>
          </w:tcPr>
          <w:p w:rsidR="00534E3C" w:rsidRDefault="00534E3C">
            <w:pPr>
              <w:rPr>
                <w:sz w:val="21"/>
                <w:szCs w:val="21"/>
              </w:rPr>
            </w:pPr>
          </w:p>
        </w:tc>
        <w:tc>
          <w:tcPr>
            <w:tcW w:w="700" w:type="dxa"/>
            <w:vAlign w:val="bottom"/>
          </w:tcPr>
          <w:p w:rsidR="00534E3C" w:rsidRDefault="00534E3C">
            <w:pPr>
              <w:rPr>
                <w:sz w:val="21"/>
                <w:szCs w:val="21"/>
              </w:rPr>
            </w:pPr>
          </w:p>
        </w:tc>
        <w:tc>
          <w:tcPr>
            <w:tcW w:w="560" w:type="dxa"/>
            <w:vAlign w:val="bottom"/>
          </w:tcPr>
          <w:p w:rsidR="00534E3C" w:rsidRDefault="00534E3C">
            <w:pPr>
              <w:rPr>
                <w:sz w:val="21"/>
                <w:szCs w:val="21"/>
              </w:rPr>
            </w:pPr>
          </w:p>
        </w:tc>
        <w:tc>
          <w:tcPr>
            <w:tcW w:w="5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74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72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880" w:type="dxa"/>
            <w:gridSpan w:val="3"/>
            <w:vAlign w:val="bottom"/>
          </w:tcPr>
          <w:p w:rsidR="00534E3C" w:rsidRDefault="001907CA">
            <w:pPr>
              <w:spacing w:line="249" w:lineRule="exact"/>
              <w:jc w:val="center"/>
              <w:rPr>
                <w:sz w:val="20"/>
                <w:szCs w:val="20"/>
              </w:rPr>
            </w:pPr>
            <w:r>
              <w:rPr>
                <w:rFonts w:eastAsia="Times New Roman"/>
                <w:b/>
                <w:bCs/>
                <w:w w:val="99"/>
              </w:rPr>
              <w:t>дети</w:t>
            </w:r>
          </w:p>
        </w:tc>
        <w:tc>
          <w:tcPr>
            <w:tcW w:w="20" w:type="dxa"/>
            <w:vAlign w:val="bottom"/>
          </w:tcPr>
          <w:p w:rsidR="00534E3C" w:rsidRDefault="00534E3C">
            <w:pPr>
              <w:rPr>
                <w:sz w:val="21"/>
                <w:szCs w:val="21"/>
              </w:rPr>
            </w:pPr>
          </w:p>
        </w:tc>
        <w:tc>
          <w:tcPr>
            <w:tcW w:w="100" w:type="dxa"/>
            <w:gridSpan w:val="2"/>
            <w:tcBorders>
              <w:right w:val="single" w:sz="8" w:space="0" w:color="4F81BD"/>
            </w:tcBorders>
            <w:vAlign w:val="bottom"/>
          </w:tcPr>
          <w:p w:rsidR="00534E3C" w:rsidRDefault="00534E3C">
            <w:pPr>
              <w:rPr>
                <w:sz w:val="21"/>
                <w:szCs w:val="21"/>
              </w:rPr>
            </w:pPr>
          </w:p>
        </w:tc>
        <w:tc>
          <w:tcPr>
            <w:tcW w:w="560" w:type="dxa"/>
            <w:gridSpan w:val="2"/>
            <w:vAlign w:val="bottom"/>
          </w:tcPr>
          <w:p w:rsidR="00534E3C" w:rsidRDefault="001907CA">
            <w:pPr>
              <w:spacing w:line="249" w:lineRule="exact"/>
              <w:ind w:left="150"/>
              <w:jc w:val="center"/>
              <w:rPr>
                <w:sz w:val="20"/>
                <w:szCs w:val="20"/>
              </w:rPr>
            </w:pPr>
            <w:r>
              <w:rPr>
                <w:rFonts w:eastAsia="Times New Roman"/>
                <w:b/>
                <w:bCs/>
                <w:w w:val="99"/>
              </w:rPr>
              <w:t>%</w:t>
            </w:r>
          </w:p>
        </w:tc>
        <w:tc>
          <w:tcPr>
            <w:tcW w:w="280" w:type="dxa"/>
            <w:tcBorders>
              <w:right w:val="single" w:sz="8" w:space="0" w:color="4F81BD"/>
            </w:tcBorders>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620" w:type="dxa"/>
            <w:gridSpan w:val="2"/>
            <w:vAlign w:val="bottom"/>
          </w:tcPr>
          <w:p w:rsidR="00534E3C" w:rsidRDefault="001907CA">
            <w:pPr>
              <w:spacing w:line="249" w:lineRule="exact"/>
              <w:jc w:val="center"/>
              <w:rPr>
                <w:sz w:val="20"/>
                <w:szCs w:val="20"/>
              </w:rPr>
            </w:pPr>
            <w:r>
              <w:rPr>
                <w:rFonts w:eastAsia="Times New Roman"/>
                <w:b/>
                <w:bCs/>
                <w:w w:val="99"/>
              </w:rPr>
              <w:t>дети</w:t>
            </w:r>
          </w:p>
        </w:tc>
        <w:tc>
          <w:tcPr>
            <w:tcW w:w="60" w:type="dxa"/>
            <w:tcBorders>
              <w:right w:val="single" w:sz="8" w:space="0" w:color="4F81BD"/>
            </w:tcBorders>
            <w:vAlign w:val="bottom"/>
          </w:tcPr>
          <w:p w:rsidR="00534E3C" w:rsidRDefault="00534E3C">
            <w:pPr>
              <w:rPr>
                <w:sz w:val="21"/>
                <w:szCs w:val="21"/>
              </w:rPr>
            </w:pPr>
          </w:p>
        </w:tc>
        <w:tc>
          <w:tcPr>
            <w:tcW w:w="540" w:type="dxa"/>
            <w:gridSpan w:val="2"/>
            <w:vAlign w:val="bottom"/>
          </w:tcPr>
          <w:p w:rsidR="00534E3C" w:rsidRDefault="001907CA">
            <w:pPr>
              <w:spacing w:line="249" w:lineRule="exact"/>
              <w:ind w:left="170"/>
              <w:jc w:val="center"/>
              <w:rPr>
                <w:sz w:val="20"/>
                <w:szCs w:val="20"/>
              </w:rPr>
            </w:pPr>
            <w:r>
              <w:rPr>
                <w:rFonts w:eastAsia="Times New Roman"/>
                <w:b/>
                <w:bCs/>
                <w:w w:val="99"/>
              </w:rPr>
              <w:t>%</w:t>
            </w:r>
          </w:p>
        </w:tc>
        <w:tc>
          <w:tcPr>
            <w:tcW w:w="300" w:type="dxa"/>
            <w:tcBorders>
              <w:right w:val="single" w:sz="8" w:space="0" w:color="4F81BD"/>
            </w:tcBorders>
            <w:vAlign w:val="bottom"/>
          </w:tcPr>
          <w:p w:rsidR="00534E3C" w:rsidRDefault="00534E3C">
            <w:pPr>
              <w:rPr>
                <w:sz w:val="21"/>
                <w:szCs w:val="21"/>
              </w:rPr>
            </w:pPr>
          </w:p>
        </w:tc>
        <w:tc>
          <w:tcPr>
            <w:tcW w:w="180" w:type="dxa"/>
            <w:vAlign w:val="bottom"/>
          </w:tcPr>
          <w:p w:rsidR="00534E3C" w:rsidRDefault="00534E3C">
            <w:pPr>
              <w:rPr>
                <w:sz w:val="21"/>
                <w:szCs w:val="21"/>
              </w:rPr>
            </w:pPr>
          </w:p>
        </w:tc>
        <w:tc>
          <w:tcPr>
            <w:tcW w:w="540" w:type="dxa"/>
            <w:vAlign w:val="bottom"/>
          </w:tcPr>
          <w:p w:rsidR="00534E3C" w:rsidRDefault="001907CA">
            <w:pPr>
              <w:spacing w:line="249" w:lineRule="exact"/>
              <w:jc w:val="center"/>
              <w:rPr>
                <w:sz w:val="20"/>
                <w:szCs w:val="20"/>
              </w:rPr>
            </w:pPr>
            <w:r>
              <w:rPr>
                <w:rFonts w:eastAsia="Times New Roman"/>
                <w:b/>
                <w:bCs/>
              </w:rPr>
              <w:t>дети</w:t>
            </w:r>
          </w:p>
        </w:tc>
        <w:tc>
          <w:tcPr>
            <w:tcW w:w="120" w:type="dxa"/>
            <w:tcBorders>
              <w:right w:val="single" w:sz="8" w:space="0" w:color="4F81BD"/>
            </w:tcBorders>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560" w:type="dxa"/>
            <w:gridSpan w:val="2"/>
            <w:tcBorders>
              <w:right w:val="single" w:sz="8" w:space="0" w:color="4F81BD"/>
            </w:tcBorders>
            <w:vAlign w:val="bottom"/>
          </w:tcPr>
          <w:p w:rsidR="00534E3C" w:rsidRDefault="001907CA">
            <w:pPr>
              <w:spacing w:line="249" w:lineRule="exact"/>
              <w:ind w:right="198"/>
              <w:jc w:val="center"/>
              <w:rPr>
                <w:sz w:val="20"/>
                <w:szCs w:val="20"/>
              </w:rPr>
            </w:pPr>
            <w:r>
              <w:rPr>
                <w:rFonts w:eastAsia="Times New Roman"/>
                <w:b/>
                <w:bCs/>
                <w:w w:val="99"/>
              </w:rPr>
              <w:t>%</w:t>
            </w: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r>
      <w:tr w:rsidR="00534E3C">
        <w:trPr>
          <w:trHeight w:val="55"/>
        </w:trPr>
        <w:tc>
          <w:tcPr>
            <w:tcW w:w="2040" w:type="dxa"/>
            <w:tcBorders>
              <w:right w:val="single" w:sz="8" w:space="0" w:color="4F81BD"/>
            </w:tcBorders>
            <w:vAlign w:val="bottom"/>
          </w:tcPr>
          <w:p w:rsidR="00534E3C" w:rsidRDefault="00534E3C">
            <w:pPr>
              <w:rPr>
                <w:sz w:val="4"/>
                <w:szCs w:val="4"/>
              </w:rPr>
            </w:pPr>
          </w:p>
        </w:tc>
        <w:tc>
          <w:tcPr>
            <w:tcW w:w="5380" w:type="dxa"/>
            <w:gridSpan w:val="10"/>
            <w:tcBorders>
              <w:bottom w:val="single" w:sz="8" w:space="0" w:color="4F81BD"/>
            </w:tcBorders>
            <w:vAlign w:val="bottom"/>
          </w:tcPr>
          <w:p w:rsidR="00534E3C" w:rsidRDefault="00534E3C">
            <w:pPr>
              <w:rPr>
                <w:sz w:val="4"/>
                <w:szCs w:val="4"/>
              </w:rPr>
            </w:pPr>
          </w:p>
        </w:tc>
        <w:tc>
          <w:tcPr>
            <w:tcW w:w="480" w:type="dxa"/>
            <w:tcBorders>
              <w:bottom w:val="single" w:sz="8" w:space="0" w:color="4F81BD"/>
            </w:tcBorders>
            <w:vAlign w:val="bottom"/>
          </w:tcPr>
          <w:p w:rsidR="00534E3C" w:rsidRDefault="00534E3C">
            <w:pPr>
              <w:rPr>
                <w:sz w:val="4"/>
                <w:szCs w:val="4"/>
              </w:rPr>
            </w:pPr>
          </w:p>
        </w:tc>
        <w:tc>
          <w:tcPr>
            <w:tcW w:w="120" w:type="dxa"/>
            <w:tcBorders>
              <w:bottom w:val="single" w:sz="8" w:space="0" w:color="4F81BD"/>
              <w:right w:val="single" w:sz="8" w:space="0" w:color="4F81BD"/>
            </w:tcBorders>
            <w:vAlign w:val="bottom"/>
          </w:tcPr>
          <w:p w:rsidR="00534E3C" w:rsidRDefault="00534E3C">
            <w:pPr>
              <w:rPr>
                <w:sz w:val="4"/>
                <w:szCs w:val="4"/>
              </w:rPr>
            </w:pPr>
          </w:p>
        </w:tc>
        <w:tc>
          <w:tcPr>
            <w:tcW w:w="360" w:type="dxa"/>
            <w:tcBorders>
              <w:bottom w:val="single" w:sz="8" w:space="0" w:color="4F81BD"/>
            </w:tcBorders>
            <w:vAlign w:val="bottom"/>
          </w:tcPr>
          <w:p w:rsidR="00534E3C" w:rsidRDefault="00534E3C">
            <w:pPr>
              <w:rPr>
                <w:sz w:val="4"/>
                <w:szCs w:val="4"/>
              </w:rPr>
            </w:pPr>
          </w:p>
        </w:tc>
        <w:tc>
          <w:tcPr>
            <w:tcW w:w="520" w:type="dxa"/>
            <w:gridSpan w:val="2"/>
            <w:tcBorders>
              <w:bottom w:val="single" w:sz="8" w:space="0" w:color="4F81BD"/>
            </w:tcBorders>
            <w:vAlign w:val="bottom"/>
          </w:tcPr>
          <w:p w:rsidR="00534E3C" w:rsidRDefault="00534E3C">
            <w:pPr>
              <w:rPr>
                <w:sz w:val="4"/>
                <w:szCs w:val="4"/>
              </w:rPr>
            </w:pPr>
          </w:p>
        </w:tc>
        <w:tc>
          <w:tcPr>
            <w:tcW w:w="20" w:type="dxa"/>
            <w:tcBorders>
              <w:bottom w:val="single" w:sz="8" w:space="0" w:color="4F81BD"/>
            </w:tcBorders>
            <w:vAlign w:val="bottom"/>
          </w:tcPr>
          <w:p w:rsidR="00534E3C" w:rsidRDefault="00534E3C">
            <w:pPr>
              <w:rPr>
                <w:sz w:val="4"/>
                <w:szCs w:val="4"/>
              </w:rPr>
            </w:pPr>
          </w:p>
        </w:tc>
        <w:tc>
          <w:tcPr>
            <w:tcW w:w="100" w:type="dxa"/>
            <w:gridSpan w:val="2"/>
            <w:tcBorders>
              <w:bottom w:val="single" w:sz="8" w:space="0" w:color="4F81BD"/>
              <w:right w:val="single" w:sz="8" w:space="0" w:color="4F81BD"/>
            </w:tcBorders>
            <w:vAlign w:val="bottom"/>
          </w:tcPr>
          <w:p w:rsidR="00534E3C" w:rsidRDefault="00534E3C">
            <w:pPr>
              <w:rPr>
                <w:sz w:val="4"/>
                <w:szCs w:val="4"/>
              </w:rPr>
            </w:pPr>
          </w:p>
        </w:tc>
        <w:tc>
          <w:tcPr>
            <w:tcW w:w="560" w:type="dxa"/>
            <w:gridSpan w:val="2"/>
            <w:tcBorders>
              <w:bottom w:val="single" w:sz="8" w:space="0" w:color="4F81BD"/>
            </w:tcBorders>
            <w:vAlign w:val="bottom"/>
          </w:tcPr>
          <w:p w:rsidR="00534E3C" w:rsidRDefault="00534E3C">
            <w:pPr>
              <w:rPr>
                <w:sz w:val="4"/>
                <w:szCs w:val="4"/>
              </w:rPr>
            </w:pPr>
          </w:p>
        </w:tc>
        <w:tc>
          <w:tcPr>
            <w:tcW w:w="280" w:type="dxa"/>
            <w:tcBorders>
              <w:bottom w:val="single" w:sz="8" w:space="0" w:color="4F81BD"/>
              <w:right w:val="single" w:sz="8" w:space="0" w:color="4F81BD"/>
            </w:tcBorders>
            <w:vAlign w:val="bottom"/>
          </w:tcPr>
          <w:p w:rsidR="00534E3C" w:rsidRDefault="00534E3C">
            <w:pPr>
              <w:rPr>
                <w:sz w:val="4"/>
                <w:szCs w:val="4"/>
              </w:rPr>
            </w:pPr>
          </w:p>
        </w:tc>
        <w:tc>
          <w:tcPr>
            <w:tcW w:w="140" w:type="dxa"/>
            <w:tcBorders>
              <w:bottom w:val="single" w:sz="8" w:space="0" w:color="4F81BD"/>
            </w:tcBorders>
            <w:vAlign w:val="bottom"/>
          </w:tcPr>
          <w:p w:rsidR="00534E3C" w:rsidRDefault="00534E3C">
            <w:pPr>
              <w:rPr>
                <w:sz w:val="4"/>
                <w:szCs w:val="4"/>
              </w:rPr>
            </w:pPr>
          </w:p>
        </w:tc>
        <w:tc>
          <w:tcPr>
            <w:tcW w:w="80" w:type="dxa"/>
            <w:tcBorders>
              <w:bottom w:val="single" w:sz="8" w:space="0" w:color="4F81BD"/>
            </w:tcBorders>
            <w:vAlign w:val="bottom"/>
          </w:tcPr>
          <w:p w:rsidR="00534E3C" w:rsidRDefault="00534E3C">
            <w:pPr>
              <w:rPr>
                <w:sz w:val="4"/>
                <w:szCs w:val="4"/>
              </w:rPr>
            </w:pPr>
          </w:p>
        </w:tc>
        <w:tc>
          <w:tcPr>
            <w:tcW w:w="540" w:type="dxa"/>
            <w:tcBorders>
              <w:bottom w:val="single" w:sz="8" w:space="0" w:color="4F81BD"/>
            </w:tcBorders>
            <w:vAlign w:val="bottom"/>
          </w:tcPr>
          <w:p w:rsidR="00534E3C" w:rsidRDefault="00534E3C">
            <w:pPr>
              <w:rPr>
                <w:sz w:val="4"/>
                <w:szCs w:val="4"/>
              </w:rPr>
            </w:pPr>
          </w:p>
        </w:tc>
        <w:tc>
          <w:tcPr>
            <w:tcW w:w="60" w:type="dxa"/>
            <w:tcBorders>
              <w:bottom w:val="single" w:sz="8" w:space="0" w:color="4F81BD"/>
              <w:right w:val="single" w:sz="8" w:space="0" w:color="4F81BD"/>
            </w:tcBorders>
            <w:vAlign w:val="bottom"/>
          </w:tcPr>
          <w:p w:rsidR="00534E3C" w:rsidRDefault="00534E3C">
            <w:pPr>
              <w:rPr>
                <w:sz w:val="4"/>
                <w:szCs w:val="4"/>
              </w:rPr>
            </w:pPr>
          </w:p>
        </w:tc>
        <w:tc>
          <w:tcPr>
            <w:tcW w:w="480" w:type="dxa"/>
            <w:tcBorders>
              <w:bottom w:val="single" w:sz="8" w:space="0" w:color="4F81BD"/>
            </w:tcBorders>
            <w:vAlign w:val="bottom"/>
          </w:tcPr>
          <w:p w:rsidR="00534E3C" w:rsidRDefault="00534E3C">
            <w:pPr>
              <w:rPr>
                <w:sz w:val="4"/>
                <w:szCs w:val="4"/>
              </w:rPr>
            </w:pPr>
          </w:p>
        </w:tc>
        <w:tc>
          <w:tcPr>
            <w:tcW w:w="60" w:type="dxa"/>
            <w:tcBorders>
              <w:bottom w:val="single" w:sz="8" w:space="0" w:color="4F81BD"/>
            </w:tcBorders>
            <w:vAlign w:val="bottom"/>
          </w:tcPr>
          <w:p w:rsidR="00534E3C" w:rsidRDefault="00534E3C">
            <w:pPr>
              <w:rPr>
                <w:sz w:val="4"/>
                <w:szCs w:val="4"/>
              </w:rPr>
            </w:pPr>
          </w:p>
        </w:tc>
        <w:tc>
          <w:tcPr>
            <w:tcW w:w="300" w:type="dxa"/>
            <w:tcBorders>
              <w:bottom w:val="single" w:sz="8" w:space="0" w:color="4F81BD"/>
              <w:right w:val="single" w:sz="8" w:space="0" w:color="4F81BD"/>
            </w:tcBorders>
            <w:vAlign w:val="bottom"/>
          </w:tcPr>
          <w:p w:rsidR="00534E3C" w:rsidRDefault="00534E3C">
            <w:pPr>
              <w:rPr>
                <w:sz w:val="4"/>
                <w:szCs w:val="4"/>
              </w:rPr>
            </w:pPr>
          </w:p>
        </w:tc>
        <w:tc>
          <w:tcPr>
            <w:tcW w:w="180" w:type="dxa"/>
            <w:tcBorders>
              <w:bottom w:val="single" w:sz="8" w:space="0" w:color="4F81BD"/>
            </w:tcBorders>
            <w:vAlign w:val="bottom"/>
          </w:tcPr>
          <w:p w:rsidR="00534E3C" w:rsidRDefault="00534E3C">
            <w:pPr>
              <w:rPr>
                <w:sz w:val="4"/>
                <w:szCs w:val="4"/>
              </w:rPr>
            </w:pPr>
          </w:p>
        </w:tc>
        <w:tc>
          <w:tcPr>
            <w:tcW w:w="540" w:type="dxa"/>
            <w:tcBorders>
              <w:bottom w:val="single" w:sz="8" w:space="0" w:color="4F81BD"/>
            </w:tcBorders>
            <w:vAlign w:val="bottom"/>
          </w:tcPr>
          <w:p w:rsidR="00534E3C" w:rsidRDefault="00534E3C">
            <w:pPr>
              <w:rPr>
                <w:sz w:val="4"/>
                <w:szCs w:val="4"/>
              </w:rPr>
            </w:pPr>
          </w:p>
        </w:tc>
        <w:tc>
          <w:tcPr>
            <w:tcW w:w="120" w:type="dxa"/>
            <w:tcBorders>
              <w:bottom w:val="single" w:sz="8" w:space="0" w:color="4F81BD"/>
              <w:right w:val="single" w:sz="8" w:space="0" w:color="4F81BD"/>
            </w:tcBorders>
            <w:vAlign w:val="bottom"/>
          </w:tcPr>
          <w:p w:rsidR="00534E3C" w:rsidRDefault="00534E3C">
            <w:pPr>
              <w:rPr>
                <w:sz w:val="4"/>
                <w:szCs w:val="4"/>
              </w:rPr>
            </w:pPr>
          </w:p>
        </w:tc>
        <w:tc>
          <w:tcPr>
            <w:tcW w:w="280" w:type="dxa"/>
            <w:tcBorders>
              <w:bottom w:val="single" w:sz="8" w:space="0" w:color="4F81BD"/>
            </w:tcBorders>
            <w:vAlign w:val="bottom"/>
          </w:tcPr>
          <w:p w:rsidR="00534E3C" w:rsidRDefault="00534E3C">
            <w:pPr>
              <w:rPr>
                <w:sz w:val="4"/>
                <w:szCs w:val="4"/>
              </w:rPr>
            </w:pPr>
          </w:p>
        </w:tc>
        <w:tc>
          <w:tcPr>
            <w:tcW w:w="80" w:type="dxa"/>
            <w:tcBorders>
              <w:bottom w:val="single" w:sz="8" w:space="0" w:color="4F81BD"/>
            </w:tcBorders>
            <w:vAlign w:val="bottom"/>
          </w:tcPr>
          <w:p w:rsidR="00534E3C" w:rsidRDefault="00534E3C">
            <w:pPr>
              <w:rPr>
                <w:sz w:val="4"/>
                <w:szCs w:val="4"/>
              </w:rPr>
            </w:pPr>
          </w:p>
        </w:tc>
        <w:tc>
          <w:tcPr>
            <w:tcW w:w="480" w:type="dxa"/>
            <w:tcBorders>
              <w:bottom w:val="single" w:sz="8" w:space="0" w:color="4F81BD"/>
              <w:right w:val="single" w:sz="8" w:space="0" w:color="4F81BD"/>
            </w:tcBorders>
            <w:vAlign w:val="bottom"/>
          </w:tcPr>
          <w:p w:rsidR="00534E3C" w:rsidRDefault="00534E3C">
            <w:pPr>
              <w:rPr>
                <w:sz w:val="4"/>
                <w:szCs w:val="4"/>
              </w:rPr>
            </w:pPr>
          </w:p>
        </w:tc>
        <w:tc>
          <w:tcPr>
            <w:tcW w:w="480" w:type="dxa"/>
            <w:vAlign w:val="bottom"/>
          </w:tcPr>
          <w:p w:rsidR="00534E3C" w:rsidRDefault="00534E3C">
            <w:pPr>
              <w:rPr>
                <w:sz w:val="4"/>
                <w:szCs w:val="4"/>
              </w:rPr>
            </w:pPr>
          </w:p>
        </w:tc>
        <w:tc>
          <w:tcPr>
            <w:tcW w:w="480" w:type="dxa"/>
            <w:vAlign w:val="bottom"/>
          </w:tcPr>
          <w:p w:rsidR="00534E3C" w:rsidRDefault="00534E3C">
            <w:pPr>
              <w:rPr>
                <w:sz w:val="4"/>
                <w:szCs w:val="4"/>
              </w:rPr>
            </w:pPr>
          </w:p>
        </w:tc>
        <w:tc>
          <w:tcPr>
            <w:tcW w:w="480" w:type="dxa"/>
            <w:vAlign w:val="bottom"/>
          </w:tcPr>
          <w:p w:rsidR="00534E3C" w:rsidRDefault="00534E3C">
            <w:pPr>
              <w:rPr>
                <w:sz w:val="4"/>
                <w:szCs w:val="4"/>
              </w:rPr>
            </w:pPr>
          </w:p>
        </w:tc>
        <w:tc>
          <w:tcPr>
            <w:tcW w:w="460" w:type="dxa"/>
            <w:vAlign w:val="bottom"/>
          </w:tcPr>
          <w:p w:rsidR="00534E3C" w:rsidRDefault="00534E3C">
            <w:pPr>
              <w:rPr>
                <w:sz w:val="4"/>
                <w:szCs w:val="4"/>
              </w:rPr>
            </w:pPr>
          </w:p>
        </w:tc>
        <w:tc>
          <w:tcPr>
            <w:tcW w:w="480" w:type="dxa"/>
            <w:vAlign w:val="bottom"/>
          </w:tcPr>
          <w:p w:rsidR="00534E3C" w:rsidRDefault="00534E3C">
            <w:pPr>
              <w:rPr>
                <w:sz w:val="4"/>
                <w:szCs w:val="4"/>
              </w:rPr>
            </w:pPr>
          </w:p>
        </w:tc>
        <w:tc>
          <w:tcPr>
            <w:tcW w:w="480" w:type="dxa"/>
            <w:vAlign w:val="bottom"/>
          </w:tcPr>
          <w:p w:rsidR="00534E3C" w:rsidRDefault="00534E3C">
            <w:pPr>
              <w:rPr>
                <w:sz w:val="4"/>
                <w:szCs w:val="4"/>
              </w:rPr>
            </w:pPr>
          </w:p>
        </w:tc>
      </w:tr>
      <w:tr w:rsidR="00534E3C">
        <w:trPr>
          <w:trHeight w:val="244"/>
        </w:trPr>
        <w:tc>
          <w:tcPr>
            <w:tcW w:w="2040" w:type="dxa"/>
            <w:tcBorders>
              <w:right w:val="single" w:sz="8" w:space="0" w:color="4F81BD"/>
            </w:tcBorders>
            <w:vAlign w:val="bottom"/>
          </w:tcPr>
          <w:p w:rsidR="00534E3C" w:rsidRDefault="00534E3C">
            <w:pPr>
              <w:rPr>
                <w:sz w:val="21"/>
                <w:szCs w:val="21"/>
              </w:rPr>
            </w:pPr>
          </w:p>
        </w:tc>
        <w:tc>
          <w:tcPr>
            <w:tcW w:w="5380" w:type="dxa"/>
            <w:gridSpan w:val="10"/>
            <w:vAlign w:val="bottom"/>
          </w:tcPr>
          <w:p w:rsidR="00534E3C" w:rsidRDefault="001907CA">
            <w:pPr>
              <w:spacing w:line="244" w:lineRule="exact"/>
              <w:ind w:left="520"/>
              <w:rPr>
                <w:sz w:val="20"/>
                <w:szCs w:val="20"/>
              </w:rPr>
            </w:pPr>
            <w:r>
              <w:rPr>
                <w:rFonts w:eastAsia="Times New Roman"/>
              </w:rPr>
              <w:t xml:space="preserve">IV уровень </w:t>
            </w:r>
            <w:r>
              <w:rPr>
                <w:rFonts w:eastAsia="Times New Roman"/>
                <w:b/>
                <w:bCs/>
              </w:rPr>
              <w:t>(средний балл от</w:t>
            </w:r>
            <w:r>
              <w:rPr>
                <w:rFonts w:eastAsia="Times New Roman"/>
              </w:rPr>
              <w:t xml:space="preserve"> </w:t>
            </w:r>
            <w:r>
              <w:rPr>
                <w:rFonts w:eastAsia="Times New Roman"/>
                <w:b/>
                <w:bCs/>
              </w:rPr>
              <w:t>3,2</w:t>
            </w:r>
            <w:r>
              <w:rPr>
                <w:rFonts w:eastAsia="Times New Roman"/>
              </w:rPr>
              <w:t xml:space="preserve"> </w:t>
            </w:r>
            <w:r>
              <w:rPr>
                <w:rFonts w:eastAsia="Times New Roman"/>
                <w:b/>
                <w:bCs/>
              </w:rPr>
              <w:t>до</w:t>
            </w:r>
            <w:r>
              <w:rPr>
                <w:rFonts w:eastAsia="Times New Roman"/>
              </w:rPr>
              <w:t xml:space="preserve"> </w:t>
            </w:r>
            <w:r>
              <w:rPr>
                <w:rFonts w:eastAsia="Times New Roman"/>
                <w:b/>
                <w:bCs/>
              </w:rPr>
              <w:t>4,0)</w:t>
            </w:r>
            <w:r>
              <w:rPr>
                <w:rFonts w:eastAsia="Times New Roman"/>
              </w:rPr>
              <w:t xml:space="preserve"> </w:t>
            </w:r>
            <w:r>
              <w:rPr>
                <w:rFonts w:eastAsia="Times New Roman"/>
                <w:b/>
                <w:bCs/>
              </w:rPr>
              <w:t>-</w:t>
            </w:r>
            <w:r>
              <w:rPr>
                <w:rFonts w:eastAsia="Times New Roman"/>
              </w:rPr>
              <w:t xml:space="preserve"> </w:t>
            </w:r>
            <w:r>
              <w:rPr>
                <w:rFonts w:eastAsia="Times New Roman"/>
                <w:b/>
                <w:bCs/>
              </w:rPr>
              <w:t>высокие</w:t>
            </w:r>
          </w:p>
        </w:tc>
        <w:tc>
          <w:tcPr>
            <w:tcW w:w="48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520" w:type="dxa"/>
            <w:gridSpan w:val="2"/>
            <w:vAlign w:val="bottom"/>
          </w:tcPr>
          <w:p w:rsidR="00534E3C" w:rsidRDefault="001907CA">
            <w:pPr>
              <w:spacing w:line="244" w:lineRule="exact"/>
              <w:ind w:right="170"/>
              <w:jc w:val="center"/>
              <w:rPr>
                <w:sz w:val="20"/>
                <w:szCs w:val="20"/>
              </w:rPr>
            </w:pPr>
            <w:r>
              <w:rPr>
                <w:rFonts w:eastAsia="Times New Roman"/>
              </w:rPr>
              <w:t>36</w:t>
            </w:r>
          </w:p>
        </w:tc>
        <w:tc>
          <w:tcPr>
            <w:tcW w:w="20" w:type="dxa"/>
            <w:vAlign w:val="bottom"/>
          </w:tcPr>
          <w:p w:rsidR="00534E3C" w:rsidRDefault="00534E3C">
            <w:pPr>
              <w:rPr>
                <w:sz w:val="21"/>
                <w:szCs w:val="21"/>
              </w:rPr>
            </w:pPr>
          </w:p>
        </w:tc>
        <w:tc>
          <w:tcPr>
            <w:tcW w:w="100" w:type="dxa"/>
            <w:gridSpan w:val="2"/>
            <w:tcBorders>
              <w:right w:val="single" w:sz="8" w:space="0" w:color="4F81BD"/>
            </w:tcBorders>
            <w:vAlign w:val="bottom"/>
          </w:tcPr>
          <w:p w:rsidR="00534E3C" w:rsidRDefault="00534E3C">
            <w:pPr>
              <w:rPr>
                <w:sz w:val="21"/>
                <w:szCs w:val="21"/>
              </w:rPr>
            </w:pPr>
          </w:p>
        </w:tc>
        <w:tc>
          <w:tcPr>
            <w:tcW w:w="560" w:type="dxa"/>
            <w:gridSpan w:val="2"/>
            <w:vAlign w:val="bottom"/>
          </w:tcPr>
          <w:p w:rsidR="00534E3C" w:rsidRDefault="001907CA">
            <w:pPr>
              <w:spacing w:line="244" w:lineRule="exact"/>
              <w:ind w:left="150"/>
              <w:jc w:val="center"/>
              <w:rPr>
                <w:sz w:val="20"/>
                <w:szCs w:val="20"/>
              </w:rPr>
            </w:pPr>
            <w:r>
              <w:rPr>
                <w:rFonts w:eastAsia="Times New Roman"/>
                <w:w w:val="99"/>
              </w:rPr>
              <w:t>58</w:t>
            </w:r>
          </w:p>
        </w:tc>
        <w:tc>
          <w:tcPr>
            <w:tcW w:w="280" w:type="dxa"/>
            <w:tcBorders>
              <w:right w:val="single" w:sz="8" w:space="0" w:color="4F81BD"/>
            </w:tcBorders>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tcBorders>
              <w:right w:val="single" w:sz="8" w:space="0" w:color="4F81BD"/>
            </w:tcBorders>
            <w:vAlign w:val="bottom"/>
          </w:tcPr>
          <w:p w:rsidR="00534E3C" w:rsidRDefault="00534E3C">
            <w:pPr>
              <w:rPr>
                <w:sz w:val="21"/>
                <w:szCs w:val="21"/>
              </w:rPr>
            </w:pPr>
          </w:p>
        </w:tc>
        <w:tc>
          <w:tcPr>
            <w:tcW w:w="1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r>
      <w:tr w:rsidR="00534E3C">
        <w:trPr>
          <w:trHeight w:val="338"/>
        </w:trPr>
        <w:tc>
          <w:tcPr>
            <w:tcW w:w="2040" w:type="dxa"/>
            <w:tcBorders>
              <w:right w:val="single" w:sz="8" w:space="0" w:color="4F81BD"/>
            </w:tcBorders>
            <w:vAlign w:val="bottom"/>
          </w:tcPr>
          <w:p w:rsidR="00534E3C" w:rsidRDefault="00534E3C">
            <w:pPr>
              <w:rPr>
                <w:sz w:val="24"/>
                <w:szCs w:val="24"/>
              </w:rPr>
            </w:pPr>
          </w:p>
        </w:tc>
        <w:tc>
          <w:tcPr>
            <w:tcW w:w="4120" w:type="dxa"/>
            <w:gridSpan w:val="7"/>
            <w:tcBorders>
              <w:bottom w:val="single" w:sz="8" w:space="0" w:color="4F81BD"/>
            </w:tcBorders>
            <w:vAlign w:val="bottom"/>
          </w:tcPr>
          <w:p w:rsidR="00534E3C" w:rsidRDefault="001907CA">
            <w:pPr>
              <w:ind w:left="100"/>
              <w:rPr>
                <w:sz w:val="20"/>
                <w:szCs w:val="20"/>
              </w:rPr>
            </w:pPr>
            <w:r>
              <w:rPr>
                <w:rFonts w:eastAsia="Times New Roman"/>
                <w:b/>
                <w:bCs/>
                <w:w w:val="99"/>
              </w:rPr>
              <w:t>показатели состояния ВПФ и процессов</w:t>
            </w:r>
          </w:p>
        </w:tc>
        <w:tc>
          <w:tcPr>
            <w:tcW w:w="460" w:type="dxa"/>
            <w:tcBorders>
              <w:bottom w:val="single" w:sz="8" w:space="0" w:color="4F81BD"/>
            </w:tcBorders>
            <w:vAlign w:val="bottom"/>
          </w:tcPr>
          <w:p w:rsidR="00534E3C" w:rsidRDefault="00534E3C">
            <w:pPr>
              <w:rPr>
                <w:sz w:val="24"/>
                <w:szCs w:val="24"/>
              </w:rPr>
            </w:pPr>
          </w:p>
        </w:tc>
        <w:tc>
          <w:tcPr>
            <w:tcW w:w="72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534E3C">
            <w:pPr>
              <w:rPr>
                <w:sz w:val="24"/>
                <w:szCs w:val="24"/>
              </w:rPr>
            </w:pP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36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0" w:type="dxa"/>
            <w:tcBorders>
              <w:bottom w:val="single" w:sz="8" w:space="0" w:color="4F81BD"/>
              <w:right w:val="single" w:sz="8" w:space="0" w:color="4F81BD"/>
            </w:tcBorders>
            <w:vAlign w:val="bottom"/>
          </w:tcPr>
          <w:p w:rsidR="00534E3C" w:rsidRDefault="00534E3C">
            <w:pPr>
              <w:rPr>
                <w:sz w:val="24"/>
                <w:szCs w:val="24"/>
              </w:rPr>
            </w:pPr>
          </w:p>
        </w:tc>
        <w:tc>
          <w:tcPr>
            <w:tcW w:w="50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280" w:type="dxa"/>
            <w:tcBorders>
              <w:bottom w:val="single" w:sz="8" w:space="0" w:color="4F81BD"/>
              <w:right w:val="single" w:sz="8" w:space="0" w:color="4F81BD"/>
            </w:tcBorders>
            <w:vAlign w:val="bottom"/>
          </w:tcPr>
          <w:p w:rsidR="00534E3C" w:rsidRDefault="00534E3C">
            <w:pPr>
              <w:rPr>
                <w:sz w:val="24"/>
                <w:szCs w:val="24"/>
              </w:rPr>
            </w:pPr>
          </w:p>
        </w:tc>
        <w:tc>
          <w:tcPr>
            <w:tcW w:w="140" w:type="dxa"/>
            <w:tcBorders>
              <w:bottom w:val="single" w:sz="8" w:space="0" w:color="4F81BD"/>
            </w:tcBorders>
            <w:vAlign w:val="bottom"/>
          </w:tcPr>
          <w:p w:rsidR="00534E3C" w:rsidRDefault="00534E3C">
            <w:pPr>
              <w:rPr>
                <w:sz w:val="24"/>
                <w:szCs w:val="24"/>
              </w:rPr>
            </w:pPr>
          </w:p>
        </w:tc>
        <w:tc>
          <w:tcPr>
            <w:tcW w:w="620" w:type="dxa"/>
            <w:gridSpan w:val="2"/>
            <w:tcBorders>
              <w:bottom w:val="single" w:sz="8" w:space="0" w:color="4F81BD"/>
            </w:tcBorders>
            <w:vAlign w:val="bottom"/>
          </w:tcPr>
          <w:p w:rsidR="00534E3C" w:rsidRDefault="001907CA">
            <w:pPr>
              <w:jc w:val="center"/>
              <w:rPr>
                <w:sz w:val="20"/>
                <w:szCs w:val="20"/>
              </w:rPr>
            </w:pPr>
            <w:r>
              <w:rPr>
                <w:rFonts w:eastAsia="Times New Roman"/>
                <w:w w:val="99"/>
              </w:rPr>
              <w:t>40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tcBorders>
            <w:vAlign w:val="bottom"/>
          </w:tcPr>
          <w:p w:rsidR="00534E3C" w:rsidRDefault="001907CA">
            <w:pPr>
              <w:ind w:left="170"/>
              <w:jc w:val="center"/>
              <w:rPr>
                <w:sz w:val="20"/>
                <w:szCs w:val="20"/>
              </w:rPr>
            </w:pPr>
            <w:r>
              <w:rPr>
                <w:rFonts w:eastAsia="Times New Roman"/>
                <w:w w:val="99"/>
              </w:rPr>
              <w:t>61</w:t>
            </w:r>
          </w:p>
        </w:tc>
        <w:tc>
          <w:tcPr>
            <w:tcW w:w="300" w:type="dxa"/>
            <w:tcBorders>
              <w:bottom w:val="single" w:sz="8" w:space="0" w:color="4F81BD"/>
              <w:right w:val="single" w:sz="8" w:space="0" w:color="4F81BD"/>
            </w:tcBorders>
            <w:vAlign w:val="bottom"/>
          </w:tcPr>
          <w:p w:rsidR="00534E3C" w:rsidRDefault="00534E3C">
            <w:pPr>
              <w:rPr>
                <w:sz w:val="24"/>
                <w:szCs w:val="24"/>
              </w:rPr>
            </w:pPr>
          </w:p>
        </w:tc>
        <w:tc>
          <w:tcPr>
            <w:tcW w:w="1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1907CA">
            <w:pPr>
              <w:jc w:val="center"/>
              <w:rPr>
                <w:sz w:val="20"/>
                <w:szCs w:val="20"/>
              </w:rPr>
            </w:pPr>
            <w:r>
              <w:rPr>
                <w:rFonts w:ascii="Arial Narrow" w:eastAsia="Arial Narrow" w:hAnsi="Arial Narrow" w:cs="Arial Narrow"/>
                <w:sz w:val="24"/>
                <w:szCs w:val="24"/>
              </w:rPr>
              <w:t>44</w:t>
            </w: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280" w:type="dxa"/>
            <w:tcBorders>
              <w:bottom w:val="single" w:sz="8" w:space="0" w:color="4F81BD"/>
            </w:tcBorders>
            <w:vAlign w:val="bottom"/>
          </w:tcPr>
          <w:p w:rsidR="00534E3C" w:rsidRDefault="00534E3C">
            <w:pPr>
              <w:rPr>
                <w:sz w:val="24"/>
                <w:szCs w:val="24"/>
              </w:rPr>
            </w:pPr>
          </w:p>
        </w:tc>
        <w:tc>
          <w:tcPr>
            <w:tcW w:w="560" w:type="dxa"/>
            <w:gridSpan w:val="2"/>
            <w:tcBorders>
              <w:bottom w:val="single" w:sz="8" w:space="0" w:color="4F81BD"/>
              <w:right w:val="single" w:sz="8" w:space="0" w:color="4F81BD"/>
            </w:tcBorders>
            <w:vAlign w:val="bottom"/>
          </w:tcPr>
          <w:p w:rsidR="00534E3C" w:rsidRDefault="001907CA">
            <w:pPr>
              <w:ind w:right="198"/>
              <w:jc w:val="center"/>
              <w:rPr>
                <w:sz w:val="20"/>
                <w:szCs w:val="20"/>
              </w:rPr>
            </w:pPr>
            <w:r>
              <w:rPr>
                <w:rFonts w:ascii="Arial Narrow" w:eastAsia="Arial Narrow" w:hAnsi="Arial Narrow" w:cs="Arial Narrow"/>
                <w:sz w:val="24"/>
                <w:szCs w:val="24"/>
              </w:rPr>
              <w:t>62</w:t>
            </w: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r w:rsidR="00534E3C">
        <w:trPr>
          <w:trHeight w:val="245"/>
        </w:trPr>
        <w:tc>
          <w:tcPr>
            <w:tcW w:w="2040" w:type="dxa"/>
            <w:tcBorders>
              <w:right w:val="single" w:sz="8" w:space="0" w:color="4F81BD"/>
            </w:tcBorders>
            <w:vAlign w:val="bottom"/>
          </w:tcPr>
          <w:p w:rsidR="00534E3C" w:rsidRDefault="00534E3C">
            <w:pPr>
              <w:rPr>
                <w:sz w:val="21"/>
                <w:szCs w:val="21"/>
              </w:rPr>
            </w:pPr>
          </w:p>
        </w:tc>
        <w:tc>
          <w:tcPr>
            <w:tcW w:w="5860" w:type="dxa"/>
            <w:gridSpan w:val="11"/>
            <w:vAlign w:val="bottom"/>
          </w:tcPr>
          <w:p w:rsidR="00534E3C" w:rsidRDefault="001907CA">
            <w:pPr>
              <w:spacing w:line="245" w:lineRule="exact"/>
              <w:ind w:left="520"/>
              <w:rPr>
                <w:sz w:val="20"/>
                <w:szCs w:val="20"/>
              </w:rPr>
            </w:pPr>
            <w:r>
              <w:rPr>
                <w:rFonts w:eastAsia="Times New Roman"/>
              </w:rPr>
              <w:t xml:space="preserve">III уровень </w:t>
            </w:r>
            <w:r>
              <w:rPr>
                <w:rFonts w:eastAsia="Times New Roman"/>
                <w:b/>
                <w:bCs/>
              </w:rPr>
              <w:t>(средний балл от</w:t>
            </w:r>
            <w:r>
              <w:rPr>
                <w:rFonts w:eastAsia="Times New Roman"/>
              </w:rPr>
              <w:t xml:space="preserve"> </w:t>
            </w:r>
            <w:r>
              <w:rPr>
                <w:rFonts w:eastAsia="Times New Roman"/>
                <w:b/>
                <w:bCs/>
              </w:rPr>
              <w:t>2,60</w:t>
            </w:r>
            <w:r>
              <w:rPr>
                <w:rFonts w:eastAsia="Times New Roman"/>
              </w:rPr>
              <w:t xml:space="preserve"> </w:t>
            </w:r>
            <w:r>
              <w:rPr>
                <w:rFonts w:eastAsia="Times New Roman"/>
                <w:b/>
                <w:bCs/>
              </w:rPr>
              <w:t>до</w:t>
            </w:r>
            <w:r>
              <w:rPr>
                <w:rFonts w:eastAsia="Times New Roman"/>
              </w:rPr>
              <w:t xml:space="preserve"> </w:t>
            </w:r>
            <w:r>
              <w:rPr>
                <w:rFonts w:eastAsia="Times New Roman"/>
                <w:b/>
                <w:bCs/>
              </w:rPr>
              <w:t>3,19)</w:t>
            </w:r>
            <w:r>
              <w:rPr>
                <w:rFonts w:eastAsia="Times New Roman"/>
              </w:rPr>
              <w:t xml:space="preserve"> </w:t>
            </w:r>
            <w:r>
              <w:rPr>
                <w:rFonts w:eastAsia="Times New Roman"/>
                <w:b/>
                <w:bCs/>
              </w:rPr>
              <w:t>-</w:t>
            </w:r>
            <w:r>
              <w:rPr>
                <w:rFonts w:eastAsia="Times New Roman"/>
              </w:rPr>
              <w:t xml:space="preserve"> </w:t>
            </w:r>
            <w:r>
              <w:rPr>
                <w:rFonts w:eastAsia="Times New Roman"/>
                <w:b/>
                <w:bCs/>
              </w:rPr>
              <w:t>средний</w:t>
            </w:r>
          </w:p>
        </w:tc>
        <w:tc>
          <w:tcPr>
            <w:tcW w:w="120" w:type="dxa"/>
            <w:tcBorders>
              <w:right w:val="single" w:sz="8" w:space="0" w:color="4F81BD"/>
            </w:tcBorders>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520" w:type="dxa"/>
            <w:gridSpan w:val="2"/>
            <w:vAlign w:val="bottom"/>
          </w:tcPr>
          <w:p w:rsidR="00534E3C" w:rsidRDefault="001907CA">
            <w:pPr>
              <w:spacing w:line="245" w:lineRule="exact"/>
              <w:ind w:right="170"/>
              <w:jc w:val="center"/>
              <w:rPr>
                <w:sz w:val="20"/>
                <w:szCs w:val="20"/>
              </w:rPr>
            </w:pPr>
            <w:r>
              <w:rPr>
                <w:rFonts w:eastAsia="Times New Roman"/>
              </w:rPr>
              <w:t>26</w:t>
            </w:r>
          </w:p>
        </w:tc>
        <w:tc>
          <w:tcPr>
            <w:tcW w:w="20" w:type="dxa"/>
            <w:vAlign w:val="bottom"/>
          </w:tcPr>
          <w:p w:rsidR="00534E3C" w:rsidRDefault="00534E3C">
            <w:pPr>
              <w:rPr>
                <w:sz w:val="21"/>
                <w:szCs w:val="21"/>
              </w:rPr>
            </w:pPr>
          </w:p>
        </w:tc>
        <w:tc>
          <w:tcPr>
            <w:tcW w:w="100" w:type="dxa"/>
            <w:gridSpan w:val="2"/>
            <w:tcBorders>
              <w:right w:val="single" w:sz="8" w:space="0" w:color="4F81BD"/>
            </w:tcBorders>
            <w:vAlign w:val="bottom"/>
          </w:tcPr>
          <w:p w:rsidR="00534E3C" w:rsidRDefault="00534E3C">
            <w:pPr>
              <w:rPr>
                <w:sz w:val="21"/>
                <w:szCs w:val="21"/>
              </w:rPr>
            </w:pPr>
          </w:p>
        </w:tc>
        <w:tc>
          <w:tcPr>
            <w:tcW w:w="560" w:type="dxa"/>
            <w:gridSpan w:val="2"/>
            <w:vAlign w:val="bottom"/>
          </w:tcPr>
          <w:p w:rsidR="00534E3C" w:rsidRDefault="001907CA">
            <w:pPr>
              <w:spacing w:line="245" w:lineRule="exact"/>
              <w:ind w:left="150"/>
              <w:jc w:val="center"/>
              <w:rPr>
                <w:sz w:val="20"/>
                <w:szCs w:val="20"/>
              </w:rPr>
            </w:pPr>
            <w:r>
              <w:rPr>
                <w:rFonts w:eastAsia="Times New Roman"/>
                <w:w w:val="99"/>
              </w:rPr>
              <w:t>42</w:t>
            </w:r>
          </w:p>
        </w:tc>
        <w:tc>
          <w:tcPr>
            <w:tcW w:w="280" w:type="dxa"/>
            <w:tcBorders>
              <w:right w:val="single" w:sz="8" w:space="0" w:color="4F81BD"/>
            </w:tcBorders>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tcBorders>
              <w:right w:val="single" w:sz="8" w:space="0" w:color="4F81BD"/>
            </w:tcBorders>
            <w:vAlign w:val="bottom"/>
          </w:tcPr>
          <w:p w:rsidR="00534E3C" w:rsidRDefault="00534E3C">
            <w:pPr>
              <w:rPr>
                <w:sz w:val="21"/>
                <w:szCs w:val="21"/>
              </w:rPr>
            </w:pPr>
          </w:p>
        </w:tc>
        <w:tc>
          <w:tcPr>
            <w:tcW w:w="1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r>
      <w:tr w:rsidR="00534E3C">
        <w:trPr>
          <w:trHeight w:val="337"/>
        </w:trPr>
        <w:tc>
          <w:tcPr>
            <w:tcW w:w="2040" w:type="dxa"/>
            <w:tcBorders>
              <w:right w:val="single" w:sz="8" w:space="0" w:color="4F81BD"/>
            </w:tcBorders>
            <w:vAlign w:val="bottom"/>
          </w:tcPr>
          <w:p w:rsidR="00534E3C" w:rsidRDefault="00534E3C">
            <w:pPr>
              <w:rPr>
                <w:sz w:val="24"/>
                <w:szCs w:val="24"/>
              </w:rPr>
            </w:pPr>
          </w:p>
        </w:tc>
        <w:tc>
          <w:tcPr>
            <w:tcW w:w="2180" w:type="dxa"/>
            <w:gridSpan w:val="3"/>
            <w:tcBorders>
              <w:bottom w:val="single" w:sz="8" w:space="0" w:color="4F81BD"/>
            </w:tcBorders>
            <w:vAlign w:val="bottom"/>
          </w:tcPr>
          <w:p w:rsidR="00534E3C" w:rsidRDefault="001907CA">
            <w:pPr>
              <w:ind w:left="100"/>
              <w:rPr>
                <w:sz w:val="20"/>
                <w:szCs w:val="20"/>
              </w:rPr>
            </w:pPr>
            <w:r>
              <w:rPr>
                <w:rFonts w:eastAsia="Times New Roman"/>
                <w:b/>
                <w:bCs/>
              </w:rPr>
              <w:t>уровень развития</w:t>
            </w:r>
          </w:p>
        </w:tc>
        <w:tc>
          <w:tcPr>
            <w:tcW w:w="5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534E3C">
            <w:pPr>
              <w:rPr>
                <w:sz w:val="24"/>
                <w:szCs w:val="24"/>
              </w:rPr>
            </w:pPr>
          </w:p>
        </w:tc>
        <w:tc>
          <w:tcPr>
            <w:tcW w:w="74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72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534E3C">
            <w:pPr>
              <w:rPr>
                <w:sz w:val="24"/>
                <w:szCs w:val="24"/>
              </w:rPr>
            </w:pP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36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0" w:type="dxa"/>
            <w:tcBorders>
              <w:bottom w:val="single" w:sz="8" w:space="0" w:color="4F81BD"/>
              <w:right w:val="single" w:sz="8" w:space="0" w:color="4F81BD"/>
            </w:tcBorders>
            <w:vAlign w:val="bottom"/>
          </w:tcPr>
          <w:p w:rsidR="00534E3C" w:rsidRDefault="00534E3C">
            <w:pPr>
              <w:rPr>
                <w:sz w:val="24"/>
                <w:szCs w:val="24"/>
              </w:rPr>
            </w:pPr>
          </w:p>
        </w:tc>
        <w:tc>
          <w:tcPr>
            <w:tcW w:w="50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280" w:type="dxa"/>
            <w:tcBorders>
              <w:bottom w:val="single" w:sz="8" w:space="0" w:color="4F81BD"/>
              <w:right w:val="single" w:sz="8" w:space="0" w:color="4F81BD"/>
            </w:tcBorders>
            <w:vAlign w:val="bottom"/>
          </w:tcPr>
          <w:p w:rsidR="00534E3C" w:rsidRDefault="00534E3C">
            <w:pPr>
              <w:rPr>
                <w:sz w:val="24"/>
                <w:szCs w:val="24"/>
              </w:rPr>
            </w:pPr>
          </w:p>
        </w:tc>
        <w:tc>
          <w:tcPr>
            <w:tcW w:w="140" w:type="dxa"/>
            <w:tcBorders>
              <w:bottom w:val="single" w:sz="8" w:space="0" w:color="4F81BD"/>
            </w:tcBorders>
            <w:vAlign w:val="bottom"/>
          </w:tcPr>
          <w:p w:rsidR="00534E3C" w:rsidRDefault="00534E3C">
            <w:pPr>
              <w:rPr>
                <w:sz w:val="24"/>
                <w:szCs w:val="24"/>
              </w:rPr>
            </w:pPr>
          </w:p>
        </w:tc>
        <w:tc>
          <w:tcPr>
            <w:tcW w:w="620" w:type="dxa"/>
            <w:gridSpan w:val="2"/>
            <w:tcBorders>
              <w:bottom w:val="single" w:sz="8" w:space="0" w:color="4F81BD"/>
            </w:tcBorders>
            <w:vAlign w:val="bottom"/>
          </w:tcPr>
          <w:p w:rsidR="00534E3C" w:rsidRDefault="001907CA">
            <w:pPr>
              <w:jc w:val="center"/>
              <w:rPr>
                <w:sz w:val="20"/>
                <w:szCs w:val="20"/>
              </w:rPr>
            </w:pPr>
            <w:r>
              <w:rPr>
                <w:rFonts w:eastAsia="Times New Roman"/>
                <w:w w:val="99"/>
              </w:rPr>
              <w:t>26</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540" w:type="dxa"/>
            <w:gridSpan w:val="2"/>
            <w:tcBorders>
              <w:bottom w:val="single" w:sz="8" w:space="0" w:color="4F81BD"/>
            </w:tcBorders>
            <w:vAlign w:val="bottom"/>
          </w:tcPr>
          <w:p w:rsidR="00534E3C" w:rsidRDefault="001907CA">
            <w:pPr>
              <w:ind w:left="170"/>
              <w:jc w:val="center"/>
              <w:rPr>
                <w:sz w:val="20"/>
                <w:szCs w:val="20"/>
              </w:rPr>
            </w:pPr>
            <w:r>
              <w:rPr>
                <w:rFonts w:eastAsia="Times New Roman"/>
                <w:w w:val="99"/>
              </w:rPr>
              <w:t>39</w:t>
            </w:r>
          </w:p>
        </w:tc>
        <w:tc>
          <w:tcPr>
            <w:tcW w:w="300" w:type="dxa"/>
            <w:tcBorders>
              <w:bottom w:val="single" w:sz="8" w:space="0" w:color="4F81BD"/>
              <w:right w:val="single" w:sz="8" w:space="0" w:color="4F81BD"/>
            </w:tcBorders>
            <w:vAlign w:val="bottom"/>
          </w:tcPr>
          <w:p w:rsidR="00534E3C" w:rsidRDefault="00534E3C">
            <w:pPr>
              <w:rPr>
                <w:sz w:val="24"/>
                <w:szCs w:val="24"/>
              </w:rPr>
            </w:pPr>
          </w:p>
        </w:tc>
        <w:tc>
          <w:tcPr>
            <w:tcW w:w="1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1907CA">
            <w:pPr>
              <w:jc w:val="center"/>
              <w:rPr>
                <w:sz w:val="20"/>
                <w:szCs w:val="20"/>
              </w:rPr>
            </w:pPr>
            <w:r>
              <w:rPr>
                <w:rFonts w:ascii="Arial Narrow" w:eastAsia="Arial Narrow" w:hAnsi="Arial Narrow" w:cs="Arial Narrow"/>
                <w:sz w:val="24"/>
                <w:szCs w:val="24"/>
              </w:rPr>
              <w:t>27</w:t>
            </w: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280" w:type="dxa"/>
            <w:tcBorders>
              <w:bottom w:val="single" w:sz="8" w:space="0" w:color="4F81BD"/>
            </w:tcBorders>
            <w:vAlign w:val="bottom"/>
          </w:tcPr>
          <w:p w:rsidR="00534E3C" w:rsidRDefault="00534E3C">
            <w:pPr>
              <w:rPr>
                <w:sz w:val="24"/>
                <w:szCs w:val="24"/>
              </w:rPr>
            </w:pPr>
          </w:p>
        </w:tc>
        <w:tc>
          <w:tcPr>
            <w:tcW w:w="560" w:type="dxa"/>
            <w:gridSpan w:val="2"/>
            <w:tcBorders>
              <w:bottom w:val="single" w:sz="8" w:space="0" w:color="4F81BD"/>
              <w:right w:val="single" w:sz="8" w:space="0" w:color="4F81BD"/>
            </w:tcBorders>
            <w:vAlign w:val="bottom"/>
          </w:tcPr>
          <w:p w:rsidR="00534E3C" w:rsidRDefault="001907CA">
            <w:pPr>
              <w:ind w:right="198"/>
              <w:jc w:val="center"/>
              <w:rPr>
                <w:sz w:val="20"/>
                <w:szCs w:val="20"/>
              </w:rPr>
            </w:pPr>
            <w:r>
              <w:rPr>
                <w:rFonts w:ascii="Arial Narrow" w:eastAsia="Arial Narrow" w:hAnsi="Arial Narrow" w:cs="Arial Narrow"/>
                <w:sz w:val="24"/>
                <w:szCs w:val="24"/>
              </w:rPr>
              <w:t>38</w:t>
            </w: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r w:rsidR="00534E3C">
        <w:trPr>
          <w:trHeight w:val="245"/>
        </w:trPr>
        <w:tc>
          <w:tcPr>
            <w:tcW w:w="2040" w:type="dxa"/>
            <w:tcBorders>
              <w:right w:val="single" w:sz="8" w:space="0" w:color="4F81BD"/>
            </w:tcBorders>
            <w:vAlign w:val="bottom"/>
          </w:tcPr>
          <w:p w:rsidR="00534E3C" w:rsidRDefault="00534E3C">
            <w:pPr>
              <w:rPr>
                <w:sz w:val="21"/>
                <w:szCs w:val="21"/>
              </w:rPr>
            </w:pPr>
          </w:p>
        </w:tc>
        <w:tc>
          <w:tcPr>
            <w:tcW w:w="5860" w:type="dxa"/>
            <w:gridSpan w:val="11"/>
            <w:vAlign w:val="bottom"/>
          </w:tcPr>
          <w:p w:rsidR="00534E3C" w:rsidRDefault="001907CA">
            <w:pPr>
              <w:spacing w:line="245" w:lineRule="exact"/>
              <w:ind w:left="520"/>
              <w:rPr>
                <w:sz w:val="20"/>
                <w:szCs w:val="20"/>
              </w:rPr>
            </w:pPr>
            <w:r>
              <w:rPr>
                <w:rFonts w:eastAsia="Times New Roman"/>
              </w:rPr>
              <w:t xml:space="preserve">II уровень </w:t>
            </w:r>
            <w:r>
              <w:rPr>
                <w:rFonts w:eastAsia="Times New Roman"/>
                <w:b/>
                <w:bCs/>
              </w:rPr>
              <w:t>(средний балл от</w:t>
            </w:r>
            <w:r>
              <w:rPr>
                <w:rFonts w:eastAsia="Times New Roman"/>
              </w:rPr>
              <w:t xml:space="preserve"> </w:t>
            </w:r>
            <w:r>
              <w:rPr>
                <w:rFonts w:eastAsia="Times New Roman"/>
                <w:b/>
                <w:bCs/>
              </w:rPr>
              <w:t>2,0</w:t>
            </w:r>
            <w:r>
              <w:rPr>
                <w:rFonts w:eastAsia="Times New Roman"/>
              </w:rPr>
              <w:t xml:space="preserve"> </w:t>
            </w:r>
            <w:r>
              <w:rPr>
                <w:rFonts w:eastAsia="Times New Roman"/>
                <w:b/>
                <w:bCs/>
              </w:rPr>
              <w:t>до</w:t>
            </w:r>
            <w:r>
              <w:rPr>
                <w:rFonts w:eastAsia="Times New Roman"/>
              </w:rPr>
              <w:t xml:space="preserve"> </w:t>
            </w:r>
            <w:r>
              <w:rPr>
                <w:rFonts w:eastAsia="Times New Roman"/>
                <w:b/>
                <w:bCs/>
              </w:rPr>
              <w:t>2,59) –</w:t>
            </w:r>
            <w:r>
              <w:rPr>
                <w:rFonts w:eastAsia="Times New Roman"/>
              </w:rPr>
              <w:t xml:space="preserve"> </w:t>
            </w:r>
            <w:r>
              <w:rPr>
                <w:rFonts w:eastAsia="Times New Roman"/>
                <w:b/>
                <w:bCs/>
              </w:rPr>
              <w:t>показатели</w:t>
            </w:r>
          </w:p>
        </w:tc>
        <w:tc>
          <w:tcPr>
            <w:tcW w:w="120" w:type="dxa"/>
            <w:tcBorders>
              <w:right w:val="single" w:sz="8" w:space="0" w:color="4F81BD"/>
            </w:tcBorders>
            <w:vAlign w:val="bottom"/>
          </w:tcPr>
          <w:p w:rsidR="00534E3C" w:rsidRDefault="00534E3C">
            <w:pPr>
              <w:rPr>
                <w:sz w:val="21"/>
                <w:szCs w:val="21"/>
              </w:rPr>
            </w:pPr>
          </w:p>
        </w:tc>
        <w:tc>
          <w:tcPr>
            <w:tcW w:w="360" w:type="dxa"/>
            <w:vAlign w:val="bottom"/>
          </w:tcPr>
          <w:p w:rsidR="00534E3C" w:rsidRDefault="00534E3C">
            <w:pPr>
              <w:rPr>
                <w:sz w:val="21"/>
                <w:szCs w:val="21"/>
              </w:rPr>
            </w:pPr>
          </w:p>
        </w:tc>
        <w:tc>
          <w:tcPr>
            <w:tcW w:w="520" w:type="dxa"/>
            <w:gridSpan w:val="2"/>
            <w:vAlign w:val="bottom"/>
          </w:tcPr>
          <w:p w:rsidR="00534E3C" w:rsidRDefault="001907CA">
            <w:pPr>
              <w:spacing w:line="245" w:lineRule="exact"/>
              <w:ind w:right="170"/>
              <w:jc w:val="center"/>
              <w:rPr>
                <w:sz w:val="20"/>
                <w:szCs w:val="20"/>
              </w:rPr>
            </w:pPr>
            <w:r>
              <w:rPr>
                <w:rFonts w:eastAsia="Times New Roman"/>
              </w:rPr>
              <w:t>0</w:t>
            </w:r>
          </w:p>
        </w:tc>
        <w:tc>
          <w:tcPr>
            <w:tcW w:w="20" w:type="dxa"/>
            <w:vAlign w:val="bottom"/>
          </w:tcPr>
          <w:p w:rsidR="00534E3C" w:rsidRDefault="00534E3C">
            <w:pPr>
              <w:rPr>
                <w:sz w:val="21"/>
                <w:szCs w:val="21"/>
              </w:rPr>
            </w:pPr>
          </w:p>
        </w:tc>
        <w:tc>
          <w:tcPr>
            <w:tcW w:w="100" w:type="dxa"/>
            <w:gridSpan w:val="2"/>
            <w:tcBorders>
              <w:right w:val="single" w:sz="8" w:space="0" w:color="4F81BD"/>
            </w:tcBorders>
            <w:vAlign w:val="bottom"/>
          </w:tcPr>
          <w:p w:rsidR="00534E3C" w:rsidRDefault="00534E3C">
            <w:pPr>
              <w:rPr>
                <w:sz w:val="21"/>
                <w:szCs w:val="21"/>
              </w:rPr>
            </w:pPr>
          </w:p>
        </w:tc>
        <w:tc>
          <w:tcPr>
            <w:tcW w:w="500" w:type="dxa"/>
            <w:vAlign w:val="bottom"/>
          </w:tcPr>
          <w:p w:rsidR="00534E3C" w:rsidRDefault="001907CA">
            <w:pPr>
              <w:spacing w:line="245" w:lineRule="exact"/>
              <w:ind w:left="190"/>
              <w:jc w:val="center"/>
              <w:rPr>
                <w:sz w:val="20"/>
                <w:szCs w:val="20"/>
              </w:rPr>
            </w:pPr>
            <w:r>
              <w:rPr>
                <w:rFonts w:eastAsia="Times New Roman"/>
              </w:rPr>
              <w:t>0</w:t>
            </w:r>
          </w:p>
        </w:tc>
        <w:tc>
          <w:tcPr>
            <w:tcW w:w="60" w:type="dxa"/>
            <w:vAlign w:val="bottom"/>
          </w:tcPr>
          <w:p w:rsidR="00534E3C" w:rsidRDefault="00534E3C">
            <w:pPr>
              <w:rPr>
                <w:sz w:val="21"/>
                <w:szCs w:val="21"/>
              </w:rPr>
            </w:pPr>
          </w:p>
        </w:tc>
        <w:tc>
          <w:tcPr>
            <w:tcW w:w="280" w:type="dxa"/>
            <w:tcBorders>
              <w:right w:val="single" w:sz="8" w:space="0" w:color="4F81BD"/>
            </w:tcBorders>
            <w:vAlign w:val="bottom"/>
          </w:tcPr>
          <w:p w:rsidR="00534E3C" w:rsidRDefault="00534E3C">
            <w:pPr>
              <w:rPr>
                <w:sz w:val="21"/>
                <w:szCs w:val="21"/>
              </w:rPr>
            </w:pPr>
          </w:p>
        </w:tc>
        <w:tc>
          <w:tcPr>
            <w:tcW w:w="14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6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60" w:type="dxa"/>
            <w:vAlign w:val="bottom"/>
          </w:tcPr>
          <w:p w:rsidR="00534E3C" w:rsidRDefault="00534E3C">
            <w:pPr>
              <w:rPr>
                <w:sz w:val="21"/>
                <w:szCs w:val="21"/>
              </w:rPr>
            </w:pPr>
          </w:p>
        </w:tc>
        <w:tc>
          <w:tcPr>
            <w:tcW w:w="300" w:type="dxa"/>
            <w:tcBorders>
              <w:right w:val="single" w:sz="8" w:space="0" w:color="4F81BD"/>
            </w:tcBorders>
            <w:vAlign w:val="bottom"/>
          </w:tcPr>
          <w:p w:rsidR="00534E3C" w:rsidRDefault="00534E3C">
            <w:pPr>
              <w:rPr>
                <w:sz w:val="21"/>
                <w:szCs w:val="21"/>
              </w:rPr>
            </w:pPr>
          </w:p>
        </w:tc>
        <w:tc>
          <w:tcPr>
            <w:tcW w:w="180" w:type="dxa"/>
            <w:vAlign w:val="bottom"/>
          </w:tcPr>
          <w:p w:rsidR="00534E3C" w:rsidRDefault="00534E3C">
            <w:pPr>
              <w:rPr>
                <w:sz w:val="21"/>
                <w:szCs w:val="21"/>
              </w:rPr>
            </w:pPr>
          </w:p>
        </w:tc>
        <w:tc>
          <w:tcPr>
            <w:tcW w:w="540" w:type="dxa"/>
            <w:vAlign w:val="bottom"/>
          </w:tcPr>
          <w:p w:rsidR="00534E3C" w:rsidRDefault="00534E3C">
            <w:pPr>
              <w:rPr>
                <w:sz w:val="21"/>
                <w:szCs w:val="21"/>
              </w:rPr>
            </w:pPr>
          </w:p>
        </w:tc>
        <w:tc>
          <w:tcPr>
            <w:tcW w:w="120" w:type="dxa"/>
            <w:tcBorders>
              <w:right w:val="single" w:sz="8" w:space="0" w:color="4F81BD"/>
            </w:tcBorders>
            <w:vAlign w:val="bottom"/>
          </w:tcPr>
          <w:p w:rsidR="00534E3C" w:rsidRDefault="00534E3C">
            <w:pPr>
              <w:rPr>
                <w:sz w:val="21"/>
                <w:szCs w:val="21"/>
              </w:rPr>
            </w:pPr>
          </w:p>
        </w:tc>
        <w:tc>
          <w:tcPr>
            <w:tcW w:w="280" w:type="dxa"/>
            <w:vAlign w:val="bottom"/>
          </w:tcPr>
          <w:p w:rsidR="00534E3C" w:rsidRDefault="00534E3C">
            <w:pPr>
              <w:rPr>
                <w:sz w:val="21"/>
                <w:szCs w:val="21"/>
              </w:rPr>
            </w:pPr>
          </w:p>
        </w:tc>
        <w:tc>
          <w:tcPr>
            <w:tcW w:w="80" w:type="dxa"/>
            <w:vAlign w:val="bottom"/>
          </w:tcPr>
          <w:p w:rsidR="00534E3C" w:rsidRDefault="00534E3C">
            <w:pPr>
              <w:rPr>
                <w:sz w:val="21"/>
                <w:szCs w:val="21"/>
              </w:rPr>
            </w:pPr>
          </w:p>
        </w:tc>
        <w:tc>
          <w:tcPr>
            <w:tcW w:w="480" w:type="dxa"/>
            <w:tcBorders>
              <w:right w:val="single" w:sz="8" w:space="0" w:color="4F81BD"/>
            </w:tcBorders>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60" w:type="dxa"/>
            <w:vAlign w:val="bottom"/>
          </w:tcPr>
          <w:p w:rsidR="00534E3C" w:rsidRDefault="00534E3C">
            <w:pPr>
              <w:rPr>
                <w:sz w:val="21"/>
                <w:szCs w:val="21"/>
              </w:rPr>
            </w:pPr>
          </w:p>
        </w:tc>
        <w:tc>
          <w:tcPr>
            <w:tcW w:w="480" w:type="dxa"/>
            <w:vAlign w:val="bottom"/>
          </w:tcPr>
          <w:p w:rsidR="00534E3C" w:rsidRDefault="00534E3C">
            <w:pPr>
              <w:rPr>
                <w:sz w:val="21"/>
                <w:szCs w:val="21"/>
              </w:rPr>
            </w:pPr>
          </w:p>
        </w:tc>
        <w:tc>
          <w:tcPr>
            <w:tcW w:w="480" w:type="dxa"/>
            <w:vAlign w:val="bottom"/>
          </w:tcPr>
          <w:p w:rsidR="00534E3C" w:rsidRDefault="00534E3C">
            <w:pPr>
              <w:rPr>
                <w:sz w:val="21"/>
                <w:szCs w:val="21"/>
              </w:rPr>
            </w:pPr>
          </w:p>
        </w:tc>
      </w:tr>
      <w:tr w:rsidR="00534E3C">
        <w:trPr>
          <w:trHeight w:val="335"/>
        </w:trPr>
        <w:tc>
          <w:tcPr>
            <w:tcW w:w="2040" w:type="dxa"/>
            <w:tcBorders>
              <w:right w:val="single" w:sz="8" w:space="0" w:color="4F81BD"/>
            </w:tcBorders>
            <w:vAlign w:val="bottom"/>
          </w:tcPr>
          <w:p w:rsidR="00534E3C" w:rsidRDefault="00534E3C">
            <w:pPr>
              <w:rPr>
                <w:sz w:val="24"/>
                <w:szCs w:val="24"/>
              </w:rPr>
            </w:pPr>
          </w:p>
        </w:tc>
        <w:tc>
          <w:tcPr>
            <w:tcW w:w="1620" w:type="dxa"/>
            <w:gridSpan w:val="2"/>
            <w:tcBorders>
              <w:bottom w:val="single" w:sz="8" w:space="0" w:color="4F81BD"/>
            </w:tcBorders>
            <w:vAlign w:val="bottom"/>
          </w:tcPr>
          <w:p w:rsidR="00534E3C" w:rsidRDefault="001907CA">
            <w:pPr>
              <w:ind w:left="100"/>
              <w:rPr>
                <w:sz w:val="20"/>
                <w:szCs w:val="20"/>
              </w:rPr>
            </w:pPr>
            <w:r>
              <w:rPr>
                <w:rFonts w:eastAsia="Times New Roman"/>
                <w:b/>
                <w:bCs/>
              </w:rPr>
              <w:t>ниже средних</w:t>
            </w:r>
          </w:p>
        </w:tc>
        <w:tc>
          <w:tcPr>
            <w:tcW w:w="560" w:type="dxa"/>
            <w:tcBorders>
              <w:bottom w:val="single" w:sz="8" w:space="0" w:color="4F81BD"/>
            </w:tcBorders>
            <w:vAlign w:val="bottom"/>
          </w:tcPr>
          <w:p w:rsidR="00534E3C" w:rsidRDefault="00534E3C">
            <w:pPr>
              <w:rPr>
                <w:sz w:val="24"/>
                <w:szCs w:val="24"/>
              </w:rPr>
            </w:pPr>
          </w:p>
        </w:tc>
        <w:tc>
          <w:tcPr>
            <w:tcW w:w="5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534E3C">
            <w:pPr>
              <w:rPr>
                <w:sz w:val="24"/>
                <w:szCs w:val="24"/>
              </w:rPr>
            </w:pPr>
          </w:p>
        </w:tc>
        <w:tc>
          <w:tcPr>
            <w:tcW w:w="74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720" w:type="dxa"/>
            <w:tcBorders>
              <w:bottom w:val="single" w:sz="8" w:space="0" w:color="4F81BD"/>
            </w:tcBorders>
            <w:vAlign w:val="bottom"/>
          </w:tcPr>
          <w:p w:rsidR="00534E3C" w:rsidRDefault="00534E3C">
            <w:pPr>
              <w:rPr>
                <w:sz w:val="24"/>
                <w:szCs w:val="24"/>
              </w:rPr>
            </w:pPr>
          </w:p>
        </w:tc>
        <w:tc>
          <w:tcPr>
            <w:tcW w:w="80" w:type="dxa"/>
            <w:tcBorders>
              <w:bottom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534E3C">
            <w:pPr>
              <w:rPr>
                <w:sz w:val="24"/>
                <w:szCs w:val="24"/>
              </w:rPr>
            </w:pP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36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60" w:type="dxa"/>
            <w:tcBorders>
              <w:bottom w:val="single" w:sz="8" w:space="0" w:color="4F81BD"/>
            </w:tcBorders>
            <w:vAlign w:val="bottom"/>
          </w:tcPr>
          <w:p w:rsidR="00534E3C" w:rsidRDefault="00534E3C">
            <w:pPr>
              <w:rPr>
                <w:sz w:val="24"/>
                <w:szCs w:val="24"/>
              </w:rPr>
            </w:pPr>
          </w:p>
        </w:tc>
        <w:tc>
          <w:tcPr>
            <w:tcW w:w="2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40" w:type="dxa"/>
            <w:tcBorders>
              <w:bottom w:val="single" w:sz="8" w:space="0" w:color="4F81BD"/>
              <w:right w:val="single" w:sz="8" w:space="0" w:color="4F81BD"/>
            </w:tcBorders>
            <w:vAlign w:val="bottom"/>
          </w:tcPr>
          <w:p w:rsidR="00534E3C" w:rsidRDefault="00534E3C">
            <w:pPr>
              <w:rPr>
                <w:sz w:val="24"/>
                <w:szCs w:val="24"/>
              </w:rPr>
            </w:pPr>
          </w:p>
        </w:tc>
        <w:tc>
          <w:tcPr>
            <w:tcW w:w="500" w:type="dxa"/>
            <w:tcBorders>
              <w:bottom w:val="single" w:sz="8" w:space="0" w:color="4F81BD"/>
            </w:tcBorders>
            <w:vAlign w:val="bottom"/>
          </w:tcPr>
          <w:p w:rsidR="00534E3C" w:rsidRDefault="00534E3C">
            <w:pPr>
              <w:rPr>
                <w:sz w:val="24"/>
                <w:szCs w:val="24"/>
              </w:rPr>
            </w:pPr>
          </w:p>
        </w:tc>
        <w:tc>
          <w:tcPr>
            <w:tcW w:w="60" w:type="dxa"/>
            <w:tcBorders>
              <w:bottom w:val="single" w:sz="8" w:space="0" w:color="4F81BD"/>
            </w:tcBorders>
            <w:vAlign w:val="bottom"/>
          </w:tcPr>
          <w:p w:rsidR="00534E3C" w:rsidRDefault="00534E3C">
            <w:pPr>
              <w:rPr>
                <w:sz w:val="24"/>
                <w:szCs w:val="24"/>
              </w:rPr>
            </w:pPr>
          </w:p>
        </w:tc>
        <w:tc>
          <w:tcPr>
            <w:tcW w:w="280" w:type="dxa"/>
            <w:tcBorders>
              <w:bottom w:val="single" w:sz="8" w:space="0" w:color="4F81BD"/>
              <w:right w:val="single" w:sz="8" w:space="0" w:color="4F81BD"/>
            </w:tcBorders>
            <w:vAlign w:val="bottom"/>
          </w:tcPr>
          <w:p w:rsidR="00534E3C" w:rsidRDefault="00534E3C">
            <w:pPr>
              <w:rPr>
                <w:sz w:val="24"/>
                <w:szCs w:val="24"/>
              </w:rPr>
            </w:pPr>
          </w:p>
        </w:tc>
        <w:tc>
          <w:tcPr>
            <w:tcW w:w="140" w:type="dxa"/>
            <w:tcBorders>
              <w:bottom w:val="single" w:sz="8" w:space="0" w:color="4F81BD"/>
            </w:tcBorders>
            <w:vAlign w:val="bottom"/>
          </w:tcPr>
          <w:p w:rsidR="00534E3C" w:rsidRDefault="00534E3C">
            <w:pPr>
              <w:rPr>
                <w:sz w:val="24"/>
                <w:szCs w:val="24"/>
              </w:rPr>
            </w:pPr>
          </w:p>
        </w:tc>
        <w:tc>
          <w:tcPr>
            <w:tcW w:w="620" w:type="dxa"/>
            <w:gridSpan w:val="2"/>
            <w:tcBorders>
              <w:bottom w:val="single" w:sz="8" w:space="0" w:color="4F81BD"/>
            </w:tcBorders>
            <w:vAlign w:val="bottom"/>
          </w:tcPr>
          <w:p w:rsidR="00534E3C" w:rsidRDefault="001907CA">
            <w:pPr>
              <w:jc w:val="center"/>
              <w:rPr>
                <w:sz w:val="20"/>
                <w:szCs w:val="20"/>
              </w:rPr>
            </w:pPr>
            <w:r>
              <w:rPr>
                <w:rFonts w:eastAsia="Times New Roman"/>
              </w:rPr>
              <w:t>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1907CA">
            <w:pPr>
              <w:ind w:left="250"/>
              <w:jc w:val="center"/>
              <w:rPr>
                <w:sz w:val="20"/>
                <w:szCs w:val="20"/>
              </w:rPr>
            </w:pPr>
            <w:r>
              <w:rPr>
                <w:rFonts w:eastAsia="Times New Roman"/>
              </w:rPr>
              <w:t>0</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right w:val="single" w:sz="8" w:space="0" w:color="4F81BD"/>
            </w:tcBorders>
            <w:vAlign w:val="bottom"/>
          </w:tcPr>
          <w:p w:rsidR="00534E3C" w:rsidRDefault="00534E3C">
            <w:pPr>
              <w:rPr>
                <w:sz w:val="24"/>
                <w:szCs w:val="24"/>
              </w:rPr>
            </w:pPr>
          </w:p>
        </w:tc>
        <w:tc>
          <w:tcPr>
            <w:tcW w:w="1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1907CA">
            <w:pPr>
              <w:jc w:val="center"/>
              <w:rPr>
                <w:sz w:val="20"/>
                <w:szCs w:val="20"/>
              </w:rPr>
            </w:pPr>
            <w:r>
              <w:rPr>
                <w:rFonts w:ascii="Arial Narrow" w:eastAsia="Arial Narrow" w:hAnsi="Arial Narrow" w:cs="Arial Narrow"/>
                <w:w w:val="90"/>
                <w:sz w:val="24"/>
                <w:szCs w:val="24"/>
              </w:rPr>
              <w:t>-</w:t>
            </w: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280" w:type="dxa"/>
            <w:tcBorders>
              <w:bottom w:val="single" w:sz="8" w:space="0" w:color="4F81BD"/>
            </w:tcBorders>
            <w:vAlign w:val="bottom"/>
          </w:tcPr>
          <w:p w:rsidR="00534E3C" w:rsidRDefault="00534E3C">
            <w:pPr>
              <w:rPr>
                <w:sz w:val="24"/>
                <w:szCs w:val="24"/>
              </w:rPr>
            </w:pPr>
          </w:p>
        </w:tc>
        <w:tc>
          <w:tcPr>
            <w:tcW w:w="560" w:type="dxa"/>
            <w:gridSpan w:val="2"/>
            <w:tcBorders>
              <w:bottom w:val="single" w:sz="8" w:space="0" w:color="4F81BD"/>
              <w:right w:val="single" w:sz="8" w:space="0" w:color="4F81BD"/>
            </w:tcBorders>
            <w:vAlign w:val="bottom"/>
          </w:tcPr>
          <w:p w:rsidR="00534E3C" w:rsidRDefault="001907CA">
            <w:pPr>
              <w:ind w:right="198"/>
              <w:jc w:val="center"/>
              <w:rPr>
                <w:sz w:val="20"/>
                <w:szCs w:val="20"/>
              </w:rPr>
            </w:pPr>
            <w:r>
              <w:rPr>
                <w:rFonts w:ascii="Arial Narrow" w:eastAsia="Arial Narrow" w:hAnsi="Arial Narrow" w:cs="Arial Narrow"/>
                <w:w w:val="90"/>
                <w:sz w:val="24"/>
                <w:szCs w:val="24"/>
              </w:rPr>
              <w:t>-</w:t>
            </w: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r w:rsidR="00534E3C">
        <w:trPr>
          <w:trHeight w:val="333"/>
        </w:trPr>
        <w:tc>
          <w:tcPr>
            <w:tcW w:w="2040" w:type="dxa"/>
            <w:tcBorders>
              <w:right w:val="single" w:sz="8" w:space="0" w:color="4F81BD"/>
            </w:tcBorders>
            <w:vAlign w:val="bottom"/>
          </w:tcPr>
          <w:p w:rsidR="00534E3C" w:rsidRDefault="00534E3C">
            <w:pPr>
              <w:rPr>
                <w:sz w:val="24"/>
                <w:szCs w:val="24"/>
              </w:rPr>
            </w:pPr>
          </w:p>
        </w:tc>
        <w:tc>
          <w:tcPr>
            <w:tcW w:w="5380" w:type="dxa"/>
            <w:gridSpan w:val="10"/>
            <w:tcBorders>
              <w:bottom w:val="single" w:sz="8" w:space="0" w:color="4F81BD"/>
            </w:tcBorders>
            <w:vAlign w:val="bottom"/>
          </w:tcPr>
          <w:p w:rsidR="00534E3C" w:rsidRDefault="001907CA">
            <w:pPr>
              <w:spacing w:line="247" w:lineRule="exact"/>
              <w:ind w:left="520"/>
              <w:rPr>
                <w:sz w:val="20"/>
                <w:szCs w:val="20"/>
              </w:rPr>
            </w:pPr>
            <w:r>
              <w:rPr>
                <w:rFonts w:eastAsia="Times New Roman"/>
              </w:rPr>
              <w:t xml:space="preserve">I уровень </w:t>
            </w:r>
            <w:r>
              <w:rPr>
                <w:rFonts w:eastAsia="Times New Roman"/>
                <w:b/>
                <w:bCs/>
              </w:rPr>
              <w:t>(менее</w:t>
            </w:r>
            <w:r>
              <w:rPr>
                <w:rFonts w:eastAsia="Times New Roman"/>
              </w:rPr>
              <w:t xml:space="preserve"> </w:t>
            </w:r>
            <w:r>
              <w:rPr>
                <w:rFonts w:eastAsia="Times New Roman"/>
                <w:b/>
                <w:bCs/>
              </w:rPr>
              <w:t>2</w:t>
            </w:r>
            <w:r>
              <w:rPr>
                <w:rFonts w:eastAsia="Times New Roman"/>
              </w:rPr>
              <w:t xml:space="preserve"> </w:t>
            </w:r>
            <w:r>
              <w:rPr>
                <w:rFonts w:eastAsia="Times New Roman"/>
                <w:b/>
                <w:bCs/>
              </w:rPr>
              <w:t>баллов) –</w:t>
            </w:r>
            <w:r>
              <w:rPr>
                <w:rFonts w:eastAsia="Times New Roman"/>
              </w:rPr>
              <w:t xml:space="preserve"> </w:t>
            </w:r>
            <w:r>
              <w:rPr>
                <w:rFonts w:eastAsia="Times New Roman"/>
                <w:b/>
                <w:bCs/>
              </w:rPr>
              <w:t>низкие показатели</w:t>
            </w:r>
          </w:p>
        </w:tc>
        <w:tc>
          <w:tcPr>
            <w:tcW w:w="480" w:type="dxa"/>
            <w:tcBorders>
              <w:bottom w:val="single" w:sz="8" w:space="0" w:color="4F81BD"/>
            </w:tcBorders>
            <w:vAlign w:val="bottom"/>
          </w:tcPr>
          <w:p w:rsidR="00534E3C" w:rsidRDefault="00534E3C">
            <w:pPr>
              <w:rPr>
                <w:sz w:val="24"/>
                <w:szCs w:val="24"/>
              </w:rPr>
            </w:pP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360" w:type="dxa"/>
            <w:tcBorders>
              <w:bottom w:val="single" w:sz="8" w:space="0" w:color="4F81BD"/>
            </w:tcBorders>
            <w:vAlign w:val="bottom"/>
          </w:tcPr>
          <w:p w:rsidR="00534E3C" w:rsidRDefault="00534E3C">
            <w:pPr>
              <w:rPr>
                <w:sz w:val="24"/>
                <w:szCs w:val="24"/>
              </w:rPr>
            </w:pPr>
          </w:p>
        </w:tc>
        <w:tc>
          <w:tcPr>
            <w:tcW w:w="520" w:type="dxa"/>
            <w:gridSpan w:val="2"/>
            <w:tcBorders>
              <w:bottom w:val="single" w:sz="8" w:space="0" w:color="4F81BD"/>
            </w:tcBorders>
            <w:vAlign w:val="bottom"/>
          </w:tcPr>
          <w:p w:rsidR="00534E3C" w:rsidRDefault="001907CA">
            <w:pPr>
              <w:spacing w:line="247" w:lineRule="exact"/>
              <w:ind w:right="170"/>
              <w:jc w:val="center"/>
              <w:rPr>
                <w:sz w:val="20"/>
                <w:szCs w:val="20"/>
              </w:rPr>
            </w:pPr>
            <w:r>
              <w:rPr>
                <w:rFonts w:eastAsia="Times New Roman"/>
              </w:rPr>
              <w:t>0</w:t>
            </w:r>
          </w:p>
        </w:tc>
        <w:tc>
          <w:tcPr>
            <w:tcW w:w="20" w:type="dxa"/>
            <w:tcBorders>
              <w:bottom w:val="single" w:sz="8" w:space="0" w:color="4F81BD"/>
            </w:tcBorders>
            <w:vAlign w:val="bottom"/>
          </w:tcPr>
          <w:p w:rsidR="00534E3C" w:rsidRDefault="00534E3C">
            <w:pPr>
              <w:rPr>
                <w:sz w:val="24"/>
                <w:szCs w:val="24"/>
              </w:rPr>
            </w:pPr>
          </w:p>
        </w:tc>
        <w:tc>
          <w:tcPr>
            <w:tcW w:w="100" w:type="dxa"/>
            <w:gridSpan w:val="2"/>
            <w:tcBorders>
              <w:bottom w:val="single" w:sz="8" w:space="0" w:color="4F81BD"/>
              <w:right w:val="single" w:sz="8" w:space="0" w:color="4F81BD"/>
            </w:tcBorders>
            <w:vAlign w:val="bottom"/>
          </w:tcPr>
          <w:p w:rsidR="00534E3C" w:rsidRDefault="00534E3C">
            <w:pPr>
              <w:rPr>
                <w:sz w:val="24"/>
                <w:szCs w:val="24"/>
              </w:rPr>
            </w:pPr>
          </w:p>
        </w:tc>
        <w:tc>
          <w:tcPr>
            <w:tcW w:w="500" w:type="dxa"/>
            <w:tcBorders>
              <w:bottom w:val="single" w:sz="8" w:space="0" w:color="4F81BD"/>
            </w:tcBorders>
            <w:vAlign w:val="bottom"/>
          </w:tcPr>
          <w:p w:rsidR="00534E3C" w:rsidRDefault="001907CA">
            <w:pPr>
              <w:spacing w:line="247" w:lineRule="exact"/>
              <w:ind w:left="190"/>
              <w:jc w:val="center"/>
              <w:rPr>
                <w:sz w:val="20"/>
                <w:szCs w:val="20"/>
              </w:rPr>
            </w:pPr>
            <w:r>
              <w:rPr>
                <w:rFonts w:eastAsia="Times New Roman"/>
              </w:rPr>
              <w:t>0</w:t>
            </w:r>
          </w:p>
        </w:tc>
        <w:tc>
          <w:tcPr>
            <w:tcW w:w="60" w:type="dxa"/>
            <w:tcBorders>
              <w:bottom w:val="single" w:sz="8" w:space="0" w:color="4F81BD"/>
            </w:tcBorders>
            <w:vAlign w:val="bottom"/>
          </w:tcPr>
          <w:p w:rsidR="00534E3C" w:rsidRDefault="00534E3C">
            <w:pPr>
              <w:rPr>
                <w:sz w:val="24"/>
                <w:szCs w:val="24"/>
              </w:rPr>
            </w:pPr>
          </w:p>
        </w:tc>
        <w:tc>
          <w:tcPr>
            <w:tcW w:w="280" w:type="dxa"/>
            <w:tcBorders>
              <w:bottom w:val="single" w:sz="8" w:space="0" w:color="4F81BD"/>
              <w:right w:val="single" w:sz="8" w:space="0" w:color="4F81BD"/>
            </w:tcBorders>
            <w:vAlign w:val="bottom"/>
          </w:tcPr>
          <w:p w:rsidR="00534E3C" w:rsidRDefault="00534E3C">
            <w:pPr>
              <w:rPr>
                <w:sz w:val="24"/>
                <w:szCs w:val="24"/>
              </w:rPr>
            </w:pPr>
          </w:p>
        </w:tc>
        <w:tc>
          <w:tcPr>
            <w:tcW w:w="140" w:type="dxa"/>
            <w:tcBorders>
              <w:bottom w:val="single" w:sz="8" w:space="0" w:color="4F81BD"/>
            </w:tcBorders>
            <w:vAlign w:val="bottom"/>
          </w:tcPr>
          <w:p w:rsidR="00534E3C" w:rsidRDefault="00534E3C">
            <w:pPr>
              <w:rPr>
                <w:sz w:val="24"/>
                <w:szCs w:val="24"/>
              </w:rPr>
            </w:pPr>
          </w:p>
        </w:tc>
        <w:tc>
          <w:tcPr>
            <w:tcW w:w="620" w:type="dxa"/>
            <w:gridSpan w:val="2"/>
            <w:tcBorders>
              <w:bottom w:val="single" w:sz="8" w:space="0" w:color="4F81BD"/>
            </w:tcBorders>
            <w:vAlign w:val="bottom"/>
          </w:tcPr>
          <w:p w:rsidR="00534E3C" w:rsidRDefault="001907CA">
            <w:pPr>
              <w:jc w:val="center"/>
              <w:rPr>
                <w:sz w:val="20"/>
                <w:szCs w:val="20"/>
              </w:rPr>
            </w:pPr>
            <w:r>
              <w:rPr>
                <w:rFonts w:eastAsia="Times New Roman"/>
              </w:rPr>
              <w:t>0</w:t>
            </w:r>
          </w:p>
        </w:tc>
        <w:tc>
          <w:tcPr>
            <w:tcW w:w="60" w:type="dxa"/>
            <w:tcBorders>
              <w:bottom w:val="single" w:sz="8" w:space="0" w:color="4F81BD"/>
              <w:right w:val="single" w:sz="8" w:space="0" w:color="4F81BD"/>
            </w:tcBorders>
            <w:vAlign w:val="bottom"/>
          </w:tcPr>
          <w:p w:rsidR="00534E3C" w:rsidRDefault="00534E3C">
            <w:pPr>
              <w:rPr>
                <w:sz w:val="24"/>
                <w:szCs w:val="24"/>
              </w:rPr>
            </w:pPr>
          </w:p>
        </w:tc>
        <w:tc>
          <w:tcPr>
            <w:tcW w:w="480" w:type="dxa"/>
            <w:tcBorders>
              <w:bottom w:val="single" w:sz="8" w:space="0" w:color="4F81BD"/>
            </w:tcBorders>
            <w:vAlign w:val="bottom"/>
          </w:tcPr>
          <w:p w:rsidR="00534E3C" w:rsidRDefault="001907CA">
            <w:pPr>
              <w:ind w:left="250"/>
              <w:jc w:val="center"/>
              <w:rPr>
                <w:sz w:val="20"/>
                <w:szCs w:val="20"/>
              </w:rPr>
            </w:pPr>
            <w:r>
              <w:rPr>
                <w:rFonts w:eastAsia="Times New Roman"/>
              </w:rPr>
              <w:t>0</w:t>
            </w:r>
          </w:p>
        </w:tc>
        <w:tc>
          <w:tcPr>
            <w:tcW w:w="60" w:type="dxa"/>
            <w:tcBorders>
              <w:bottom w:val="single" w:sz="8" w:space="0" w:color="4F81BD"/>
            </w:tcBorders>
            <w:vAlign w:val="bottom"/>
          </w:tcPr>
          <w:p w:rsidR="00534E3C" w:rsidRDefault="00534E3C">
            <w:pPr>
              <w:rPr>
                <w:sz w:val="24"/>
                <w:szCs w:val="24"/>
              </w:rPr>
            </w:pPr>
          </w:p>
        </w:tc>
        <w:tc>
          <w:tcPr>
            <w:tcW w:w="300" w:type="dxa"/>
            <w:tcBorders>
              <w:bottom w:val="single" w:sz="8" w:space="0" w:color="4F81BD"/>
              <w:right w:val="single" w:sz="8" w:space="0" w:color="4F81BD"/>
            </w:tcBorders>
            <w:vAlign w:val="bottom"/>
          </w:tcPr>
          <w:p w:rsidR="00534E3C" w:rsidRDefault="00534E3C">
            <w:pPr>
              <w:rPr>
                <w:sz w:val="24"/>
                <w:szCs w:val="24"/>
              </w:rPr>
            </w:pPr>
          </w:p>
        </w:tc>
        <w:tc>
          <w:tcPr>
            <w:tcW w:w="180" w:type="dxa"/>
            <w:tcBorders>
              <w:bottom w:val="single" w:sz="8" w:space="0" w:color="4F81BD"/>
            </w:tcBorders>
            <w:vAlign w:val="bottom"/>
          </w:tcPr>
          <w:p w:rsidR="00534E3C" w:rsidRDefault="00534E3C">
            <w:pPr>
              <w:rPr>
                <w:sz w:val="24"/>
                <w:szCs w:val="24"/>
              </w:rPr>
            </w:pPr>
          </w:p>
        </w:tc>
        <w:tc>
          <w:tcPr>
            <w:tcW w:w="540" w:type="dxa"/>
            <w:tcBorders>
              <w:bottom w:val="single" w:sz="8" w:space="0" w:color="4F81BD"/>
            </w:tcBorders>
            <w:vAlign w:val="bottom"/>
          </w:tcPr>
          <w:p w:rsidR="00534E3C" w:rsidRDefault="001907CA">
            <w:pPr>
              <w:jc w:val="center"/>
              <w:rPr>
                <w:sz w:val="20"/>
                <w:szCs w:val="20"/>
              </w:rPr>
            </w:pPr>
            <w:r>
              <w:rPr>
                <w:rFonts w:ascii="Arial Narrow" w:eastAsia="Arial Narrow" w:hAnsi="Arial Narrow" w:cs="Arial Narrow"/>
                <w:w w:val="90"/>
                <w:sz w:val="24"/>
                <w:szCs w:val="24"/>
              </w:rPr>
              <w:t>-</w:t>
            </w:r>
          </w:p>
        </w:tc>
        <w:tc>
          <w:tcPr>
            <w:tcW w:w="120" w:type="dxa"/>
            <w:tcBorders>
              <w:bottom w:val="single" w:sz="8" w:space="0" w:color="4F81BD"/>
              <w:right w:val="single" w:sz="8" w:space="0" w:color="4F81BD"/>
            </w:tcBorders>
            <w:vAlign w:val="bottom"/>
          </w:tcPr>
          <w:p w:rsidR="00534E3C" w:rsidRDefault="00534E3C">
            <w:pPr>
              <w:rPr>
                <w:sz w:val="24"/>
                <w:szCs w:val="24"/>
              </w:rPr>
            </w:pPr>
          </w:p>
        </w:tc>
        <w:tc>
          <w:tcPr>
            <w:tcW w:w="280" w:type="dxa"/>
            <w:tcBorders>
              <w:bottom w:val="single" w:sz="8" w:space="0" w:color="4F81BD"/>
            </w:tcBorders>
            <w:vAlign w:val="bottom"/>
          </w:tcPr>
          <w:p w:rsidR="00534E3C" w:rsidRDefault="00534E3C">
            <w:pPr>
              <w:rPr>
                <w:sz w:val="24"/>
                <w:szCs w:val="24"/>
              </w:rPr>
            </w:pPr>
          </w:p>
        </w:tc>
        <w:tc>
          <w:tcPr>
            <w:tcW w:w="560" w:type="dxa"/>
            <w:gridSpan w:val="2"/>
            <w:tcBorders>
              <w:bottom w:val="single" w:sz="8" w:space="0" w:color="4F81BD"/>
              <w:right w:val="single" w:sz="8" w:space="0" w:color="4F81BD"/>
            </w:tcBorders>
            <w:vAlign w:val="bottom"/>
          </w:tcPr>
          <w:p w:rsidR="00534E3C" w:rsidRDefault="001907CA">
            <w:pPr>
              <w:ind w:right="198"/>
              <w:jc w:val="center"/>
              <w:rPr>
                <w:sz w:val="20"/>
                <w:szCs w:val="20"/>
              </w:rPr>
            </w:pPr>
            <w:r>
              <w:rPr>
                <w:rFonts w:ascii="Arial Narrow" w:eastAsia="Arial Narrow" w:hAnsi="Arial Narrow" w:cs="Arial Narrow"/>
                <w:w w:val="90"/>
                <w:sz w:val="24"/>
                <w:szCs w:val="24"/>
              </w:rPr>
              <w:t>-</w:t>
            </w: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60" w:type="dxa"/>
            <w:vAlign w:val="bottom"/>
          </w:tcPr>
          <w:p w:rsidR="00534E3C" w:rsidRDefault="00534E3C">
            <w:pPr>
              <w:rPr>
                <w:sz w:val="24"/>
                <w:szCs w:val="24"/>
              </w:rPr>
            </w:pPr>
          </w:p>
        </w:tc>
        <w:tc>
          <w:tcPr>
            <w:tcW w:w="480" w:type="dxa"/>
            <w:vAlign w:val="bottom"/>
          </w:tcPr>
          <w:p w:rsidR="00534E3C" w:rsidRDefault="00534E3C">
            <w:pPr>
              <w:rPr>
                <w:sz w:val="24"/>
                <w:szCs w:val="24"/>
              </w:rPr>
            </w:pPr>
          </w:p>
        </w:tc>
        <w:tc>
          <w:tcPr>
            <w:tcW w:w="480" w:type="dxa"/>
            <w:vAlign w:val="bottom"/>
          </w:tcPr>
          <w:p w:rsidR="00534E3C" w:rsidRDefault="00534E3C">
            <w:pPr>
              <w:rPr>
                <w:sz w:val="24"/>
                <w:szCs w:val="24"/>
              </w:rPr>
            </w:pPr>
          </w:p>
        </w:tc>
      </w:tr>
    </w:tbl>
    <w:p w:rsidR="00534E3C" w:rsidRDefault="00534E3C">
      <w:pPr>
        <w:spacing w:line="201" w:lineRule="exact"/>
        <w:rPr>
          <w:sz w:val="20"/>
          <w:szCs w:val="20"/>
        </w:rPr>
      </w:pPr>
    </w:p>
    <w:p w:rsidR="00534E3C" w:rsidRDefault="001907CA">
      <w:pPr>
        <w:ind w:left="14860"/>
        <w:rPr>
          <w:sz w:val="20"/>
          <w:szCs w:val="20"/>
        </w:rPr>
      </w:pPr>
      <w:r>
        <w:rPr>
          <w:rFonts w:eastAsia="Times New Roman"/>
          <w:sz w:val="24"/>
          <w:szCs w:val="24"/>
        </w:rPr>
        <w:t>35</w:t>
      </w:r>
    </w:p>
    <w:p w:rsidR="00534E3C" w:rsidRDefault="00534E3C">
      <w:pPr>
        <w:sectPr w:rsidR="00534E3C">
          <w:pgSz w:w="16840" w:h="11906" w:orient="landscape"/>
          <w:pgMar w:top="563" w:right="178" w:bottom="430" w:left="600" w:header="0" w:footer="0" w:gutter="0"/>
          <w:cols w:space="720" w:equalWidth="0">
            <w:col w:w="16060"/>
          </w:cols>
        </w:sectPr>
      </w:pPr>
    </w:p>
    <w:p w:rsidR="00534E3C" w:rsidRDefault="001907CA">
      <w:pPr>
        <w:ind w:right="-699"/>
        <w:jc w:val="center"/>
        <w:rPr>
          <w:sz w:val="20"/>
          <w:szCs w:val="20"/>
        </w:rPr>
      </w:pPr>
      <w:r>
        <w:rPr>
          <w:rFonts w:eastAsia="Times New Roman"/>
          <w:b/>
          <w:bCs/>
          <w:i/>
          <w:iCs/>
          <w:sz w:val="24"/>
          <w:szCs w:val="24"/>
        </w:rPr>
        <w:lastRenderedPageBreak/>
        <w:t>Уровень сформированности предпосылок к учебной деятельности</w:t>
      </w:r>
    </w:p>
    <w:p w:rsidR="00534E3C" w:rsidRDefault="00534E3C">
      <w:pPr>
        <w:spacing w:line="43" w:lineRule="exact"/>
        <w:rPr>
          <w:sz w:val="20"/>
          <w:szCs w:val="20"/>
        </w:rPr>
      </w:pPr>
    </w:p>
    <w:p w:rsidR="00534E3C" w:rsidRDefault="001907CA">
      <w:pPr>
        <w:ind w:right="-699"/>
        <w:jc w:val="center"/>
        <w:rPr>
          <w:sz w:val="20"/>
          <w:szCs w:val="20"/>
        </w:rPr>
      </w:pPr>
      <w:r>
        <w:rPr>
          <w:rFonts w:eastAsia="Times New Roman"/>
          <w:b/>
          <w:bCs/>
          <w:i/>
          <w:iCs/>
          <w:sz w:val="24"/>
          <w:szCs w:val="24"/>
        </w:rPr>
        <w:t>готовности к обучению в школе</w:t>
      </w:r>
    </w:p>
    <w:p w:rsidR="00534E3C" w:rsidRDefault="001907CA">
      <w:pPr>
        <w:spacing w:line="20" w:lineRule="exact"/>
        <w:rPr>
          <w:sz w:val="20"/>
          <w:szCs w:val="20"/>
        </w:rPr>
      </w:pPr>
      <w:r>
        <w:rPr>
          <w:noProof/>
          <w:sz w:val="20"/>
          <w:szCs w:val="20"/>
        </w:rPr>
        <w:drawing>
          <wp:anchor distT="0" distB="0" distL="114300" distR="114300" simplePos="0" relativeHeight="251638272" behindDoc="1" locked="0" layoutInCell="0" allowOverlap="1">
            <wp:simplePos x="0" y="0"/>
            <wp:positionH relativeFrom="column">
              <wp:posOffset>287020</wp:posOffset>
            </wp:positionH>
            <wp:positionV relativeFrom="paragraph">
              <wp:posOffset>53340</wp:posOffset>
            </wp:positionV>
            <wp:extent cx="6358890" cy="354774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extLst>
                    </a:blip>
                    <a:srcRect/>
                    <a:stretch>
                      <a:fillRect/>
                    </a:stretch>
                  </pic:blipFill>
                  <pic:spPr bwMode="auto">
                    <a:xfrm>
                      <a:off x="0" y="0"/>
                      <a:ext cx="6358890" cy="3547745"/>
                    </a:xfrm>
                    <a:prstGeom prst="rect">
                      <a:avLst/>
                    </a:prstGeom>
                    <a:noFill/>
                  </pic:spPr>
                </pic:pic>
              </a:graphicData>
            </a:graphic>
          </wp:anchor>
        </w:drawing>
      </w: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314" w:lineRule="exact"/>
        <w:rPr>
          <w:sz w:val="20"/>
          <w:szCs w:val="20"/>
        </w:rPr>
      </w:pPr>
    </w:p>
    <w:p w:rsidR="00534E3C" w:rsidRDefault="001907CA">
      <w:pPr>
        <w:ind w:left="3060"/>
        <w:rPr>
          <w:sz w:val="20"/>
          <w:szCs w:val="20"/>
        </w:rPr>
      </w:pPr>
      <w:r>
        <w:rPr>
          <w:rFonts w:eastAsia="Times New Roman"/>
          <w:b/>
          <w:bCs/>
          <w:i/>
          <w:iCs/>
          <w:sz w:val="24"/>
          <w:szCs w:val="24"/>
        </w:rPr>
        <w:t>Уровень сформированности мотивации</w:t>
      </w: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00" w:lineRule="exact"/>
        <w:rPr>
          <w:sz w:val="20"/>
          <w:szCs w:val="20"/>
        </w:rPr>
      </w:pPr>
    </w:p>
    <w:p w:rsidR="00534E3C" w:rsidRDefault="00534E3C">
      <w:pPr>
        <w:spacing w:line="271" w:lineRule="exact"/>
        <w:rPr>
          <w:sz w:val="20"/>
          <w:szCs w:val="20"/>
        </w:rPr>
      </w:pPr>
    </w:p>
    <w:p w:rsidR="00534E3C" w:rsidRDefault="001907CA">
      <w:pPr>
        <w:spacing w:line="274" w:lineRule="auto"/>
        <w:ind w:left="260" w:right="120" w:firstLine="566"/>
        <w:jc w:val="both"/>
        <w:rPr>
          <w:sz w:val="20"/>
          <w:szCs w:val="20"/>
        </w:rPr>
      </w:pPr>
      <w:r>
        <w:rPr>
          <w:rFonts w:eastAsia="Times New Roman"/>
          <w:sz w:val="24"/>
          <w:szCs w:val="24"/>
        </w:rPr>
        <w:t xml:space="preserve">Исходя из таблиц и диаграмм видно, что результаты диагностики готовности детей к школе стабильны. В течение 3 лет нет детей на конец года с низким уровнем сформированности предпосылок к учебной деятельности. </w:t>
      </w:r>
      <w:r>
        <w:rPr>
          <w:rFonts w:eastAsia="Times New Roman"/>
          <w:b/>
          <w:bCs/>
          <w:sz w:val="24"/>
          <w:szCs w:val="24"/>
        </w:rPr>
        <w:t>Однако</w:t>
      </w:r>
      <w:r>
        <w:rPr>
          <w:rFonts w:eastAsia="Times New Roman"/>
          <w:sz w:val="24"/>
          <w:szCs w:val="24"/>
        </w:rPr>
        <w:t xml:space="preserve"> по прежнему остаются проблемы по развитию зрительно-моторная координация (низкий уровень у 14 детей), саморегуляции и организации деятельности (низкий уровень у 16 детей). Поэтому задачи по созданию для детей равных стартовых возможностей и качественной подготовке к школе остаются актуальными и в следующем учебном году. Одной из основных проблем</w:t>
      </w:r>
    </w:p>
    <w:p w:rsidR="00534E3C" w:rsidRDefault="00534E3C">
      <w:pPr>
        <w:spacing w:line="15" w:lineRule="exact"/>
        <w:rPr>
          <w:sz w:val="20"/>
          <w:szCs w:val="20"/>
        </w:rPr>
      </w:pPr>
    </w:p>
    <w:p w:rsidR="00534E3C" w:rsidRDefault="001907CA" w:rsidP="00F94FD3">
      <w:pPr>
        <w:numPr>
          <w:ilvl w:val="0"/>
          <w:numId w:val="53"/>
        </w:numPr>
        <w:tabs>
          <w:tab w:val="left" w:pos="449"/>
        </w:tabs>
        <w:spacing w:line="273" w:lineRule="auto"/>
        <w:ind w:left="260" w:right="120" w:firstLine="2"/>
        <w:jc w:val="both"/>
        <w:rPr>
          <w:rFonts w:eastAsia="Times New Roman"/>
          <w:sz w:val="24"/>
          <w:szCs w:val="24"/>
        </w:rPr>
      </w:pPr>
      <w:r>
        <w:rPr>
          <w:rFonts w:eastAsia="Times New Roman"/>
          <w:sz w:val="24"/>
          <w:szCs w:val="24"/>
        </w:rPr>
        <w:t>низких показателях на протяжении нескольких лет по данным направлениям мы видим отсутствии интереса и понимания важности у родителей. Родители основное внимание уделяют проблемам обучения чтению и счету, а не развитию мелкой моторики и саморегиляции. Поэтому необходимо провести консультации, беседы, круглые столы с родителями по вопросам подготовки к школе.</w:t>
      </w:r>
    </w:p>
    <w:p w:rsidR="00534E3C" w:rsidRDefault="00534E3C">
      <w:pPr>
        <w:spacing w:line="22" w:lineRule="exact"/>
        <w:rPr>
          <w:sz w:val="20"/>
          <w:szCs w:val="20"/>
        </w:rPr>
      </w:pPr>
    </w:p>
    <w:p w:rsidR="00534E3C" w:rsidRDefault="001907CA">
      <w:pPr>
        <w:spacing w:line="266" w:lineRule="auto"/>
        <w:ind w:left="3820" w:right="1620" w:hanging="1509"/>
        <w:rPr>
          <w:sz w:val="20"/>
          <w:szCs w:val="20"/>
        </w:rPr>
      </w:pPr>
      <w:r>
        <w:rPr>
          <w:rFonts w:eastAsia="Times New Roman"/>
          <w:b/>
          <w:bCs/>
          <w:sz w:val="24"/>
          <w:szCs w:val="24"/>
        </w:rPr>
        <w:t>Данные по результатам диагностики мотивационной готовности к школе.</w:t>
      </w:r>
    </w:p>
    <w:p w:rsidR="00534E3C" w:rsidRDefault="00602964">
      <w:pPr>
        <w:spacing w:line="20" w:lineRule="exact"/>
        <w:rPr>
          <w:sz w:val="20"/>
          <w:szCs w:val="20"/>
        </w:rPr>
      </w:pPr>
      <w:r>
        <w:rPr>
          <w:sz w:val="20"/>
          <w:szCs w:val="20"/>
        </w:rPr>
        <w:pict>
          <v:line id="Shape 54" o:spid="_x0000_s1079" style="position:absolute;z-index:251678208;visibility:visible;mso-wrap-distance-left:0;mso-wrap-distance-right:0" from="6.5pt,.95pt" to="486.9pt,.95pt" o:allowincell="f" strokeweight=".16931mm"/>
        </w:pict>
      </w:r>
      <w:r>
        <w:rPr>
          <w:sz w:val="20"/>
          <w:szCs w:val="20"/>
        </w:rPr>
        <w:pict>
          <v:rect id="Shape 55" o:spid="_x0000_s1080" style="position:absolute;margin-left:486.65pt;margin-top:.45pt;width:1pt;height:1pt;z-index:-251628032;visibility:visible;mso-wrap-distance-left:0;mso-wrap-distance-right:0" o:allowincell="f" fillcolor="black" stroked="f"/>
        </w:pict>
      </w:r>
      <w:r>
        <w:rPr>
          <w:sz w:val="20"/>
          <w:szCs w:val="20"/>
        </w:rPr>
        <w:pict>
          <v:line id="Shape 56" o:spid="_x0000_s1081" style="position:absolute;z-index:251679232;visibility:visible;mso-wrap-distance-left:0;mso-wrap-distance-right:0" from="6.7pt,.7pt" to="6.7pt,100.45pt" o:allowincell="f" strokeweight=".48pt"/>
        </w:pict>
      </w:r>
      <w:r>
        <w:rPr>
          <w:sz w:val="20"/>
          <w:szCs w:val="20"/>
        </w:rPr>
        <w:pict>
          <v:line id="Shape 57" o:spid="_x0000_s1082" style="position:absolute;z-index:251680256;visibility:visible;mso-wrap-distance-left:0;mso-wrap-distance-right:0" from="125.65pt,.7pt" to="125.65pt,100.45pt" o:allowincell="f" strokeweight=".72pt"/>
        </w:pict>
      </w:r>
      <w:r>
        <w:rPr>
          <w:sz w:val="20"/>
          <w:szCs w:val="20"/>
        </w:rPr>
        <w:pict>
          <v:line id="Shape 58" o:spid="_x0000_s1083" style="position:absolute;z-index:251681280;visibility:visible;mso-wrap-distance-left:0;mso-wrap-distance-right:0" from="246.15pt,.7pt" to="246.15pt,100.45pt" o:allowincell="f" strokeweight=".48pt"/>
        </w:pict>
      </w:r>
      <w:r>
        <w:rPr>
          <w:sz w:val="20"/>
          <w:szCs w:val="20"/>
        </w:rPr>
        <w:pict>
          <v:line id="Shape 59" o:spid="_x0000_s1084" style="position:absolute;z-index:251682304;visibility:visible;mso-wrap-distance-left:0;mso-wrap-distance-right:0" from="366.65pt,.7pt" to="366.65pt,100.45pt" o:allowincell="f" strokeweight=".48pt"/>
        </w:pict>
      </w:r>
      <w:r>
        <w:rPr>
          <w:sz w:val="20"/>
          <w:szCs w:val="20"/>
        </w:rPr>
        <w:pict>
          <v:line id="Shape 60" o:spid="_x0000_s1085" style="position:absolute;z-index:251683328;visibility:visible;mso-wrap-distance-left:0;mso-wrap-distance-right:0" from="487.15pt,1.2pt" to="487.15pt,100.45pt" o:allowincell="f" strokeweight=".16931mm"/>
        </w:pict>
      </w:r>
    </w:p>
    <w:tbl>
      <w:tblPr>
        <w:tblW w:w="0" w:type="auto"/>
        <w:tblInd w:w="240" w:type="dxa"/>
        <w:tblLayout w:type="fixed"/>
        <w:tblCellMar>
          <w:left w:w="0" w:type="dxa"/>
          <w:right w:w="0" w:type="dxa"/>
        </w:tblCellMar>
        <w:tblLook w:val="04A0"/>
      </w:tblPr>
      <w:tblGrid>
        <w:gridCol w:w="2260"/>
        <w:gridCol w:w="2420"/>
        <w:gridCol w:w="2420"/>
        <w:gridCol w:w="1800"/>
      </w:tblGrid>
      <w:tr w:rsidR="00534E3C" w:rsidTr="00292CA3">
        <w:trPr>
          <w:trHeight w:val="359"/>
        </w:trPr>
        <w:tc>
          <w:tcPr>
            <w:tcW w:w="2260" w:type="dxa"/>
            <w:vAlign w:val="bottom"/>
          </w:tcPr>
          <w:p w:rsidR="00534E3C" w:rsidRDefault="001907CA">
            <w:pPr>
              <w:rPr>
                <w:sz w:val="20"/>
                <w:szCs w:val="20"/>
              </w:rPr>
            </w:pPr>
            <w:r>
              <w:rPr>
                <w:rFonts w:eastAsia="Times New Roman"/>
                <w:b/>
                <w:bCs/>
              </w:rPr>
              <w:t>Мотивационная</w:t>
            </w:r>
          </w:p>
        </w:tc>
        <w:tc>
          <w:tcPr>
            <w:tcW w:w="2420" w:type="dxa"/>
            <w:vAlign w:val="bottom"/>
          </w:tcPr>
          <w:p w:rsidR="00534E3C" w:rsidRDefault="00292CA3">
            <w:pPr>
              <w:ind w:right="630"/>
              <w:jc w:val="right"/>
              <w:rPr>
                <w:sz w:val="20"/>
                <w:szCs w:val="20"/>
              </w:rPr>
            </w:pPr>
            <w:r>
              <w:rPr>
                <w:rFonts w:eastAsia="Times New Roman"/>
              </w:rPr>
              <w:t>2021 год</w:t>
            </w:r>
          </w:p>
        </w:tc>
        <w:tc>
          <w:tcPr>
            <w:tcW w:w="2420" w:type="dxa"/>
            <w:vAlign w:val="bottom"/>
          </w:tcPr>
          <w:p w:rsidR="00534E3C" w:rsidRDefault="00292CA3">
            <w:pPr>
              <w:ind w:right="630"/>
              <w:jc w:val="right"/>
              <w:rPr>
                <w:sz w:val="20"/>
                <w:szCs w:val="20"/>
              </w:rPr>
            </w:pPr>
            <w:r>
              <w:rPr>
                <w:sz w:val="20"/>
                <w:szCs w:val="20"/>
              </w:rPr>
              <w:t>2022 год</w:t>
            </w:r>
          </w:p>
        </w:tc>
        <w:tc>
          <w:tcPr>
            <w:tcW w:w="1800" w:type="dxa"/>
            <w:vAlign w:val="bottom"/>
          </w:tcPr>
          <w:p w:rsidR="00534E3C" w:rsidRDefault="00292CA3">
            <w:pPr>
              <w:ind w:right="30"/>
              <w:jc w:val="right"/>
              <w:rPr>
                <w:sz w:val="20"/>
                <w:szCs w:val="20"/>
              </w:rPr>
            </w:pPr>
            <w:r>
              <w:rPr>
                <w:sz w:val="20"/>
                <w:szCs w:val="20"/>
              </w:rPr>
              <w:t>2023 год</w:t>
            </w:r>
          </w:p>
        </w:tc>
      </w:tr>
      <w:tr w:rsidR="00534E3C">
        <w:trPr>
          <w:trHeight w:val="291"/>
        </w:trPr>
        <w:tc>
          <w:tcPr>
            <w:tcW w:w="2260" w:type="dxa"/>
            <w:vAlign w:val="bottom"/>
          </w:tcPr>
          <w:p w:rsidR="00534E3C" w:rsidRDefault="001907CA">
            <w:pPr>
              <w:rPr>
                <w:sz w:val="20"/>
                <w:szCs w:val="20"/>
              </w:rPr>
            </w:pPr>
            <w:r>
              <w:rPr>
                <w:rFonts w:eastAsia="Times New Roman"/>
                <w:b/>
                <w:bCs/>
              </w:rPr>
              <w:t>готовность</w:t>
            </w:r>
          </w:p>
        </w:tc>
        <w:tc>
          <w:tcPr>
            <w:tcW w:w="2420" w:type="dxa"/>
            <w:vAlign w:val="bottom"/>
          </w:tcPr>
          <w:p w:rsidR="00534E3C" w:rsidRDefault="00534E3C" w:rsidP="00292CA3">
            <w:pPr>
              <w:rPr>
                <w:sz w:val="20"/>
                <w:szCs w:val="20"/>
              </w:rPr>
            </w:pPr>
          </w:p>
        </w:tc>
        <w:tc>
          <w:tcPr>
            <w:tcW w:w="2420" w:type="dxa"/>
            <w:vAlign w:val="bottom"/>
          </w:tcPr>
          <w:p w:rsidR="00534E3C" w:rsidRDefault="00534E3C">
            <w:pPr>
              <w:jc w:val="center"/>
              <w:rPr>
                <w:sz w:val="20"/>
                <w:szCs w:val="20"/>
              </w:rPr>
            </w:pPr>
          </w:p>
        </w:tc>
        <w:tc>
          <w:tcPr>
            <w:tcW w:w="1800" w:type="dxa"/>
            <w:vAlign w:val="bottom"/>
          </w:tcPr>
          <w:p w:rsidR="00534E3C" w:rsidRDefault="00534E3C">
            <w:pPr>
              <w:ind w:left="490"/>
              <w:jc w:val="center"/>
              <w:rPr>
                <w:sz w:val="20"/>
                <w:szCs w:val="20"/>
              </w:rPr>
            </w:pPr>
          </w:p>
        </w:tc>
      </w:tr>
    </w:tbl>
    <w:p w:rsidR="00534E3C" w:rsidRDefault="00534E3C">
      <w:pPr>
        <w:spacing w:line="313" w:lineRule="exact"/>
        <w:rPr>
          <w:sz w:val="20"/>
          <w:szCs w:val="20"/>
        </w:rPr>
      </w:pPr>
    </w:p>
    <w:tbl>
      <w:tblPr>
        <w:tblW w:w="0" w:type="auto"/>
        <w:tblInd w:w="140" w:type="dxa"/>
        <w:tblLayout w:type="fixed"/>
        <w:tblCellMar>
          <w:left w:w="0" w:type="dxa"/>
          <w:right w:w="0" w:type="dxa"/>
        </w:tblCellMar>
        <w:tblLook w:val="04A0"/>
      </w:tblPr>
      <w:tblGrid>
        <w:gridCol w:w="2200"/>
        <w:gridCol w:w="1320"/>
        <w:gridCol w:w="960"/>
        <w:gridCol w:w="1460"/>
        <w:gridCol w:w="340"/>
        <w:gridCol w:w="700"/>
        <w:gridCol w:w="1440"/>
        <w:gridCol w:w="1180"/>
      </w:tblGrid>
      <w:tr w:rsidR="00534E3C">
        <w:trPr>
          <w:trHeight w:val="278"/>
        </w:trPr>
        <w:tc>
          <w:tcPr>
            <w:tcW w:w="2200" w:type="dxa"/>
            <w:tcBorders>
              <w:top w:val="single" w:sz="8" w:space="0" w:color="auto"/>
            </w:tcBorders>
            <w:vAlign w:val="bottom"/>
          </w:tcPr>
          <w:p w:rsidR="00534E3C" w:rsidRDefault="001907CA">
            <w:pPr>
              <w:ind w:left="100"/>
              <w:rPr>
                <w:sz w:val="20"/>
                <w:szCs w:val="20"/>
              </w:rPr>
            </w:pPr>
            <w:r>
              <w:rPr>
                <w:rFonts w:eastAsia="Times New Roman"/>
                <w:sz w:val="24"/>
                <w:szCs w:val="24"/>
              </w:rPr>
              <w:t>Высокий уровень</w:t>
            </w:r>
          </w:p>
        </w:tc>
        <w:tc>
          <w:tcPr>
            <w:tcW w:w="1320" w:type="dxa"/>
            <w:tcBorders>
              <w:top w:val="single" w:sz="8" w:space="0" w:color="auto"/>
              <w:right w:val="single" w:sz="8" w:space="0" w:color="auto"/>
            </w:tcBorders>
            <w:vAlign w:val="bottom"/>
          </w:tcPr>
          <w:p w:rsidR="00534E3C" w:rsidRDefault="001907CA" w:rsidP="00292CA3">
            <w:pPr>
              <w:ind w:left="320" w:right="116"/>
              <w:rPr>
                <w:sz w:val="20"/>
                <w:szCs w:val="20"/>
              </w:rPr>
            </w:pPr>
            <w:r>
              <w:rPr>
                <w:rFonts w:eastAsia="Times New Roman"/>
              </w:rPr>
              <w:t>38</w:t>
            </w:r>
          </w:p>
        </w:tc>
        <w:tc>
          <w:tcPr>
            <w:tcW w:w="960" w:type="dxa"/>
            <w:tcBorders>
              <w:top w:val="single" w:sz="8" w:space="0" w:color="auto"/>
            </w:tcBorders>
            <w:vAlign w:val="bottom"/>
          </w:tcPr>
          <w:p w:rsidR="00534E3C" w:rsidRDefault="001907CA" w:rsidP="00292CA3">
            <w:pPr>
              <w:ind w:left="320" w:right="116"/>
              <w:rPr>
                <w:sz w:val="20"/>
                <w:szCs w:val="20"/>
              </w:rPr>
            </w:pPr>
            <w:r>
              <w:rPr>
                <w:rFonts w:eastAsia="Times New Roman"/>
              </w:rPr>
              <w:t>79 %</w:t>
            </w:r>
          </w:p>
        </w:tc>
        <w:tc>
          <w:tcPr>
            <w:tcW w:w="1460" w:type="dxa"/>
            <w:tcBorders>
              <w:top w:val="single" w:sz="8" w:space="0" w:color="auto"/>
              <w:right w:val="single" w:sz="8" w:space="0" w:color="auto"/>
            </w:tcBorders>
            <w:vAlign w:val="bottom"/>
          </w:tcPr>
          <w:p w:rsidR="00534E3C" w:rsidRDefault="001907CA" w:rsidP="00292CA3">
            <w:pPr>
              <w:ind w:left="320" w:right="116"/>
              <w:rPr>
                <w:sz w:val="20"/>
                <w:szCs w:val="20"/>
              </w:rPr>
            </w:pPr>
            <w:r>
              <w:rPr>
                <w:rFonts w:eastAsia="Times New Roman"/>
              </w:rPr>
              <w:t>44</w:t>
            </w:r>
          </w:p>
        </w:tc>
        <w:tc>
          <w:tcPr>
            <w:tcW w:w="340" w:type="dxa"/>
            <w:tcBorders>
              <w:top w:val="single" w:sz="8" w:space="0" w:color="auto"/>
            </w:tcBorders>
            <w:vAlign w:val="bottom"/>
          </w:tcPr>
          <w:p w:rsidR="00534E3C" w:rsidRDefault="00534E3C" w:rsidP="00292CA3">
            <w:pPr>
              <w:ind w:left="320" w:right="116"/>
              <w:rPr>
                <w:sz w:val="24"/>
                <w:szCs w:val="24"/>
              </w:rPr>
            </w:pPr>
          </w:p>
        </w:tc>
        <w:tc>
          <w:tcPr>
            <w:tcW w:w="700" w:type="dxa"/>
            <w:tcBorders>
              <w:top w:val="single" w:sz="8" w:space="0" w:color="auto"/>
            </w:tcBorders>
            <w:vAlign w:val="bottom"/>
          </w:tcPr>
          <w:p w:rsidR="00534E3C" w:rsidRDefault="001907CA" w:rsidP="00292CA3">
            <w:pPr>
              <w:ind w:left="320" w:right="116"/>
              <w:jc w:val="right"/>
              <w:rPr>
                <w:sz w:val="20"/>
                <w:szCs w:val="20"/>
              </w:rPr>
            </w:pPr>
            <w:r>
              <w:rPr>
                <w:rFonts w:eastAsia="Times New Roman"/>
              </w:rPr>
              <w:t>67</w:t>
            </w:r>
          </w:p>
        </w:tc>
        <w:tc>
          <w:tcPr>
            <w:tcW w:w="1440" w:type="dxa"/>
            <w:tcBorders>
              <w:top w:val="single" w:sz="8" w:space="0" w:color="auto"/>
              <w:right w:val="single" w:sz="8" w:space="0" w:color="auto"/>
            </w:tcBorders>
            <w:vAlign w:val="bottom"/>
          </w:tcPr>
          <w:p w:rsidR="00534E3C" w:rsidRDefault="001907CA" w:rsidP="00292CA3">
            <w:pPr>
              <w:ind w:left="320" w:right="116"/>
              <w:rPr>
                <w:sz w:val="20"/>
                <w:szCs w:val="20"/>
              </w:rPr>
            </w:pPr>
            <w:r>
              <w:rPr>
                <w:rFonts w:eastAsia="Times New Roman"/>
              </w:rPr>
              <w:t>46</w:t>
            </w:r>
          </w:p>
        </w:tc>
        <w:tc>
          <w:tcPr>
            <w:tcW w:w="1180" w:type="dxa"/>
            <w:tcBorders>
              <w:top w:val="single" w:sz="8" w:space="0" w:color="auto"/>
            </w:tcBorders>
            <w:vAlign w:val="bottom"/>
          </w:tcPr>
          <w:p w:rsidR="00534E3C" w:rsidRDefault="00534E3C" w:rsidP="00292CA3">
            <w:pPr>
              <w:ind w:left="320" w:right="116"/>
              <w:rPr>
                <w:sz w:val="24"/>
                <w:szCs w:val="24"/>
              </w:rPr>
            </w:pPr>
          </w:p>
        </w:tc>
      </w:tr>
      <w:tr w:rsidR="00534E3C">
        <w:trPr>
          <w:trHeight w:val="84"/>
        </w:trPr>
        <w:tc>
          <w:tcPr>
            <w:tcW w:w="2200" w:type="dxa"/>
            <w:tcBorders>
              <w:bottom w:val="single" w:sz="8" w:space="0" w:color="auto"/>
            </w:tcBorders>
            <w:vAlign w:val="bottom"/>
          </w:tcPr>
          <w:p w:rsidR="00534E3C" w:rsidRDefault="00534E3C">
            <w:pPr>
              <w:rPr>
                <w:sz w:val="7"/>
                <w:szCs w:val="7"/>
              </w:rPr>
            </w:pPr>
          </w:p>
        </w:tc>
        <w:tc>
          <w:tcPr>
            <w:tcW w:w="1320" w:type="dxa"/>
            <w:tcBorders>
              <w:bottom w:val="single" w:sz="8" w:space="0" w:color="auto"/>
              <w:right w:val="single" w:sz="8" w:space="0" w:color="auto"/>
            </w:tcBorders>
            <w:vAlign w:val="bottom"/>
          </w:tcPr>
          <w:p w:rsidR="00534E3C" w:rsidRDefault="00534E3C" w:rsidP="00292CA3">
            <w:pPr>
              <w:ind w:left="320" w:right="116"/>
              <w:rPr>
                <w:sz w:val="7"/>
                <w:szCs w:val="7"/>
              </w:rPr>
            </w:pPr>
          </w:p>
        </w:tc>
        <w:tc>
          <w:tcPr>
            <w:tcW w:w="960" w:type="dxa"/>
            <w:tcBorders>
              <w:bottom w:val="single" w:sz="8" w:space="0" w:color="auto"/>
            </w:tcBorders>
            <w:vAlign w:val="bottom"/>
          </w:tcPr>
          <w:p w:rsidR="00534E3C" w:rsidRDefault="00534E3C" w:rsidP="00292CA3">
            <w:pPr>
              <w:ind w:left="320" w:right="116"/>
              <w:rPr>
                <w:sz w:val="7"/>
                <w:szCs w:val="7"/>
              </w:rPr>
            </w:pPr>
          </w:p>
        </w:tc>
        <w:tc>
          <w:tcPr>
            <w:tcW w:w="1460" w:type="dxa"/>
            <w:tcBorders>
              <w:bottom w:val="single" w:sz="8" w:space="0" w:color="auto"/>
              <w:right w:val="single" w:sz="8" w:space="0" w:color="auto"/>
            </w:tcBorders>
            <w:vAlign w:val="bottom"/>
          </w:tcPr>
          <w:p w:rsidR="00534E3C" w:rsidRDefault="00534E3C" w:rsidP="00292CA3">
            <w:pPr>
              <w:ind w:left="320" w:right="116"/>
              <w:rPr>
                <w:sz w:val="7"/>
                <w:szCs w:val="7"/>
              </w:rPr>
            </w:pPr>
          </w:p>
        </w:tc>
        <w:tc>
          <w:tcPr>
            <w:tcW w:w="340" w:type="dxa"/>
            <w:tcBorders>
              <w:bottom w:val="single" w:sz="8" w:space="0" w:color="auto"/>
            </w:tcBorders>
            <w:vAlign w:val="bottom"/>
          </w:tcPr>
          <w:p w:rsidR="00534E3C" w:rsidRDefault="00534E3C" w:rsidP="00292CA3">
            <w:pPr>
              <w:ind w:left="320" w:right="116"/>
              <w:rPr>
                <w:sz w:val="7"/>
                <w:szCs w:val="7"/>
              </w:rPr>
            </w:pPr>
          </w:p>
        </w:tc>
        <w:tc>
          <w:tcPr>
            <w:tcW w:w="700" w:type="dxa"/>
            <w:tcBorders>
              <w:bottom w:val="single" w:sz="8" w:space="0" w:color="auto"/>
            </w:tcBorders>
            <w:vAlign w:val="bottom"/>
          </w:tcPr>
          <w:p w:rsidR="00534E3C" w:rsidRDefault="00534E3C" w:rsidP="00292CA3">
            <w:pPr>
              <w:ind w:left="320" w:right="116"/>
              <w:rPr>
                <w:sz w:val="7"/>
                <w:szCs w:val="7"/>
              </w:rPr>
            </w:pPr>
          </w:p>
        </w:tc>
        <w:tc>
          <w:tcPr>
            <w:tcW w:w="1440" w:type="dxa"/>
            <w:tcBorders>
              <w:bottom w:val="single" w:sz="8" w:space="0" w:color="auto"/>
              <w:right w:val="single" w:sz="8" w:space="0" w:color="auto"/>
            </w:tcBorders>
            <w:vAlign w:val="bottom"/>
          </w:tcPr>
          <w:p w:rsidR="00534E3C" w:rsidRDefault="00534E3C" w:rsidP="00292CA3">
            <w:pPr>
              <w:ind w:left="320" w:right="116"/>
              <w:rPr>
                <w:sz w:val="7"/>
                <w:szCs w:val="7"/>
              </w:rPr>
            </w:pPr>
          </w:p>
        </w:tc>
        <w:tc>
          <w:tcPr>
            <w:tcW w:w="1180" w:type="dxa"/>
            <w:tcBorders>
              <w:bottom w:val="single" w:sz="8" w:space="0" w:color="auto"/>
            </w:tcBorders>
            <w:vAlign w:val="bottom"/>
          </w:tcPr>
          <w:p w:rsidR="00534E3C" w:rsidRDefault="00534E3C" w:rsidP="00292CA3">
            <w:pPr>
              <w:ind w:left="320" w:right="116"/>
              <w:rPr>
                <w:sz w:val="7"/>
                <w:szCs w:val="7"/>
              </w:rPr>
            </w:pPr>
          </w:p>
        </w:tc>
      </w:tr>
      <w:tr w:rsidR="00534E3C">
        <w:trPr>
          <w:trHeight w:val="235"/>
        </w:trPr>
        <w:tc>
          <w:tcPr>
            <w:tcW w:w="2200" w:type="dxa"/>
            <w:vAlign w:val="bottom"/>
          </w:tcPr>
          <w:p w:rsidR="00534E3C" w:rsidRDefault="001907CA">
            <w:pPr>
              <w:spacing w:line="235" w:lineRule="exact"/>
              <w:ind w:left="100"/>
              <w:rPr>
                <w:sz w:val="20"/>
                <w:szCs w:val="20"/>
              </w:rPr>
            </w:pPr>
            <w:r>
              <w:rPr>
                <w:rFonts w:eastAsia="Times New Roman"/>
              </w:rPr>
              <w:t>Средний уровень</w:t>
            </w:r>
          </w:p>
        </w:tc>
        <w:tc>
          <w:tcPr>
            <w:tcW w:w="1320" w:type="dxa"/>
            <w:tcBorders>
              <w:right w:val="single" w:sz="8" w:space="0" w:color="auto"/>
            </w:tcBorders>
            <w:vAlign w:val="bottom"/>
          </w:tcPr>
          <w:p w:rsidR="00534E3C" w:rsidRDefault="001907CA" w:rsidP="00292CA3">
            <w:pPr>
              <w:spacing w:line="235" w:lineRule="exact"/>
              <w:ind w:left="320" w:right="116"/>
              <w:rPr>
                <w:sz w:val="20"/>
                <w:szCs w:val="20"/>
              </w:rPr>
            </w:pPr>
            <w:r>
              <w:rPr>
                <w:rFonts w:eastAsia="Times New Roman"/>
              </w:rPr>
              <w:t>10</w:t>
            </w:r>
          </w:p>
        </w:tc>
        <w:tc>
          <w:tcPr>
            <w:tcW w:w="960" w:type="dxa"/>
            <w:vAlign w:val="bottom"/>
          </w:tcPr>
          <w:p w:rsidR="00534E3C" w:rsidRDefault="001907CA" w:rsidP="00292CA3">
            <w:pPr>
              <w:spacing w:line="235" w:lineRule="exact"/>
              <w:ind w:left="320" w:right="116"/>
              <w:rPr>
                <w:sz w:val="20"/>
                <w:szCs w:val="20"/>
              </w:rPr>
            </w:pPr>
            <w:r>
              <w:rPr>
                <w:rFonts w:eastAsia="Times New Roman"/>
              </w:rPr>
              <w:t>21 %</w:t>
            </w:r>
          </w:p>
        </w:tc>
        <w:tc>
          <w:tcPr>
            <w:tcW w:w="1460" w:type="dxa"/>
            <w:tcBorders>
              <w:right w:val="single" w:sz="8" w:space="0" w:color="auto"/>
            </w:tcBorders>
            <w:vAlign w:val="bottom"/>
          </w:tcPr>
          <w:p w:rsidR="00534E3C" w:rsidRDefault="001907CA" w:rsidP="00292CA3">
            <w:pPr>
              <w:spacing w:line="235" w:lineRule="exact"/>
              <w:ind w:left="320" w:right="116"/>
              <w:rPr>
                <w:sz w:val="20"/>
                <w:szCs w:val="20"/>
              </w:rPr>
            </w:pPr>
            <w:r>
              <w:rPr>
                <w:rFonts w:eastAsia="Times New Roman"/>
              </w:rPr>
              <w:t>22</w:t>
            </w:r>
          </w:p>
        </w:tc>
        <w:tc>
          <w:tcPr>
            <w:tcW w:w="340" w:type="dxa"/>
            <w:vAlign w:val="bottom"/>
          </w:tcPr>
          <w:p w:rsidR="00534E3C" w:rsidRDefault="00534E3C" w:rsidP="00292CA3">
            <w:pPr>
              <w:ind w:left="320" w:right="116"/>
              <w:rPr>
                <w:sz w:val="20"/>
                <w:szCs w:val="20"/>
              </w:rPr>
            </w:pPr>
          </w:p>
        </w:tc>
        <w:tc>
          <w:tcPr>
            <w:tcW w:w="700" w:type="dxa"/>
            <w:vAlign w:val="bottom"/>
          </w:tcPr>
          <w:p w:rsidR="00534E3C" w:rsidRDefault="001907CA" w:rsidP="00292CA3">
            <w:pPr>
              <w:spacing w:line="235" w:lineRule="exact"/>
              <w:ind w:left="320" w:right="116"/>
              <w:jc w:val="right"/>
              <w:rPr>
                <w:sz w:val="20"/>
                <w:szCs w:val="20"/>
              </w:rPr>
            </w:pPr>
            <w:r>
              <w:rPr>
                <w:rFonts w:eastAsia="Times New Roman"/>
              </w:rPr>
              <w:t>33</w:t>
            </w:r>
          </w:p>
        </w:tc>
        <w:tc>
          <w:tcPr>
            <w:tcW w:w="1440" w:type="dxa"/>
            <w:tcBorders>
              <w:right w:val="single" w:sz="8" w:space="0" w:color="auto"/>
            </w:tcBorders>
            <w:vAlign w:val="bottom"/>
          </w:tcPr>
          <w:p w:rsidR="00534E3C" w:rsidRDefault="001907CA" w:rsidP="00292CA3">
            <w:pPr>
              <w:spacing w:line="235" w:lineRule="exact"/>
              <w:ind w:left="320" w:right="116"/>
              <w:rPr>
                <w:sz w:val="20"/>
                <w:szCs w:val="20"/>
              </w:rPr>
            </w:pPr>
            <w:r>
              <w:rPr>
                <w:rFonts w:eastAsia="Times New Roman"/>
              </w:rPr>
              <w:t>25</w:t>
            </w:r>
          </w:p>
        </w:tc>
        <w:tc>
          <w:tcPr>
            <w:tcW w:w="1180" w:type="dxa"/>
            <w:vAlign w:val="bottom"/>
          </w:tcPr>
          <w:p w:rsidR="00534E3C" w:rsidRDefault="00534E3C" w:rsidP="00292CA3">
            <w:pPr>
              <w:ind w:left="320" w:right="116"/>
              <w:rPr>
                <w:sz w:val="20"/>
                <w:szCs w:val="20"/>
              </w:rPr>
            </w:pPr>
          </w:p>
        </w:tc>
      </w:tr>
      <w:tr w:rsidR="00534E3C">
        <w:trPr>
          <w:trHeight w:val="105"/>
        </w:trPr>
        <w:tc>
          <w:tcPr>
            <w:tcW w:w="2200" w:type="dxa"/>
            <w:tcBorders>
              <w:bottom w:val="single" w:sz="8" w:space="0" w:color="auto"/>
            </w:tcBorders>
            <w:vAlign w:val="bottom"/>
          </w:tcPr>
          <w:p w:rsidR="00534E3C" w:rsidRDefault="00534E3C">
            <w:pPr>
              <w:rPr>
                <w:sz w:val="9"/>
                <w:szCs w:val="9"/>
              </w:rPr>
            </w:pPr>
          </w:p>
        </w:tc>
        <w:tc>
          <w:tcPr>
            <w:tcW w:w="1320" w:type="dxa"/>
            <w:tcBorders>
              <w:bottom w:val="single" w:sz="8" w:space="0" w:color="auto"/>
              <w:right w:val="single" w:sz="8" w:space="0" w:color="auto"/>
            </w:tcBorders>
            <w:vAlign w:val="bottom"/>
          </w:tcPr>
          <w:p w:rsidR="00534E3C" w:rsidRDefault="00534E3C" w:rsidP="00292CA3">
            <w:pPr>
              <w:ind w:left="320" w:right="116"/>
              <w:rPr>
                <w:sz w:val="9"/>
                <w:szCs w:val="9"/>
              </w:rPr>
            </w:pPr>
          </w:p>
        </w:tc>
        <w:tc>
          <w:tcPr>
            <w:tcW w:w="960" w:type="dxa"/>
            <w:tcBorders>
              <w:bottom w:val="single" w:sz="8" w:space="0" w:color="auto"/>
            </w:tcBorders>
            <w:vAlign w:val="bottom"/>
          </w:tcPr>
          <w:p w:rsidR="00534E3C" w:rsidRDefault="00534E3C" w:rsidP="00292CA3">
            <w:pPr>
              <w:ind w:left="320" w:right="116"/>
              <w:rPr>
                <w:sz w:val="9"/>
                <w:szCs w:val="9"/>
              </w:rPr>
            </w:pPr>
          </w:p>
        </w:tc>
        <w:tc>
          <w:tcPr>
            <w:tcW w:w="1460" w:type="dxa"/>
            <w:tcBorders>
              <w:bottom w:val="single" w:sz="8" w:space="0" w:color="auto"/>
              <w:right w:val="single" w:sz="8" w:space="0" w:color="auto"/>
            </w:tcBorders>
            <w:vAlign w:val="bottom"/>
          </w:tcPr>
          <w:p w:rsidR="00534E3C" w:rsidRDefault="00534E3C" w:rsidP="00292CA3">
            <w:pPr>
              <w:ind w:left="320" w:right="116"/>
              <w:rPr>
                <w:sz w:val="9"/>
                <w:szCs w:val="9"/>
              </w:rPr>
            </w:pPr>
          </w:p>
        </w:tc>
        <w:tc>
          <w:tcPr>
            <w:tcW w:w="340" w:type="dxa"/>
            <w:tcBorders>
              <w:bottom w:val="single" w:sz="8" w:space="0" w:color="auto"/>
            </w:tcBorders>
            <w:vAlign w:val="bottom"/>
          </w:tcPr>
          <w:p w:rsidR="00534E3C" w:rsidRDefault="00534E3C" w:rsidP="00292CA3">
            <w:pPr>
              <w:ind w:left="320" w:right="116"/>
              <w:rPr>
                <w:sz w:val="9"/>
                <w:szCs w:val="9"/>
              </w:rPr>
            </w:pPr>
          </w:p>
        </w:tc>
        <w:tc>
          <w:tcPr>
            <w:tcW w:w="700" w:type="dxa"/>
            <w:tcBorders>
              <w:bottom w:val="single" w:sz="8" w:space="0" w:color="auto"/>
            </w:tcBorders>
            <w:vAlign w:val="bottom"/>
          </w:tcPr>
          <w:p w:rsidR="00534E3C" w:rsidRDefault="00534E3C" w:rsidP="00292CA3">
            <w:pPr>
              <w:ind w:left="320" w:right="116"/>
              <w:rPr>
                <w:sz w:val="9"/>
                <w:szCs w:val="9"/>
              </w:rPr>
            </w:pPr>
          </w:p>
        </w:tc>
        <w:tc>
          <w:tcPr>
            <w:tcW w:w="1440" w:type="dxa"/>
            <w:tcBorders>
              <w:bottom w:val="single" w:sz="8" w:space="0" w:color="auto"/>
              <w:right w:val="single" w:sz="8" w:space="0" w:color="auto"/>
            </w:tcBorders>
            <w:vAlign w:val="bottom"/>
          </w:tcPr>
          <w:p w:rsidR="00534E3C" w:rsidRDefault="00534E3C" w:rsidP="00292CA3">
            <w:pPr>
              <w:ind w:left="320" w:right="116"/>
              <w:rPr>
                <w:sz w:val="9"/>
                <w:szCs w:val="9"/>
              </w:rPr>
            </w:pPr>
          </w:p>
        </w:tc>
        <w:tc>
          <w:tcPr>
            <w:tcW w:w="1180" w:type="dxa"/>
            <w:tcBorders>
              <w:bottom w:val="single" w:sz="8" w:space="0" w:color="auto"/>
            </w:tcBorders>
            <w:vAlign w:val="bottom"/>
          </w:tcPr>
          <w:p w:rsidR="00534E3C" w:rsidRDefault="00534E3C" w:rsidP="00292CA3">
            <w:pPr>
              <w:ind w:left="320" w:right="116"/>
              <w:rPr>
                <w:sz w:val="9"/>
                <w:szCs w:val="9"/>
              </w:rPr>
            </w:pPr>
          </w:p>
        </w:tc>
      </w:tr>
      <w:tr w:rsidR="00534E3C">
        <w:trPr>
          <w:trHeight w:val="237"/>
        </w:trPr>
        <w:tc>
          <w:tcPr>
            <w:tcW w:w="2200" w:type="dxa"/>
            <w:vAlign w:val="bottom"/>
          </w:tcPr>
          <w:p w:rsidR="00534E3C" w:rsidRDefault="001907CA">
            <w:pPr>
              <w:spacing w:line="238" w:lineRule="exact"/>
              <w:ind w:left="100"/>
              <w:rPr>
                <w:sz w:val="20"/>
                <w:szCs w:val="20"/>
              </w:rPr>
            </w:pPr>
            <w:r>
              <w:rPr>
                <w:rFonts w:eastAsia="Times New Roman"/>
              </w:rPr>
              <w:t>Низкий уровень</w:t>
            </w:r>
          </w:p>
        </w:tc>
        <w:tc>
          <w:tcPr>
            <w:tcW w:w="1320" w:type="dxa"/>
            <w:tcBorders>
              <w:right w:val="single" w:sz="8" w:space="0" w:color="auto"/>
            </w:tcBorders>
            <w:vAlign w:val="bottom"/>
          </w:tcPr>
          <w:p w:rsidR="00534E3C" w:rsidRDefault="001907CA" w:rsidP="00292CA3">
            <w:pPr>
              <w:spacing w:line="238" w:lineRule="exact"/>
              <w:ind w:left="320" w:right="116"/>
              <w:rPr>
                <w:sz w:val="20"/>
                <w:szCs w:val="20"/>
              </w:rPr>
            </w:pPr>
            <w:r>
              <w:rPr>
                <w:rFonts w:eastAsia="Times New Roman"/>
              </w:rPr>
              <w:t>-</w:t>
            </w:r>
          </w:p>
        </w:tc>
        <w:tc>
          <w:tcPr>
            <w:tcW w:w="960" w:type="dxa"/>
            <w:vAlign w:val="bottom"/>
          </w:tcPr>
          <w:p w:rsidR="00534E3C" w:rsidRDefault="001907CA" w:rsidP="00292CA3">
            <w:pPr>
              <w:spacing w:line="238" w:lineRule="exact"/>
              <w:ind w:left="320" w:right="116"/>
              <w:rPr>
                <w:sz w:val="20"/>
                <w:szCs w:val="20"/>
              </w:rPr>
            </w:pPr>
            <w:r>
              <w:rPr>
                <w:rFonts w:eastAsia="Times New Roman"/>
              </w:rPr>
              <w:t>-</w:t>
            </w:r>
          </w:p>
        </w:tc>
        <w:tc>
          <w:tcPr>
            <w:tcW w:w="1460" w:type="dxa"/>
            <w:tcBorders>
              <w:right w:val="single" w:sz="8" w:space="0" w:color="auto"/>
            </w:tcBorders>
            <w:vAlign w:val="bottom"/>
          </w:tcPr>
          <w:p w:rsidR="00534E3C" w:rsidRDefault="001907CA" w:rsidP="00292CA3">
            <w:pPr>
              <w:spacing w:line="238" w:lineRule="exact"/>
              <w:ind w:left="320" w:right="116"/>
              <w:rPr>
                <w:sz w:val="20"/>
                <w:szCs w:val="20"/>
              </w:rPr>
            </w:pPr>
            <w:r>
              <w:rPr>
                <w:rFonts w:eastAsia="Times New Roman"/>
              </w:rPr>
              <w:t>-</w:t>
            </w:r>
          </w:p>
        </w:tc>
        <w:tc>
          <w:tcPr>
            <w:tcW w:w="340" w:type="dxa"/>
            <w:vAlign w:val="bottom"/>
          </w:tcPr>
          <w:p w:rsidR="00534E3C" w:rsidRDefault="001907CA" w:rsidP="00292CA3">
            <w:pPr>
              <w:spacing w:line="238" w:lineRule="exact"/>
              <w:ind w:left="320" w:right="116"/>
              <w:jc w:val="right"/>
              <w:rPr>
                <w:sz w:val="20"/>
                <w:szCs w:val="20"/>
              </w:rPr>
            </w:pPr>
            <w:r>
              <w:rPr>
                <w:rFonts w:eastAsia="Times New Roman"/>
              </w:rPr>
              <w:t>-</w:t>
            </w:r>
          </w:p>
        </w:tc>
        <w:tc>
          <w:tcPr>
            <w:tcW w:w="700" w:type="dxa"/>
            <w:vAlign w:val="bottom"/>
          </w:tcPr>
          <w:p w:rsidR="00534E3C" w:rsidRDefault="00534E3C" w:rsidP="00292CA3">
            <w:pPr>
              <w:ind w:left="320" w:right="116"/>
              <w:rPr>
                <w:sz w:val="20"/>
                <w:szCs w:val="20"/>
              </w:rPr>
            </w:pPr>
          </w:p>
        </w:tc>
        <w:tc>
          <w:tcPr>
            <w:tcW w:w="1440" w:type="dxa"/>
            <w:tcBorders>
              <w:right w:val="single" w:sz="8" w:space="0" w:color="auto"/>
            </w:tcBorders>
            <w:vAlign w:val="bottom"/>
          </w:tcPr>
          <w:p w:rsidR="00534E3C" w:rsidRDefault="001907CA" w:rsidP="00292CA3">
            <w:pPr>
              <w:spacing w:line="238" w:lineRule="exact"/>
              <w:ind w:left="320" w:right="116"/>
              <w:rPr>
                <w:sz w:val="20"/>
                <w:szCs w:val="20"/>
              </w:rPr>
            </w:pPr>
            <w:r>
              <w:rPr>
                <w:rFonts w:eastAsia="Times New Roman"/>
              </w:rPr>
              <w:t>-</w:t>
            </w:r>
          </w:p>
        </w:tc>
        <w:tc>
          <w:tcPr>
            <w:tcW w:w="1180" w:type="dxa"/>
            <w:vAlign w:val="bottom"/>
          </w:tcPr>
          <w:p w:rsidR="00534E3C" w:rsidRDefault="00534E3C" w:rsidP="00292CA3">
            <w:pPr>
              <w:ind w:left="320" w:right="116"/>
              <w:rPr>
                <w:sz w:val="20"/>
                <w:szCs w:val="20"/>
              </w:rPr>
            </w:pPr>
          </w:p>
        </w:tc>
      </w:tr>
      <w:tr w:rsidR="00534E3C">
        <w:trPr>
          <w:trHeight w:val="122"/>
        </w:trPr>
        <w:tc>
          <w:tcPr>
            <w:tcW w:w="2200" w:type="dxa"/>
            <w:tcBorders>
              <w:bottom w:val="single" w:sz="8" w:space="0" w:color="auto"/>
            </w:tcBorders>
            <w:vAlign w:val="bottom"/>
          </w:tcPr>
          <w:p w:rsidR="00534E3C" w:rsidRDefault="00534E3C">
            <w:pPr>
              <w:rPr>
                <w:sz w:val="10"/>
                <w:szCs w:val="10"/>
              </w:rPr>
            </w:pPr>
          </w:p>
        </w:tc>
        <w:tc>
          <w:tcPr>
            <w:tcW w:w="1320" w:type="dxa"/>
            <w:tcBorders>
              <w:bottom w:val="single" w:sz="8" w:space="0" w:color="auto"/>
              <w:right w:val="single" w:sz="8" w:space="0" w:color="auto"/>
            </w:tcBorders>
            <w:vAlign w:val="bottom"/>
          </w:tcPr>
          <w:p w:rsidR="00534E3C" w:rsidRDefault="00534E3C">
            <w:pPr>
              <w:rPr>
                <w:sz w:val="10"/>
                <w:szCs w:val="10"/>
              </w:rPr>
            </w:pPr>
          </w:p>
        </w:tc>
        <w:tc>
          <w:tcPr>
            <w:tcW w:w="960" w:type="dxa"/>
            <w:tcBorders>
              <w:bottom w:val="single" w:sz="8" w:space="0" w:color="auto"/>
            </w:tcBorders>
            <w:vAlign w:val="bottom"/>
          </w:tcPr>
          <w:p w:rsidR="00534E3C" w:rsidRDefault="00534E3C">
            <w:pPr>
              <w:rPr>
                <w:sz w:val="10"/>
                <w:szCs w:val="10"/>
              </w:rPr>
            </w:pPr>
          </w:p>
        </w:tc>
        <w:tc>
          <w:tcPr>
            <w:tcW w:w="1460" w:type="dxa"/>
            <w:tcBorders>
              <w:bottom w:val="single" w:sz="8" w:space="0" w:color="auto"/>
              <w:right w:val="single" w:sz="8" w:space="0" w:color="auto"/>
            </w:tcBorders>
            <w:vAlign w:val="bottom"/>
          </w:tcPr>
          <w:p w:rsidR="00534E3C" w:rsidRDefault="00534E3C">
            <w:pPr>
              <w:rPr>
                <w:sz w:val="10"/>
                <w:szCs w:val="10"/>
              </w:rPr>
            </w:pPr>
          </w:p>
        </w:tc>
        <w:tc>
          <w:tcPr>
            <w:tcW w:w="340" w:type="dxa"/>
            <w:tcBorders>
              <w:bottom w:val="single" w:sz="8" w:space="0" w:color="auto"/>
            </w:tcBorders>
            <w:vAlign w:val="bottom"/>
          </w:tcPr>
          <w:p w:rsidR="00534E3C" w:rsidRDefault="00534E3C">
            <w:pPr>
              <w:rPr>
                <w:sz w:val="10"/>
                <w:szCs w:val="10"/>
              </w:rPr>
            </w:pPr>
          </w:p>
        </w:tc>
        <w:tc>
          <w:tcPr>
            <w:tcW w:w="700" w:type="dxa"/>
            <w:tcBorders>
              <w:bottom w:val="single" w:sz="8" w:space="0" w:color="auto"/>
            </w:tcBorders>
            <w:vAlign w:val="bottom"/>
          </w:tcPr>
          <w:p w:rsidR="00534E3C" w:rsidRDefault="00534E3C">
            <w:pPr>
              <w:rPr>
                <w:sz w:val="10"/>
                <w:szCs w:val="10"/>
              </w:rPr>
            </w:pPr>
          </w:p>
        </w:tc>
        <w:tc>
          <w:tcPr>
            <w:tcW w:w="1440" w:type="dxa"/>
            <w:tcBorders>
              <w:bottom w:val="single" w:sz="8" w:space="0" w:color="auto"/>
              <w:right w:val="single" w:sz="8" w:space="0" w:color="auto"/>
            </w:tcBorders>
            <w:vAlign w:val="bottom"/>
          </w:tcPr>
          <w:p w:rsidR="00534E3C" w:rsidRDefault="00534E3C">
            <w:pPr>
              <w:rPr>
                <w:sz w:val="10"/>
                <w:szCs w:val="10"/>
              </w:rPr>
            </w:pPr>
          </w:p>
        </w:tc>
        <w:tc>
          <w:tcPr>
            <w:tcW w:w="1180" w:type="dxa"/>
            <w:tcBorders>
              <w:bottom w:val="single" w:sz="8" w:space="0" w:color="auto"/>
            </w:tcBorders>
            <w:vAlign w:val="bottom"/>
          </w:tcPr>
          <w:p w:rsidR="00534E3C" w:rsidRDefault="00534E3C">
            <w:pPr>
              <w:rPr>
                <w:sz w:val="10"/>
                <w:szCs w:val="10"/>
              </w:rPr>
            </w:pPr>
          </w:p>
        </w:tc>
      </w:tr>
    </w:tbl>
    <w:p w:rsidR="00534E3C" w:rsidRDefault="00534E3C">
      <w:pPr>
        <w:spacing w:line="200" w:lineRule="exact"/>
        <w:rPr>
          <w:sz w:val="20"/>
          <w:szCs w:val="20"/>
        </w:rPr>
      </w:pPr>
    </w:p>
    <w:p w:rsidR="00534E3C" w:rsidRDefault="00534E3C">
      <w:pPr>
        <w:spacing w:line="200" w:lineRule="exact"/>
        <w:rPr>
          <w:sz w:val="20"/>
          <w:szCs w:val="20"/>
        </w:rPr>
      </w:pPr>
    </w:p>
    <w:p w:rsidR="00534E3C" w:rsidRDefault="001907CA" w:rsidP="005C1193">
      <w:pPr>
        <w:spacing w:line="264" w:lineRule="auto"/>
        <w:ind w:left="260" w:right="120" w:firstLine="566"/>
        <w:jc w:val="both"/>
        <w:rPr>
          <w:sz w:val="20"/>
          <w:szCs w:val="20"/>
        </w:rPr>
      </w:pPr>
      <w:r>
        <w:rPr>
          <w:rFonts w:eastAsia="Times New Roman"/>
          <w:sz w:val="24"/>
          <w:szCs w:val="24"/>
        </w:rPr>
        <w:t xml:space="preserve">Мы можем отметить, что в </w:t>
      </w:r>
      <w:r w:rsidR="005C1193">
        <w:rPr>
          <w:rFonts w:eastAsia="Times New Roman"/>
          <w:sz w:val="24"/>
          <w:szCs w:val="24"/>
        </w:rPr>
        <w:t xml:space="preserve">2023 </w:t>
      </w:r>
      <w:r>
        <w:rPr>
          <w:rFonts w:eastAsia="Times New Roman"/>
          <w:sz w:val="24"/>
          <w:szCs w:val="24"/>
        </w:rPr>
        <w:t>году данные по формированию мотивационной готовности детей к школе стабильны третий учебный год – на конец года</w:t>
      </w:r>
    </w:p>
    <w:p w:rsidR="00534E3C" w:rsidRDefault="00534E3C" w:rsidP="005C1193">
      <w:pPr>
        <w:spacing w:line="29" w:lineRule="exact"/>
        <w:jc w:val="both"/>
        <w:rPr>
          <w:sz w:val="20"/>
          <w:szCs w:val="20"/>
        </w:rPr>
      </w:pPr>
    </w:p>
    <w:p w:rsidR="00534E3C" w:rsidRDefault="001907CA" w:rsidP="005C1193">
      <w:pPr>
        <w:numPr>
          <w:ilvl w:val="0"/>
          <w:numId w:val="54"/>
        </w:numPr>
        <w:tabs>
          <w:tab w:val="left" w:pos="471"/>
        </w:tabs>
        <w:spacing w:line="264" w:lineRule="auto"/>
        <w:ind w:left="260" w:right="140" w:firstLine="2"/>
        <w:jc w:val="both"/>
        <w:rPr>
          <w:rFonts w:eastAsia="Times New Roman"/>
          <w:sz w:val="24"/>
          <w:szCs w:val="24"/>
        </w:rPr>
      </w:pPr>
      <w:r>
        <w:rPr>
          <w:rFonts w:eastAsia="Times New Roman"/>
          <w:sz w:val="24"/>
          <w:szCs w:val="24"/>
        </w:rPr>
        <w:t>нас отсутствуют дети с низкими результатами, 100% детей имеют высокие и средние результаты.</w:t>
      </w:r>
    </w:p>
    <w:p w:rsidR="00534E3C" w:rsidRDefault="00534E3C" w:rsidP="005C1193">
      <w:pPr>
        <w:spacing w:line="26" w:lineRule="exact"/>
        <w:jc w:val="both"/>
        <w:rPr>
          <w:rFonts w:eastAsia="Times New Roman"/>
          <w:sz w:val="24"/>
          <w:szCs w:val="24"/>
        </w:rPr>
      </w:pPr>
    </w:p>
    <w:p w:rsidR="00534E3C" w:rsidRDefault="001907CA" w:rsidP="005C1193">
      <w:pPr>
        <w:spacing w:line="271" w:lineRule="auto"/>
        <w:ind w:left="260" w:right="120" w:firstLine="566"/>
        <w:jc w:val="both"/>
        <w:rPr>
          <w:rFonts w:eastAsia="Times New Roman"/>
          <w:sz w:val="24"/>
          <w:szCs w:val="24"/>
        </w:rPr>
      </w:pPr>
      <w:r>
        <w:rPr>
          <w:rFonts w:eastAsia="Times New Roman"/>
          <w:sz w:val="24"/>
          <w:szCs w:val="24"/>
        </w:rPr>
        <w:lastRenderedPageBreak/>
        <w:t>Результатом осуществления воспитательно-образовательного процесса в МАДОУ явилась качественная подготовка детей к обучению в школе. Выпускники ДОУ поступили в массовые школы - 62 %, в гимназические классы - 38%.</w:t>
      </w:r>
    </w:p>
    <w:p w:rsidR="00534E3C" w:rsidRDefault="00534E3C" w:rsidP="005C1193">
      <w:pPr>
        <w:spacing w:line="23" w:lineRule="exact"/>
        <w:jc w:val="both"/>
        <w:rPr>
          <w:sz w:val="20"/>
          <w:szCs w:val="20"/>
        </w:rPr>
      </w:pPr>
    </w:p>
    <w:p w:rsidR="00534E3C" w:rsidRDefault="001907CA" w:rsidP="005C1193">
      <w:pPr>
        <w:spacing w:line="264" w:lineRule="auto"/>
        <w:ind w:left="3460" w:right="420" w:hanging="2330"/>
        <w:jc w:val="both"/>
        <w:rPr>
          <w:sz w:val="20"/>
          <w:szCs w:val="20"/>
        </w:rPr>
      </w:pPr>
      <w:r>
        <w:rPr>
          <w:rFonts w:eastAsia="Times New Roman"/>
          <w:b/>
          <w:bCs/>
          <w:sz w:val="24"/>
          <w:szCs w:val="24"/>
        </w:rPr>
        <w:t>Поступление выпускников МАДОУ № 88 «Лесовичок» в СОШ и гимназии города Набережные Челны</w:t>
      </w:r>
    </w:p>
    <w:tbl>
      <w:tblPr>
        <w:tblW w:w="0" w:type="auto"/>
        <w:tblInd w:w="150" w:type="dxa"/>
        <w:tblLayout w:type="fixed"/>
        <w:tblCellMar>
          <w:left w:w="0" w:type="dxa"/>
          <w:right w:w="0" w:type="dxa"/>
        </w:tblCellMar>
        <w:tblLook w:val="04A0"/>
      </w:tblPr>
      <w:tblGrid>
        <w:gridCol w:w="3220"/>
        <w:gridCol w:w="3200"/>
        <w:gridCol w:w="3180"/>
      </w:tblGrid>
      <w:tr w:rsidR="00534E3C">
        <w:trPr>
          <w:trHeight w:val="259"/>
        </w:trPr>
        <w:tc>
          <w:tcPr>
            <w:tcW w:w="3220" w:type="dxa"/>
            <w:tcBorders>
              <w:top w:val="single" w:sz="8" w:space="0" w:color="auto"/>
              <w:left w:val="single" w:sz="8" w:space="0" w:color="auto"/>
              <w:right w:val="single" w:sz="8" w:space="0" w:color="auto"/>
            </w:tcBorders>
            <w:vAlign w:val="bottom"/>
          </w:tcPr>
          <w:p w:rsidR="00534E3C" w:rsidRDefault="005C1193">
            <w:pPr>
              <w:ind w:left="480"/>
              <w:rPr>
                <w:sz w:val="20"/>
                <w:szCs w:val="20"/>
              </w:rPr>
            </w:pPr>
            <w:r>
              <w:rPr>
                <w:rFonts w:eastAsia="Times New Roman"/>
                <w:b/>
                <w:bCs/>
              </w:rPr>
              <w:t>2021</w:t>
            </w:r>
            <w:r w:rsidR="001907CA">
              <w:rPr>
                <w:rFonts w:eastAsia="Times New Roman"/>
                <w:b/>
                <w:bCs/>
              </w:rPr>
              <w:t xml:space="preserve"> год</w:t>
            </w:r>
          </w:p>
        </w:tc>
        <w:tc>
          <w:tcPr>
            <w:tcW w:w="3200" w:type="dxa"/>
            <w:tcBorders>
              <w:top w:val="single" w:sz="8" w:space="0" w:color="auto"/>
              <w:right w:val="single" w:sz="8" w:space="0" w:color="auto"/>
            </w:tcBorders>
            <w:vAlign w:val="bottom"/>
          </w:tcPr>
          <w:p w:rsidR="00534E3C" w:rsidRDefault="005C1193">
            <w:pPr>
              <w:ind w:left="460"/>
              <w:rPr>
                <w:sz w:val="20"/>
                <w:szCs w:val="20"/>
              </w:rPr>
            </w:pPr>
            <w:r>
              <w:rPr>
                <w:rFonts w:eastAsia="Times New Roman"/>
                <w:b/>
                <w:bCs/>
              </w:rPr>
              <w:t>2022</w:t>
            </w:r>
            <w:r w:rsidR="001907CA">
              <w:rPr>
                <w:rFonts w:eastAsia="Times New Roman"/>
                <w:b/>
                <w:bCs/>
              </w:rPr>
              <w:t xml:space="preserve"> год</w:t>
            </w:r>
          </w:p>
        </w:tc>
        <w:tc>
          <w:tcPr>
            <w:tcW w:w="3180" w:type="dxa"/>
            <w:tcBorders>
              <w:top w:val="single" w:sz="8" w:space="0" w:color="auto"/>
              <w:right w:val="single" w:sz="8" w:space="0" w:color="auto"/>
            </w:tcBorders>
            <w:vAlign w:val="bottom"/>
          </w:tcPr>
          <w:p w:rsidR="00534E3C" w:rsidRDefault="005C1193">
            <w:pPr>
              <w:ind w:left="440"/>
              <w:rPr>
                <w:sz w:val="20"/>
                <w:szCs w:val="20"/>
              </w:rPr>
            </w:pPr>
            <w:r>
              <w:rPr>
                <w:rFonts w:eastAsia="Times New Roman"/>
                <w:b/>
                <w:bCs/>
              </w:rPr>
              <w:t>2023</w:t>
            </w:r>
            <w:r w:rsidR="001907CA">
              <w:rPr>
                <w:rFonts w:eastAsia="Times New Roman"/>
                <w:b/>
                <w:bCs/>
              </w:rPr>
              <w:t xml:space="preserve"> год</w:t>
            </w:r>
          </w:p>
        </w:tc>
      </w:tr>
      <w:tr w:rsidR="00534E3C">
        <w:trPr>
          <w:trHeight w:val="40"/>
        </w:trPr>
        <w:tc>
          <w:tcPr>
            <w:tcW w:w="32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3200" w:type="dxa"/>
            <w:tcBorders>
              <w:bottom w:val="single" w:sz="8" w:space="0" w:color="auto"/>
              <w:right w:val="single" w:sz="8" w:space="0" w:color="auto"/>
            </w:tcBorders>
            <w:vAlign w:val="bottom"/>
          </w:tcPr>
          <w:p w:rsidR="00534E3C" w:rsidRDefault="00534E3C">
            <w:pPr>
              <w:rPr>
                <w:sz w:val="3"/>
                <w:szCs w:val="3"/>
              </w:rPr>
            </w:pPr>
          </w:p>
        </w:tc>
        <w:tc>
          <w:tcPr>
            <w:tcW w:w="3180" w:type="dxa"/>
            <w:tcBorders>
              <w:bottom w:val="single" w:sz="8" w:space="0" w:color="auto"/>
              <w:right w:val="single" w:sz="8" w:space="0" w:color="auto"/>
            </w:tcBorders>
            <w:vAlign w:val="bottom"/>
          </w:tcPr>
          <w:p w:rsidR="00534E3C" w:rsidRDefault="00534E3C">
            <w:pPr>
              <w:rPr>
                <w:sz w:val="3"/>
                <w:szCs w:val="3"/>
              </w:rPr>
            </w:pPr>
          </w:p>
        </w:tc>
      </w:tr>
      <w:tr w:rsidR="00534E3C">
        <w:trPr>
          <w:trHeight w:val="235"/>
        </w:trPr>
        <w:tc>
          <w:tcPr>
            <w:tcW w:w="3220" w:type="dxa"/>
            <w:tcBorders>
              <w:left w:val="single" w:sz="8" w:space="0" w:color="auto"/>
              <w:right w:val="single" w:sz="8" w:space="0" w:color="auto"/>
            </w:tcBorders>
            <w:vAlign w:val="bottom"/>
          </w:tcPr>
          <w:p w:rsidR="00534E3C" w:rsidRDefault="001907CA">
            <w:pPr>
              <w:spacing w:line="235" w:lineRule="exact"/>
              <w:ind w:left="120"/>
              <w:rPr>
                <w:sz w:val="20"/>
                <w:szCs w:val="20"/>
              </w:rPr>
            </w:pPr>
            <w:r>
              <w:rPr>
                <w:rFonts w:eastAsia="Times New Roman"/>
              </w:rPr>
              <w:t>СОШ№44-33</w:t>
            </w:r>
          </w:p>
        </w:tc>
        <w:tc>
          <w:tcPr>
            <w:tcW w:w="3200" w:type="dxa"/>
            <w:tcBorders>
              <w:right w:val="single" w:sz="8" w:space="0" w:color="auto"/>
            </w:tcBorders>
            <w:vAlign w:val="bottom"/>
          </w:tcPr>
          <w:p w:rsidR="00534E3C" w:rsidRDefault="001907CA">
            <w:pPr>
              <w:spacing w:line="235" w:lineRule="exact"/>
              <w:ind w:left="100"/>
              <w:rPr>
                <w:sz w:val="20"/>
                <w:szCs w:val="20"/>
              </w:rPr>
            </w:pPr>
            <w:r>
              <w:rPr>
                <w:rFonts w:eastAsia="Times New Roman"/>
              </w:rPr>
              <w:t>СОШ№44-32</w:t>
            </w:r>
          </w:p>
        </w:tc>
        <w:tc>
          <w:tcPr>
            <w:tcW w:w="3180" w:type="dxa"/>
            <w:tcBorders>
              <w:right w:val="single" w:sz="8" w:space="0" w:color="auto"/>
            </w:tcBorders>
            <w:vAlign w:val="bottom"/>
          </w:tcPr>
          <w:p w:rsidR="00534E3C" w:rsidRDefault="001907CA">
            <w:pPr>
              <w:spacing w:line="235" w:lineRule="exact"/>
              <w:ind w:left="80"/>
              <w:rPr>
                <w:sz w:val="20"/>
                <w:szCs w:val="20"/>
              </w:rPr>
            </w:pPr>
            <w:r>
              <w:rPr>
                <w:rFonts w:eastAsia="Times New Roman"/>
              </w:rPr>
              <w:t>СОШ№44-44</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СОШ№ 4 - 10</w:t>
            </w:r>
          </w:p>
        </w:tc>
        <w:tc>
          <w:tcPr>
            <w:tcW w:w="3200" w:type="dxa"/>
            <w:tcBorders>
              <w:right w:val="single" w:sz="8" w:space="0" w:color="auto"/>
            </w:tcBorders>
            <w:vAlign w:val="bottom"/>
          </w:tcPr>
          <w:p w:rsidR="00534E3C" w:rsidRDefault="001907CA">
            <w:pPr>
              <w:ind w:left="100"/>
              <w:rPr>
                <w:sz w:val="20"/>
                <w:szCs w:val="20"/>
              </w:rPr>
            </w:pPr>
            <w:r>
              <w:rPr>
                <w:rFonts w:eastAsia="Times New Roman"/>
              </w:rPr>
              <w:t>СОШ№ 4 - 10</w:t>
            </w:r>
          </w:p>
        </w:tc>
        <w:tc>
          <w:tcPr>
            <w:tcW w:w="3180" w:type="dxa"/>
            <w:tcBorders>
              <w:right w:val="single" w:sz="8" w:space="0" w:color="auto"/>
            </w:tcBorders>
            <w:vAlign w:val="bottom"/>
          </w:tcPr>
          <w:p w:rsidR="00534E3C" w:rsidRDefault="001907CA">
            <w:pPr>
              <w:ind w:left="80"/>
              <w:rPr>
                <w:sz w:val="20"/>
                <w:szCs w:val="20"/>
              </w:rPr>
            </w:pPr>
            <w:r>
              <w:rPr>
                <w:rFonts w:eastAsia="Times New Roman"/>
              </w:rPr>
              <w:t>СОШ№4-7</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СОШ№ 8- 2</w:t>
            </w:r>
          </w:p>
        </w:tc>
        <w:tc>
          <w:tcPr>
            <w:tcW w:w="3200" w:type="dxa"/>
            <w:tcBorders>
              <w:right w:val="single" w:sz="8" w:space="0" w:color="auto"/>
            </w:tcBorders>
            <w:vAlign w:val="bottom"/>
          </w:tcPr>
          <w:p w:rsidR="00534E3C" w:rsidRDefault="001907CA">
            <w:pPr>
              <w:ind w:left="100"/>
              <w:rPr>
                <w:sz w:val="20"/>
                <w:szCs w:val="20"/>
              </w:rPr>
            </w:pPr>
            <w:r>
              <w:rPr>
                <w:rFonts w:eastAsia="Times New Roman"/>
              </w:rPr>
              <w:t>СОШ№8-1</w:t>
            </w:r>
          </w:p>
        </w:tc>
        <w:tc>
          <w:tcPr>
            <w:tcW w:w="3180" w:type="dxa"/>
            <w:tcBorders>
              <w:right w:val="single" w:sz="8" w:space="0" w:color="auto"/>
            </w:tcBorders>
            <w:vAlign w:val="bottom"/>
          </w:tcPr>
          <w:p w:rsidR="00534E3C" w:rsidRDefault="001907CA">
            <w:pPr>
              <w:ind w:left="80"/>
              <w:rPr>
                <w:sz w:val="20"/>
                <w:szCs w:val="20"/>
              </w:rPr>
            </w:pPr>
            <w:r>
              <w:rPr>
                <w:rFonts w:eastAsia="Times New Roman"/>
              </w:rPr>
              <w:t>СОШ№8-1</w:t>
            </w:r>
          </w:p>
        </w:tc>
      </w:tr>
      <w:tr w:rsidR="00534E3C">
        <w:trPr>
          <w:trHeight w:val="293"/>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Прогимназия № 64- 4</w:t>
            </w:r>
          </w:p>
        </w:tc>
        <w:tc>
          <w:tcPr>
            <w:tcW w:w="3200" w:type="dxa"/>
            <w:tcBorders>
              <w:right w:val="single" w:sz="8" w:space="0" w:color="auto"/>
            </w:tcBorders>
            <w:vAlign w:val="bottom"/>
          </w:tcPr>
          <w:p w:rsidR="00534E3C" w:rsidRDefault="001907CA">
            <w:pPr>
              <w:ind w:left="100"/>
              <w:rPr>
                <w:sz w:val="20"/>
                <w:szCs w:val="20"/>
              </w:rPr>
            </w:pPr>
            <w:r>
              <w:rPr>
                <w:rFonts w:eastAsia="Times New Roman"/>
              </w:rPr>
              <w:t>Прогимназия № 64 - 1</w:t>
            </w:r>
          </w:p>
        </w:tc>
        <w:tc>
          <w:tcPr>
            <w:tcW w:w="3180" w:type="dxa"/>
            <w:tcBorders>
              <w:right w:val="single" w:sz="8" w:space="0" w:color="auto"/>
            </w:tcBorders>
            <w:vAlign w:val="bottom"/>
          </w:tcPr>
          <w:p w:rsidR="00534E3C" w:rsidRDefault="001907CA">
            <w:pPr>
              <w:ind w:left="80"/>
              <w:rPr>
                <w:sz w:val="20"/>
                <w:szCs w:val="20"/>
              </w:rPr>
            </w:pPr>
            <w:r>
              <w:rPr>
                <w:rFonts w:eastAsia="Times New Roman"/>
              </w:rPr>
              <w:t>Прогимназия № 64 - 2</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СОШ№7-3</w:t>
            </w:r>
          </w:p>
        </w:tc>
        <w:tc>
          <w:tcPr>
            <w:tcW w:w="3200" w:type="dxa"/>
            <w:tcBorders>
              <w:right w:val="single" w:sz="8" w:space="0" w:color="auto"/>
            </w:tcBorders>
            <w:vAlign w:val="bottom"/>
          </w:tcPr>
          <w:p w:rsidR="00534E3C" w:rsidRDefault="001907CA">
            <w:pPr>
              <w:ind w:left="100"/>
              <w:rPr>
                <w:sz w:val="20"/>
                <w:szCs w:val="20"/>
              </w:rPr>
            </w:pPr>
            <w:r>
              <w:rPr>
                <w:rFonts w:eastAsia="Times New Roman"/>
              </w:rPr>
              <w:t>СОШ№7-0</w:t>
            </w:r>
          </w:p>
        </w:tc>
        <w:tc>
          <w:tcPr>
            <w:tcW w:w="3180" w:type="dxa"/>
            <w:tcBorders>
              <w:right w:val="single" w:sz="8" w:space="0" w:color="auto"/>
            </w:tcBorders>
            <w:vAlign w:val="bottom"/>
          </w:tcPr>
          <w:p w:rsidR="00534E3C" w:rsidRDefault="001907CA">
            <w:pPr>
              <w:ind w:left="80"/>
              <w:rPr>
                <w:sz w:val="20"/>
                <w:szCs w:val="20"/>
              </w:rPr>
            </w:pPr>
            <w:r>
              <w:rPr>
                <w:rFonts w:eastAsia="Times New Roman"/>
              </w:rPr>
              <w:t>СОШ№7-3</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СОШ№6-1</w:t>
            </w:r>
          </w:p>
        </w:tc>
        <w:tc>
          <w:tcPr>
            <w:tcW w:w="3200" w:type="dxa"/>
            <w:tcBorders>
              <w:right w:val="single" w:sz="8" w:space="0" w:color="auto"/>
            </w:tcBorders>
            <w:vAlign w:val="bottom"/>
          </w:tcPr>
          <w:p w:rsidR="00534E3C" w:rsidRDefault="001907CA">
            <w:pPr>
              <w:ind w:left="100"/>
              <w:rPr>
                <w:sz w:val="20"/>
                <w:szCs w:val="20"/>
              </w:rPr>
            </w:pPr>
            <w:r>
              <w:rPr>
                <w:rFonts w:eastAsia="Times New Roman"/>
              </w:rPr>
              <w:t>СОШ№6-0</w:t>
            </w:r>
          </w:p>
        </w:tc>
        <w:tc>
          <w:tcPr>
            <w:tcW w:w="3180" w:type="dxa"/>
            <w:tcBorders>
              <w:right w:val="single" w:sz="8" w:space="0" w:color="auto"/>
            </w:tcBorders>
            <w:vAlign w:val="bottom"/>
          </w:tcPr>
          <w:p w:rsidR="00534E3C" w:rsidRDefault="001907CA">
            <w:pPr>
              <w:ind w:left="80"/>
              <w:rPr>
                <w:sz w:val="20"/>
                <w:szCs w:val="20"/>
              </w:rPr>
            </w:pPr>
            <w:r>
              <w:rPr>
                <w:rFonts w:eastAsia="Times New Roman"/>
              </w:rPr>
              <w:t>СОШ№6-2</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Гимназия № 76 - 3</w:t>
            </w:r>
          </w:p>
        </w:tc>
        <w:tc>
          <w:tcPr>
            <w:tcW w:w="3200" w:type="dxa"/>
            <w:tcBorders>
              <w:right w:val="single" w:sz="8" w:space="0" w:color="auto"/>
            </w:tcBorders>
            <w:vAlign w:val="bottom"/>
          </w:tcPr>
          <w:p w:rsidR="00534E3C" w:rsidRDefault="001907CA">
            <w:pPr>
              <w:ind w:left="100"/>
              <w:rPr>
                <w:sz w:val="20"/>
                <w:szCs w:val="20"/>
              </w:rPr>
            </w:pPr>
            <w:r>
              <w:rPr>
                <w:rFonts w:eastAsia="Times New Roman"/>
              </w:rPr>
              <w:t>Гимназия № 76 - 6</w:t>
            </w:r>
          </w:p>
        </w:tc>
        <w:tc>
          <w:tcPr>
            <w:tcW w:w="3180" w:type="dxa"/>
            <w:tcBorders>
              <w:right w:val="single" w:sz="8" w:space="0" w:color="auto"/>
            </w:tcBorders>
            <w:vAlign w:val="bottom"/>
          </w:tcPr>
          <w:p w:rsidR="00534E3C" w:rsidRDefault="001907CA">
            <w:pPr>
              <w:ind w:left="80"/>
              <w:rPr>
                <w:sz w:val="20"/>
                <w:szCs w:val="20"/>
              </w:rPr>
            </w:pPr>
            <w:r>
              <w:rPr>
                <w:rFonts w:eastAsia="Times New Roman"/>
              </w:rPr>
              <w:t>Гимназия № 76- 4</w:t>
            </w:r>
          </w:p>
        </w:tc>
      </w:tr>
      <w:tr w:rsidR="00534E3C">
        <w:trPr>
          <w:trHeight w:val="290"/>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СОШ№21–1</w:t>
            </w:r>
          </w:p>
        </w:tc>
        <w:tc>
          <w:tcPr>
            <w:tcW w:w="3200" w:type="dxa"/>
            <w:tcBorders>
              <w:right w:val="single" w:sz="8" w:space="0" w:color="auto"/>
            </w:tcBorders>
            <w:vAlign w:val="bottom"/>
          </w:tcPr>
          <w:p w:rsidR="00534E3C" w:rsidRDefault="001907CA">
            <w:pPr>
              <w:ind w:left="100"/>
              <w:rPr>
                <w:sz w:val="20"/>
                <w:szCs w:val="20"/>
              </w:rPr>
            </w:pPr>
            <w:r>
              <w:rPr>
                <w:rFonts w:eastAsia="Times New Roman"/>
              </w:rPr>
              <w:t>СОШ №21- 1</w:t>
            </w:r>
          </w:p>
        </w:tc>
        <w:tc>
          <w:tcPr>
            <w:tcW w:w="3180" w:type="dxa"/>
            <w:tcBorders>
              <w:right w:val="single" w:sz="8" w:space="0" w:color="auto"/>
            </w:tcBorders>
            <w:vAlign w:val="bottom"/>
          </w:tcPr>
          <w:p w:rsidR="00534E3C" w:rsidRDefault="001907CA">
            <w:pPr>
              <w:ind w:left="80"/>
              <w:rPr>
                <w:sz w:val="20"/>
                <w:szCs w:val="20"/>
              </w:rPr>
            </w:pPr>
            <w:r>
              <w:rPr>
                <w:rFonts w:eastAsia="Times New Roman"/>
              </w:rPr>
              <w:t>Кадетская школа - 3</w:t>
            </w:r>
          </w:p>
        </w:tc>
      </w:tr>
      <w:tr w:rsidR="00534E3C">
        <w:trPr>
          <w:trHeight w:val="293"/>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rPr>
              <w:t>Гимназия № 36 - 5</w:t>
            </w:r>
          </w:p>
        </w:tc>
        <w:tc>
          <w:tcPr>
            <w:tcW w:w="3200" w:type="dxa"/>
            <w:tcBorders>
              <w:right w:val="single" w:sz="8" w:space="0" w:color="auto"/>
            </w:tcBorders>
            <w:vAlign w:val="bottom"/>
          </w:tcPr>
          <w:p w:rsidR="00534E3C" w:rsidRDefault="001907CA">
            <w:pPr>
              <w:ind w:left="100"/>
              <w:rPr>
                <w:sz w:val="20"/>
                <w:szCs w:val="20"/>
              </w:rPr>
            </w:pPr>
            <w:r>
              <w:rPr>
                <w:rFonts w:eastAsia="Times New Roman"/>
              </w:rPr>
              <w:t>Гимназия № 36 - 5</w:t>
            </w:r>
          </w:p>
        </w:tc>
        <w:tc>
          <w:tcPr>
            <w:tcW w:w="3180" w:type="dxa"/>
            <w:tcBorders>
              <w:right w:val="single" w:sz="8" w:space="0" w:color="auto"/>
            </w:tcBorders>
            <w:vAlign w:val="bottom"/>
          </w:tcPr>
          <w:p w:rsidR="00534E3C" w:rsidRDefault="001907CA">
            <w:pPr>
              <w:ind w:left="80"/>
              <w:rPr>
                <w:sz w:val="20"/>
                <w:szCs w:val="20"/>
              </w:rPr>
            </w:pPr>
            <w:r>
              <w:rPr>
                <w:rFonts w:eastAsia="Times New Roman"/>
              </w:rPr>
              <w:t>СОШ№39–2</w:t>
            </w:r>
          </w:p>
        </w:tc>
      </w:tr>
      <w:tr w:rsidR="00534E3C">
        <w:trPr>
          <w:trHeight w:val="295"/>
        </w:trPr>
        <w:tc>
          <w:tcPr>
            <w:tcW w:w="3220" w:type="dxa"/>
            <w:tcBorders>
              <w:left w:val="single" w:sz="8" w:space="0" w:color="auto"/>
              <w:right w:val="single" w:sz="8" w:space="0" w:color="auto"/>
            </w:tcBorders>
            <w:vAlign w:val="bottom"/>
          </w:tcPr>
          <w:p w:rsidR="00534E3C" w:rsidRDefault="001907CA">
            <w:pPr>
              <w:ind w:left="120"/>
              <w:rPr>
                <w:sz w:val="20"/>
                <w:szCs w:val="20"/>
              </w:rPr>
            </w:pPr>
            <w:r>
              <w:rPr>
                <w:rFonts w:eastAsia="Times New Roman"/>
                <w:b/>
                <w:bCs/>
              </w:rPr>
              <w:t>ИТОГО: 62</w:t>
            </w:r>
          </w:p>
        </w:tc>
        <w:tc>
          <w:tcPr>
            <w:tcW w:w="3200" w:type="dxa"/>
            <w:tcBorders>
              <w:right w:val="single" w:sz="8" w:space="0" w:color="auto"/>
            </w:tcBorders>
            <w:vAlign w:val="bottom"/>
          </w:tcPr>
          <w:p w:rsidR="00534E3C" w:rsidRDefault="001907CA">
            <w:pPr>
              <w:ind w:left="100"/>
              <w:rPr>
                <w:sz w:val="20"/>
                <w:szCs w:val="20"/>
              </w:rPr>
            </w:pPr>
            <w:r>
              <w:rPr>
                <w:rFonts w:eastAsia="Times New Roman"/>
                <w:b/>
                <w:bCs/>
              </w:rPr>
              <w:t>ИТОГО: 66</w:t>
            </w:r>
          </w:p>
        </w:tc>
        <w:tc>
          <w:tcPr>
            <w:tcW w:w="3180" w:type="dxa"/>
            <w:tcBorders>
              <w:right w:val="single" w:sz="8" w:space="0" w:color="auto"/>
            </w:tcBorders>
            <w:vAlign w:val="bottom"/>
          </w:tcPr>
          <w:p w:rsidR="00534E3C" w:rsidRDefault="001907CA">
            <w:pPr>
              <w:ind w:left="80"/>
              <w:rPr>
                <w:sz w:val="20"/>
                <w:szCs w:val="20"/>
              </w:rPr>
            </w:pPr>
            <w:r>
              <w:rPr>
                <w:rFonts w:eastAsia="Times New Roman"/>
              </w:rPr>
              <w:t>Гимназия № 36 - 3</w:t>
            </w:r>
          </w:p>
        </w:tc>
      </w:tr>
      <w:tr w:rsidR="00534E3C">
        <w:trPr>
          <w:trHeight w:val="290"/>
        </w:trPr>
        <w:tc>
          <w:tcPr>
            <w:tcW w:w="3220" w:type="dxa"/>
            <w:tcBorders>
              <w:left w:val="single" w:sz="8" w:space="0" w:color="auto"/>
              <w:right w:val="single" w:sz="8" w:space="0" w:color="auto"/>
            </w:tcBorders>
            <w:vAlign w:val="bottom"/>
          </w:tcPr>
          <w:p w:rsidR="00534E3C" w:rsidRDefault="00534E3C">
            <w:pPr>
              <w:rPr>
                <w:sz w:val="24"/>
                <w:szCs w:val="24"/>
              </w:rPr>
            </w:pPr>
          </w:p>
        </w:tc>
        <w:tc>
          <w:tcPr>
            <w:tcW w:w="3200" w:type="dxa"/>
            <w:tcBorders>
              <w:right w:val="single" w:sz="8" w:space="0" w:color="auto"/>
            </w:tcBorders>
            <w:vAlign w:val="bottom"/>
          </w:tcPr>
          <w:p w:rsidR="00534E3C" w:rsidRDefault="00534E3C">
            <w:pPr>
              <w:rPr>
                <w:sz w:val="24"/>
                <w:szCs w:val="24"/>
              </w:rPr>
            </w:pPr>
          </w:p>
        </w:tc>
        <w:tc>
          <w:tcPr>
            <w:tcW w:w="3180" w:type="dxa"/>
            <w:tcBorders>
              <w:right w:val="single" w:sz="8" w:space="0" w:color="auto"/>
            </w:tcBorders>
            <w:vAlign w:val="bottom"/>
          </w:tcPr>
          <w:p w:rsidR="00534E3C" w:rsidRDefault="001907CA">
            <w:pPr>
              <w:ind w:left="80"/>
              <w:rPr>
                <w:sz w:val="20"/>
                <w:szCs w:val="20"/>
              </w:rPr>
            </w:pPr>
            <w:r>
              <w:rPr>
                <w:rFonts w:eastAsia="Times New Roman"/>
                <w:b/>
                <w:bCs/>
              </w:rPr>
              <w:t>ИТОГО: 71</w:t>
            </w:r>
          </w:p>
        </w:tc>
      </w:tr>
      <w:tr w:rsidR="00534E3C">
        <w:trPr>
          <w:trHeight w:val="40"/>
        </w:trPr>
        <w:tc>
          <w:tcPr>
            <w:tcW w:w="3220" w:type="dxa"/>
            <w:tcBorders>
              <w:left w:val="single" w:sz="8" w:space="0" w:color="auto"/>
              <w:bottom w:val="single" w:sz="8" w:space="0" w:color="auto"/>
              <w:right w:val="single" w:sz="8" w:space="0" w:color="auto"/>
            </w:tcBorders>
            <w:vAlign w:val="bottom"/>
          </w:tcPr>
          <w:p w:rsidR="00534E3C" w:rsidRDefault="00534E3C">
            <w:pPr>
              <w:rPr>
                <w:sz w:val="3"/>
                <w:szCs w:val="3"/>
              </w:rPr>
            </w:pPr>
          </w:p>
        </w:tc>
        <w:tc>
          <w:tcPr>
            <w:tcW w:w="3200" w:type="dxa"/>
            <w:tcBorders>
              <w:bottom w:val="single" w:sz="8" w:space="0" w:color="auto"/>
              <w:right w:val="single" w:sz="8" w:space="0" w:color="auto"/>
            </w:tcBorders>
            <w:vAlign w:val="bottom"/>
          </w:tcPr>
          <w:p w:rsidR="00534E3C" w:rsidRDefault="00534E3C">
            <w:pPr>
              <w:rPr>
                <w:sz w:val="3"/>
                <w:szCs w:val="3"/>
              </w:rPr>
            </w:pPr>
          </w:p>
        </w:tc>
        <w:tc>
          <w:tcPr>
            <w:tcW w:w="3180" w:type="dxa"/>
            <w:tcBorders>
              <w:bottom w:val="single" w:sz="8" w:space="0" w:color="auto"/>
              <w:right w:val="single" w:sz="8" w:space="0" w:color="auto"/>
            </w:tcBorders>
            <w:vAlign w:val="bottom"/>
          </w:tcPr>
          <w:p w:rsidR="00534E3C" w:rsidRDefault="00534E3C">
            <w:pPr>
              <w:rPr>
                <w:sz w:val="3"/>
                <w:szCs w:val="3"/>
              </w:rPr>
            </w:pPr>
          </w:p>
        </w:tc>
      </w:tr>
    </w:tbl>
    <w:p w:rsidR="00534E3C" w:rsidRDefault="001907CA">
      <w:pPr>
        <w:spacing w:line="233" w:lineRule="auto"/>
        <w:ind w:left="820"/>
        <w:rPr>
          <w:sz w:val="20"/>
          <w:szCs w:val="20"/>
        </w:rPr>
      </w:pPr>
      <w:r>
        <w:rPr>
          <w:rFonts w:eastAsia="Times New Roman"/>
          <w:sz w:val="24"/>
          <w:szCs w:val="24"/>
        </w:rPr>
        <w:t>По результатам индивидуальных бесед с родителями и отзывами педагогов школы</w:t>
      </w:r>
    </w:p>
    <w:p w:rsidR="00534E3C" w:rsidRDefault="00534E3C">
      <w:pPr>
        <w:spacing w:line="56" w:lineRule="exact"/>
        <w:rPr>
          <w:sz w:val="20"/>
          <w:szCs w:val="20"/>
        </w:rPr>
      </w:pPr>
    </w:p>
    <w:p w:rsidR="00534E3C" w:rsidRPr="005C1193" w:rsidRDefault="001907CA" w:rsidP="005C1193">
      <w:pPr>
        <w:numPr>
          <w:ilvl w:val="0"/>
          <w:numId w:val="55"/>
        </w:numPr>
        <w:tabs>
          <w:tab w:val="left" w:pos="675"/>
        </w:tabs>
        <w:spacing w:line="273" w:lineRule="auto"/>
        <w:ind w:left="260" w:right="120" w:firstLine="2"/>
        <w:jc w:val="both"/>
        <w:rPr>
          <w:rFonts w:eastAsia="Times New Roman"/>
          <w:sz w:val="24"/>
          <w:szCs w:val="24"/>
        </w:rPr>
      </w:pPr>
      <w:r>
        <w:rPr>
          <w:rFonts w:eastAsia="Times New Roman"/>
          <w:sz w:val="24"/>
          <w:szCs w:val="24"/>
        </w:rPr>
        <w:t>44 - выпускники хорошо усваивают программу, дети благополучно проходят адаптационный период при начале обучения в школе, родители выпускников удовлетворены уровнем подготовки детей к школе. Педагогический коллектив поддерживает связь с учителями школ, в которые поступают воспитанники ДОУ и в течение одного года проводят отслеживание выпускников с целью определения уровня</w:t>
      </w:r>
      <w:r w:rsidR="005C1193">
        <w:rPr>
          <w:rFonts w:eastAsia="Times New Roman"/>
          <w:sz w:val="24"/>
          <w:szCs w:val="24"/>
        </w:rPr>
        <w:t xml:space="preserve"> </w:t>
      </w:r>
      <w:r w:rsidRPr="005C1193">
        <w:rPr>
          <w:rFonts w:eastAsia="Times New Roman"/>
          <w:sz w:val="24"/>
          <w:szCs w:val="24"/>
        </w:rPr>
        <w:t>успеваемости детей, адаптации к школам и выявлению причин, которые неблагоприятно влияют на благополучный переход дошкольников в школьную жизнь.</w:t>
      </w:r>
    </w:p>
    <w:p w:rsidR="00534E3C" w:rsidRDefault="00534E3C">
      <w:pPr>
        <w:spacing w:line="25" w:lineRule="exact"/>
        <w:rPr>
          <w:sz w:val="20"/>
          <w:szCs w:val="20"/>
        </w:rPr>
      </w:pPr>
    </w:p>
    <w:p w:rsidR="00534E3C" w:rsidRDefault="001907CA">
      <w:pPr>
        <w:spacing w:line="274" w:lineRule="auto"/>
        <w:ind w:left="260" w:right="120" w:firstLine="708"/>
        <w:jc w:val="both"/>
        <w:rPr>
          <w:sz w:val="20"/>
          <w:szCs w:val="20"/>
        </w:rPr>
      </w:pPr>
      <w:r>
        <w:rPr>
          <w:rFonts w:eastAsia="Times New Roman"/>
          <w:sz w:val="24"/>
          <w:szCs w:val="24"/>
        </w:rPr>
        <w:t xml:space="preserve">Более всего сказывается на трудности адаптации и качестве усвоения программного материала неумение детей организовать себя, невнимательность, низкая работоспособность, недостаточная дисциплинированность и умение выстраивать отношения с другими детьми в классе. Также учителями начальных классов было отмечено, что у некоторых выпускников нашего детского сада плохо развита мелкая моторика рук, вследствие чего они плохо справляются с письмом. Поэтому, как прописывалось выше, в </w:t>
      </w:r>
      <w:r w:rsidR="005C1193">
        <w:rPr>
          <w:rFonts w:eastAsia="Times New Roman"/>
          <w:sz w:val="24"/>
          <w:szCs w:val="24"/>
        </w:rPr>
        <w:t>2023</w:t>
      </w:r>
      <w:r>
        <w:rPr>
          <w:rFonts w:eastAsia="Times New Roman"/>
          <w:sz w:val="24"/>
          <w:szCs w:val="24"/>
        </w:rPr>
        <w:t xml:space="preserve"> году мы продолжаем ставить задачи по развитию графомоторных навыков старших дошкольников, саморегуляции и органиции деятельности, по формированию социально адаптированной личности.</w:t>
      </w:r>
    </w:p>
    <w:p w:rsidR="00534E3C" w:rsidRDefault="00534E3C">
      <w:pPr>
        <w:spacing w:line="20" w:lineRule="exact"/>
        <w:rPr>
          <w:sz w:val="20"/>
          <w:szCs w:val="20"/>
        </w:rPr>
      </w:pPr>
    </w:p>
    <w:p w:rsidR="00534E3C" w:rsidRDefault="001907CA">
      <w:pPr>
        <w:spacing w:line="264" w:lineRule="auto"/>
        <w:ind w:left="260" w:right="120" w:firstLine="768"/>
        <w:jc w:val="both"/>
        <w:rPr>
          <w:sz w:val="20"/>
          <w:szCs w:val="20"/>
        </w:rPr>
      </w:pPr>
      <w:r>
        <w:rPr>
          <w:rFonts w:eastAsia="Times New Roman"/>
          <w:sz w:val="24"/>
          <w:szCs w:val="24"/>
        </w:rPr>
        <w:t>Данная работа ведется постоянно и мы планируем продолжать и расширять работу по преемственности со школой.</w:t>
      </w:r>
    </w:p>
    <w:p w:rsidR="00534E3C" w:rsidRDefault="00534E3C">
      <w:pPr>
        <w:spacing w:line="29" w:lineRule="exact"/>
        <w:rPr>
          <w:sz w:val="20"/>
          <w:szCs w:val="20"/>
        </w:rPr>
      </w:pPr>
    </w:p>
    <w:p w:rsidR="00534E3C" w:rsidRDefault="005C1193" w:rsidP="00F94FD3">
      <w:pPr>
        <w:numPr>
          <w:ilvl w:val="0"/>
          <w:numId w:val="56"/>
        </w:numPr>
        <w:tabs>
          <w:tab w:val="left" w:pos="1083"/>
        </w:tabs>
        <w:spacing w:line="273" w:lineRule="auto"/>
        <w:ind w:left="260" w:right="120" w:firstLine="568"/>
        <w:jc w:val="both"/>
        <w:rPr>
          <w:rFonts w:eastAsia="Times New Roman"/>
          <w:sz w:val="24"/>
          <w:szCs w:val="24"/>
        </w:rPr>
      </w:pPr>
      <w:r>
        <w:rPr>
          <w:rFonts w:eastAsia="Times New Roman"/>
          <w:sz w:val="24"/>
          <w:szCs w:val="24"/>
        </w:rPr>
        <w:t>2023</w:t>
      </w:r>
      <w:r w:rsidR="001907CA">
        <w:rPr>
          <w:rFonts w:eastAsia="Times New Roman"/>
          <w:sz w:val="24"/>
          <w:szCs w:val="24"/>
        </w:rPr>
        <w:t xml:space="preserve"> году в ДОУ работал консультационный пункт для родителей наших воспитанников и для неорганизованных детей от 2-3. В консультационном пункте родители могли получить советы и консультации не только от педагога-психолога, но и узких специалистов, старшего воспитателя и мед.сестры. Родители довольны работой данного консультационного пункта.</w:t>
      </w:r>
    </w:p>
    <w:p w:rsidR="00534E3C" w:rsidRDefault="00534E3C">
      <w:pPr>
        <w:spacing w:line="16" w:lineRule="exact"/>
        <w:rPr>
          <w:rFonts w:eastAsia="Times New Roman"/>
          <w:sz w:val="24"/>
          <w:szCs w:val="24"/>
        </w:rPr>
      </w:pPr>
    </w:p>
    <w:p w:rsidR="00534E3C" w:rsidRDefault="005C1193">
      <w:pPr>
        <w:spacing w:line="272" w:lineRule="auto"/>
        <w:ind w:left="260" w:right="120" w:firstLine="566"/>
        <w:jc w:val="both"/>
        <w:rPr>
          <w:rFonts w:eastAsia="Times New Roman"/>
          <w:sz w:val="24"/>
          <w:szCs w:val="24"/>
        </w:rPr>
      </w:pPr>
      <w:r>
        <w:rPr>
          <w:rFonts w:eastAsia="Times New Roman"/>
          <w:sz w:val="24"/>
          <w:szCs w:val="24"/>
        </w:rPr>
        <w:t xml:space="preserve">Анализ работы за 2023 </w:t>
      </w:r>
      <w:r w:rsidR="001907CA">
        <w:rPr>
          <w:rFonts w:eastAsia="Times New Roman"/>
          <w:sz w:val="24"/>
          <w:szCs w:val="24"/>
        </w:rPr>
        <w:t xml:space="preserve"> год показал, что необходимо активнее вовлекать родителей в воспитательно-образовательный процесс через открытые занятия, пополнение дидактического материала, через творческое сотрудничество родителей и детей в публикации литературного журнала.</w:t>
      </w:r>
    </w:p>
    <w:p w:rsidR="00534E3C" w:rsidRDefault="00534E3C">
      <w:pPr>
        <w:spacing w:line="18" w:lineRule="exact"/>
        <w:rPr>
          <w:rFonts w:eastAsia="Times New Roman"/>
          <w:sz w:val="24"/>
          <w:szCs w:val="24"/>
        </w:rPr>
      </w:pPr>
    </w:p>
    <w:p w:rsidR="00534E3C" w:rsidRDefault="001907CA">
      <w:pPr>
        <w:spacing w:line="273" w:lineRule="auto"/>
        <w:ind w:left="260" w:right="120" w:firstLine="566"/>
        <w:jc w:val="both"/>
        <w:rPr>
          <w:rFonts w:eastAsia="Times New Roman"/>
          <w:sz w:val="24"/>
          <w:szCs w:val="24"/>
        </w:rPr>
      </w:pPr>
      <w:r>
        <w:rPr>
          <w:rFonts w:eastAsia="Times New Roman"/>
          <w:sz w:val="24"/>
          <w:szCs w:val="24"/>
        </w:rPr>
        <w:t>Много внимания уделялось адаптации детей вновь пришедших в детский сад. Психологом и старшим воспитателем проводилась работа с родителями, детьми и воспитателями группы младшего возраста. Вследствие благоприятного эмоционально-</w:t>
      </w:r>
      <w:r>
        <w:rPr>
          <w:rFonts w:eastAsia="Times New Roman"/>
          <w:sz w:val="24"/>
          <w:szCs w:val="24"/>
        </w:rPr>
        <w:lastRenderedPageBreak/>
        <w:t>психологического климата в коллективе и взаимодействии взрослых с детьми адаптация детей к условиям детского сада прошла быстро и безболезненно.</w:t>
      </w:r>
    </w:p>
    <w:p w:rsidR="00534E3C" w:rsidRDefault="00534E3C">
      <w:pPr>
        <w:spacing w:line="10" w:lineRule="exact"/>
        <w:rPr>
          <w:sz w:val="20"/>
          <w:szCs w:val="20"/>
        </w:rPr>
      </w:pPr>
    </w:p>
    <w:p w:rsidR="00534E3C" w:rsidRDefault="001907CA">
      <w:pPr>
        <w:ind w:left="4120"/>
        <w:rPr>
          <w:sz w:val="20"/>
          <w:szCs w:val="20"/>
        </w:rPr>
      </w:pPr>
      <w:r>
        <w:rPr>
          <w:rFonts w:eastAsia="Times New Roman"/>
          <w:b/>
          <w:bCs/>
          <w:sz w:val="24"/>
          <w:szCs w:val="24"/>
        </w:rPr>
        <w:t>Работа по адаптации.</w:t>
      </w:r>
    </w:p>
    <w:p w:rsidR="00534E3C" w:rsidRDefault="00534E3C">
      <w:pPr>
        <w:spacing w:line="48" w:lineRule="exact"/>
        <w:rPr>
          <w:sz w:val="20"/>
          <w:szCs w:val="20"/>
        </w:rPr>
      </w:pPr>
    </w:p>
    <w:p w:rsidR="00534E3C" w:rsidRDefault="001907CA">
      <w:pPr>
        <w:spacing w:line="272" w:lineRule="auto"/>
        <w:ind w:left="140"/>
        <w:jc w:val="center"/>
        <w:rPr>
          <w:sz w:val="20"/>
          <w:szCs w:val="20"/>
        </w:rPr>
      </w:pPr>
      <w:r>
        <w:rPr>
          <w:rFonts w:eastAsia="Times New Roman"/>
          <w:sz w:val="24"/>
          <w:szCs w:val="24"/>
        </w:rPr>
        <w:t xml:space="preserve">Период адаптации  </w:t>
      </w:r>
      <w:r w:rsidR="005C1193">
        <w:rPr>
          <w:rFonts w:eastAsia="Times New Roman"/>
          <w:sz w:val="24"/>
          <w:szCs w:val="24"/>
        </w:rPr>
        <w:t xml:space="preserve">2023 </w:t>
      </w:r>
      <w:r>
        <w:rPr>
          <w:rFonts w:eastAsia="Times New Roman"/>
          <w:sz w:val="24"/>
          <w:szCs w:val="24"/>
        </w:rPr>
        <w:t xml:space="preserve">года начался </w:t>
      </w:r>
      <w:r w:rsidR="005C1193">
        <w:rPr>
          <w:rFonts w:eastAsia="Times New Roman"/>
          <w:sz w:val="24"/>
          <w:szCs w:val="24"/>
        </w:rPr>
        <w:t>01.08.2023</w:t>
      </w:r>
      <w:r>
        <w:rPr>
          <w:rFonts w:eastAsia="Times New Roman"/>
          <w:sz w:val="24"/>
          <w:szCs w:val="24"/>
        </w:rPr>
        <w:t xml:space="preserve"> г., было набрано </w:t>
      </w:r>
      <w:r w:rsidR="005C1193">
        <w:rPr>
          <w:rFonts w:eastAsia="Times New Roman"/>
          <w:sz w:val="24"/>
          <w:szCs w:val="24"/>
        </w:rPr>
        <w:t xml:space="preserve">2 группы </w:t>
      </w:r>
      <w:r>
        <w:rPr>
          <w:rFonts w:eastAsia="Times New Roman"/>
          <w:sz w:val="24"/>
          <w:szCs w:val="24"/>
        </w:rPr>
        <w:t>№ 1</w:t>
      </w:r>
      <w:r w:rsidR="005C1193">
        <w:rPr>
          <w:rFonts w:eastAsia="Times New Roman"/>
          <w:sz w:val="24"/>
          <w:szCs w:val="24"/>
        </w:rPr>
        <w:t>2 и 1</w:t>
      </w:r>
      <w:r>
        <w:rPr>
          <w:rFonts w:eastAsia="Times New Roman"/>
          <w:sz w:val="24"/>
          <w:szCs w:val="24"/>
        </w:rPr>
        <w:t xml:space="preserve"> и 2 Анализ наблюдений и листов адаптации показал, что 100% набранных детей на 15.</w:t>
      </w:r>
      <w:r w:rsidR="005C1193">
        <w:rPr>
          <w:rFonts w:eastAsia="Times New Roman"/>
          <w:sz w:val="24"/>
          <w:szCs w:val="24"/>
        </w:rPr>
        <w:t>09</w:t>
      </w:r>
      <w:r>
        <w:rPr>
          <w:rFonts w:eastAsia="Times New Roman"/>
          <w:sz w:val="24"/>
          <w:szCs w:val="24"/>
        </w:rPr>
        <w:t>.20</w:t>
      </w:r>
      <w:r w:rsidR="005C1193">
        <w:rPr>
          <w:rFonts w:eastAsia="Times New Roman"/>
          <w:sz w:val="24"/>
          <w:szCs w:val="24"/>
        </w:rPr>
        <w:t>23</w:t>
      </w:r>
      <w:r>
        <w:rPr>
          <w:rFonts w:eastAsia="Times New Roman"/>
          <w:sz w:val="24"/>
          <w:szCs w:val="24"/>
        </w:rPr>
        <w:t xml:space="preserve"> г. успешно прошли адаптацию с легкой и средней степенью тяжести.</w:t>
      </w:r>
    </w:p>
    <w:p w:rsidR="00534E3C" w:rsidRDefault="00534E3C">
      <w:pPr>
        <w:spacing w:line="9" w:lineRule="exact"/>
        <w:rPr>
          <w:sz w:val="20"/>
          <w:szCs w:val="20"/>
        </w:rPr>
      </w:pPr>
    </w:p>
    <w:p w:rsidR="00534E3C" w:rsidRDefault="001907CA">
      <w:pPr>
        <w:tabs>
          <w:tab w:val="left" w:pos="160"/>
        </w:tabs>
        <w:ind w:right="-139"/>
        <w:jc w:val="center"/>
        <w:rPr>
          <w:sz w:val="20"/>
          <w:szCs w:val="20"/>
        </w:rPr>
      </w:pPr>
      <w:r>
        <w:rPr>
          <w:rFonts w:eastAsia="Times New Roman"/>
          <w:b/>
          <w:bCs/>
          <w:i/>
          <w:iCs/>
          <w:sz w:val="24"/>
          <w:szCs w:val="24"/>
        </w:rPr>
        <w:t>Принято</w:t>
      </w:r>
      <w:r>
        <w:rPr>
          <w:sz w:val="20"/>
          <w:szCs w:val="20"/>
        </w:rPr>
        <w:tab/>
      </w:r>
      <w:r>
        <w:rPr>
          <w:rFonts w:eastAsia="Times New Roman"/>
          <w:b/>
          <w:bCs/>
          <w:i/>
          <w:iCs/>
          <w:sz w:val="23"/>
          <w:szCs w:val="23"/>
        </w:rPr>
        <w:t xml:space="preserve">детей: </w:t>
      </w:r>
      <w:r w:rsidR="005C1193">
        <w:rPr>
          <w:rFonts w:eastAsia="Times New Roman"/>
          <w:b/>
          <w:bCs/>
          <w:i/>
          <w:iCs/>
          <w:sz w:val="23"/>
          <w:szCs w:val="23"/>
        </w:rPr>
        <w:t>29</w:t>
      </w:r>
      <w:r>
        <w:rPr>
          <w:rFonts w:eastAsia="Times New Roman"/>
          <w:b/>
          <w:bCs/>
          <w:i/>
          <w:iCs/>
          <w:sz w:val="23"/>
          <w:szCs w:val="23"/>
        </w:rPr>
        <w:t xml:space="preserve"> детей</w:t>
      </w:r>
    </w:p>
    <w:tbl>
      <w:tblPr>
        <w:tblW w:w="0" w:type="auto"/>
        <w:tblInd w:w="150" w:type="dxa"/>
        <w:tblLayout w:type="fixed"/>
        <w:tblCellMar>
          <w:left w:w="0" w:type="dxa"/>
          <w:right w:w="0" w:type="dxa"/>
        </w:tblCellMar>
        <w:tblLook w:val="04A0"/>
      </w:tblPr>
      <w:tblGrid>
        <w:gridCol w:w="3160"/>
        <w:gridCol w:w="3120"/>
        <w:gridCol w:w="3320"/>
      </w:tblGrid>
      <w:tr w:rsidR="00534E3C">
        <w:trPr>
          <w:trHeight w:val="498"/>
        </w:trPr>
        <w:tc>
          <w:tcPr>
            <w:tcW w:w="3160" w:type="dxa"/>
            <w:tcBorders>
              <w:top w:val="single" w:sz="8" w:space="0" w:color="auto"/>
              <w:left w:val="single" w:sz="8" w:space="0" w:color="auto"/>
              <w:bottom w:val="single" w:sz="8" w:space="0" w:color="auto"/>
              <w:right w:val="single" w:sz="8" w:space="0" w:color="auto"/>
            </w:tcBorders>
            <w:vAlign w:val="bottom"/>
          </w:tcPr>
          <w:p w:rsidR="00534E3C" w:rsidRDefault="001907CA">
            <w:pPr>
              <w:jc w:val="center"/>
              <w:rPr>
                <w:sz w:val="20"/>
                <w:szCs w:val="20"/>
              </w:rPr>
            </w:pPr>
            <w:r>
              <w:rPr>
                <w:rFonts w:eastAsia="Times New Roman"/>
                <w:w w:val="99"/>
              </w:rPr>
              <w:t>Уровень адаптации</w:t>
            </w:r>
          </w:p>
        </w:tc>
        <w:tc>
          <w:tcPr>
            <w:tcW w:w="3120" w:type="dxa"/>
            <w:tcBorders>
              <w:top w:val="single" w:sz="8" w:space="0" w:color="auto"/>
              <w:bottom w:val="single" w:sz="8" w:space="0" w:color="auto"/>
              <w:right w:val="single" w:sz="8" w:space="0" w:color="auto"/>
            </w:tcBorders>
            <w:vAlign w:val="bottom"/>
          </w:tcPr>
          <w:p w:rsidR="00534E3C" w:rsidRDefault="001907CA">
            <w:pPr>
              <w:jc w:val="center"/>
              <w:rPr>
                <w:sz w:val="20"/>
                <w:szCs w:val="20"/>
              </w:rPr>
            </w:pPr>
            <w:r>
              <w:rPr>
                <w:rFonts w:eastAsia="Times New Roman"/>
                <w:w w:val="99"/>
              </w:rPr>
              <w:t>Дети</w:t>
            </w:r>
          </w:p>
        </w:tc>
        <w:tc>
          <w:tcPr>
            <w:tcW w:w="3320" w:type="dxa"/>
            <w:tcBorders>
              <w:top w:val="single" w:sz="8" w:space="0" w:color="auto"/>
              <w:bottom w:val="single" w:sz="8" w:space="0" w:color="auto"/>
              <w:right w:val="single" w:sz="8" w:space="0" w:color="auto"/>
            </w:tcBorders>
            <w:vAlign w:val="bottom"/>
          </w:tcPr>
          <w:p w:rsidR="00534E3C" w:rsidRDefault="001907CA">
            <w:pPr>
              <w:jc w:val="center"/>
              <w:rPr>
                <w:sz w:val="20"/>
                <w:szCs w:val="20"/>
              </w:rPr>
            </w:pPr>
            <w:r>
              <w:rPr>
                <w:rFonts w:eastAsia="Times New Roman"/>
                <w:w w:val="97"/>
              </w:rPr>
              <w:t>%</w:t>
            </w:r>
          </w:p>
        </w:tc>
      </w:tr>
      <w:tr w:rsidR="00534E3C">
        <w:trPr>
          <w:trHeight w:val="243"/>
        </w:trPr>
        <w:tc>
          <w:tcPr>
            <w:tcW w:w="3160" w:type="dxa"/>
            <w:tcBorders>
              <w:left w:val="single" w:sz="8" w:space="0" w:color="auto"/>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Легкая</w:t>
            </w:r>
          </w:p>
        </w:tc>
        <w:tc>
          <w:tcPr>
            <w:tcW w:w="3120" w:type="dxa"/>
            <w:tcBorders>
              <w:bottom w:val="single" w:sz="8" w:space="0" w:color="auto"/>
              <w:right w:val="single" w:sz="8" w:space="0" w:color="auto"/>
            </w:tcBorders>
            <w:vAlign w:val="bottom"/>
          </w:tcPr>
          <w:p w:rsidR="00534E3C" w:rsidRDefault="005C1193">
            <w:pPr>
              <w:spacing w:line="242" w:lineRule="exact"/>
              <w:jc w:val="center"/>
              <w:rPr>
                <w:sz w:val="20"/>
                <w:szCs w:val="20"/>
              </w:rPr>
            </w:pPr>
            <w:r>
              <w:rPr>
                <w:rFonts w:eastAsia="Times New Roman"/>
                <w:w w:val="99"/>
              </w:rPr>
              <w:t>1</w:t>
            </w:r>
            <w:r w:rsidR="001907CA">
              <w:rPr>
                <w:rFonts w:eastAsia="Times New Roman"/>
                <w:w w:val="99"/>
              </w:rPr>
              <w:t>1</w:t>
            </w:r>
          </w:p>
        </w:tc>
        <w:tc>
          <w:tcPr>
            <w:tcW w:w="332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45</w:t>
            </w:r>
          </w:p>
        </w:tc>
      </w:tr>
      <w:tr w:rsidR="00534E3C">
        <w:trPr>
          <w:trHeight w:val="243"/>
        </w:trPr>
        <w:tc>
          <w:tcPr>
            <w:tcW w:w="3160" w:type="dxa"/>
            <w:tcBorders>
              <w:left w:val="single" w:sz="8" w:space="0" w:color="auto"/>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Средняя</w:t>
            </w:r>
          </w:p>
        </w:tc>
        <w:tc>
          <w:tcPr>
            <w:tcW w:w="3120" w:type="dxa"/>
            <w:tcBorders>
              <w:bottom w:val="single" w:sz="8" w:space="0" w:color="auto"/>
              <w:right w:val="single" w:sz="8" w:space="0" w:color="auto"/>
            </w:tcBorders>
            <w:vAlign w:val="bottom"/>
          </w:tcPr>
          <w:p w:rsidR="00534E3C" w:rsidRDefault="005C1193">
            <w:pPr>
              <w:spacing w:line="242" w:lineRule="exact"/>
              <w:jc w:val="center"/>
              <w:rPr>
                <w:sz w:val="20"/>
                <w:szCs w:val="20"/>
              </w:rPr>
            </w:pPr>
            <w:r>
              <w:rPr>
                <w:rFonts w:eastAsia="Times New Roman"/>
                <w:w w:val="99"/>
              </w:rPr>
              <w:t>1</w:t>
            </w:r>
            <w:r w:rsidR="001907CA">
              <w:rPr>
                <w:rFonts w:eastAsia="Times New Roman"/>
                <w:w w:val="99"/>
              </w:rPr>
              <w:t>8</w:t>
            </w:r>
          </w:p>
        </w:tc>
        <w:tc>
          <w:tcPr>
            <w:tcW w:w="332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55</w:t>
            </w:r>
          </w:p>
        </w:tc>
      </w:tr>
      <w:tr w:rsidR="00534E3C">
        <w:trPr>
          <w:trHeight w:val="245"/>
        </w:trPr>
        <w:tc>
          <w:tcPr>
            <w:tcW w:w="3160" w:type="dxa"/>
            <w:tcBorders>
              <w:left w:val="single" w:sz="8" w:space="0" w:color="auto"/>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Тяжелая</w:t>
            </w:r>
          </w:p>
        </w:tc>
        <w:tc>
          <w:tcPr>
            <w:tcW w:w="312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0"/>
              </w:rPr>
              <w:t>_</w:t>
            </w:r>
          </w:p>
        </w:tc>
        <w:tc>
          <w:tcPr>
            <w:tcW w:w="332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0"/>
              </w:rPr>
              <w:t>_</w:t>
            </w:r>
          </w:p>
        </w:tc>
      </w:tr>
    </w:tbl>
    <w:p w:rsidR="00534E3C" w:rsidRDefault="00534E3C">
      <w:pPr>
        <w:spacing w:line="271" w:lineRule="exact"/>
        <w:rPr>
          <w:sz w:val="20"/>
          <w:szCs w:val="20"/>
        </w:rPr>
      </w:pPr>
    </w:p>
    <w:p w:rsidR="00534E3C" w:rsidRDefault="001907CA">
      <w:pPr>
        <w:ind w:right="-139"/>
        <w:jc w:val="center"/>
        <w:rPr>
          <w:sz w:val="20"/>
          <w:szCs w:val="20"/>
        </w:rPr>
      </w:pPr>
      <w:r>
        <w:rPr>
          <w:rFonts w:eastAsia="Times New Roman"/>
          <w:b/>
          <w:bCs/>
          <w:i/>
          <w:iCs/>
          <w:sz w:val="24"/>
          <w:szCs w:val="24"/>
        </w:rPr>
        <w:t xml:space="preserve">Результаты адаптации по группам на </w:t>
      </w:r>
      <w:r w:rsidR="005C1193">
        <w:rPr>
          <w:rFonts w:eastAsia="Times New Roman"/>
          <w:sz w:val="24"/>
          <w:szCs w:val="24"/>
        </w:rPr>
        <w:t xml:space="preserve">15.09.2023 </w:t>
      </w:r>
      <w:r>
        <w:rPr>
          <w:rFonts w:eastAsia="Times New Roman"/>
          <w:b/>
          <w:bCs/>
          <w:i/>
          <w:iCs/>
          <w:sz w:val="24"/>
          <w:szCs w:val="24"/>
        </w:rPr>
        <w:t>г:</w:t>
      </w:r>
    </w:p>
    <w:tbl>
      <w:tblPr>
        <w:tblW w:w="0" w:type="auto"/>
        <w:tblInd w:w="550" w:type="dxa"/>
        <w:tblLayout w:type="fixed"/>
        <w:tblCellMar>
          <w:left w:w="0" w:type="dxa"/>
          <w:right w:w="0" w:type="dxa"/>
        </w:tblCellMar>
        <w:tblLook w:val="04A0"/>
      </w:tblPr>
      <w:tblGrid>
        <w:gridCol w:w="1840"/>
        <w:gridCol w:w="1860"/>
        <w:gridCol w:w="1840"/>
        <w:gridCol w:w="1820"/>
        <w:gridCol w:w="1840"/>
      </w:tblGrid>
      <w:tr w:rsidR="00534E3C">
        <w:trPr>
          <w:trHeight w:val="241"/>
        </w:trPr>
        <w:tc>
          <w:tcPr>
            <w:tcW w:w="1840" w:type="dxa"/>
            <w:tcBorders>
              <w:top w:val="single" w:sz="8" w:space="0" w:color="auto"/>
              <w:left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Группа</w:t>
            </w:r>
          </w:p>
        </w:tc>
        <w:tc>
          <w:tcPr>
            <w:tcW w:w="1860" w:type="dxa"/>
            <w:tcBorders>
              <w:top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Количество</w:t>
            </w:r>
          </w:p>
        </w:tc>
        <w:tc>
          <w:tcPr>
            <w:tcW w:w="1840" w:type="dxa"/>
            <w:tcBorders>
              <w:top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Легкая степень</w:t>
            </w:r>
          </w:p>
        </w:tc>
        <w:tc>
          <w:tcPr>
            <w:tcW w:w="1820" w:type="dxa"/>
            <w:tcBorders>
              <w:top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w w:val="99"/>
              </w:rPr>
              <w:t>Средняя степень</w:t>
            </w:r>
          </w:p>
        </w:tc>
        <w:tc>
          <w:tcPr>
            <w:tcW w:w="1840" w:type="dxa"/>
            <w:tcBorders>
              <w:top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Тяжелая степень</w:t>
            </w:r>
          </w:p>
        </w:tc>
      </w:tr>
      <w:tr w:rsidR="00534E3C">
        <w:trPr>
          <w:trHeight w:val="256"/>
        </w:trPr>
        <w:tc>
          <w:tcPr>
            <w:tcW w:w="1840" w:type="dxa"/>
            <w:tcBorders>
              <w:left w:val="single" w:sz="8" w:space="0" w:color="auto"/>
              <w:bottom w:val="single" w:sz="8" w:space="0" w:color="auto"/>
              <w:right w:val="single" w:sz="8" w:space="0" w:color="auto"/>
            </w:tcBorders>
            <w:vAlign w:val="bottom"/>
          </w:tcPr>
          <w:p w:rsidR="00534E3C" w:rsidRDefault="00534E3C"/>
        </w:tc>
        <w:tc>
          <w:tcPr>
            <w:tcW w:w="1860" w:type="dxa"/>
            <w:tcBorders>
              <w:bottom w:val="single" w:sz="8" w:space="0" w:color="auto"/>
              <w:right w:val="single" w:sz="8" w:space="0" w:color="auto"/>
            </w:tcBorders>
            <w:vAlign w:val="bottom"/>
          </w:tcPr>
          <w:p w:rsidR="00534E3C" w:rsidRDefault="001907CA">
            <w:pPr>
              <w:jc w:val="center"/>
              <w:rPr>
                <w:sz w:val="20"/>
                <w:szCs w:val="20"/>
              </w:rPr>
            </w:pPr>
            <w:r>
              <w:rPr>
                <w:rFonts w:eastAsia="Times New Roman"/>
                <w:w w:val="99"/>
              </w:rPr>
              <w:t>детей</w:t>
            </w:r>
          </w:p>
        </w:tc>
        <w:tc>
          <w:tcPr>
            <w:tcW w:w="1840" w:type="dxa"/>
            <w:tcBorders>
              <w:bottom w:val="single" w:sz="8" w:space="0" w:color="auto"/>
              <w:right w:val="single" w:sz="8" w:space="0" w:color="auto"/>
            </w:tcBorders>
            <w:vAlign w:val="bottom"/>
          </w:tcPr>
          <w:p w:rsidR="00534E3C" w:rsidRDefault="00534E3C"/>
        </w:tc>
        <w:tc>
          <w:tcPr>
            <w:tcW w:w="1820" w:type="dxa"/>
            <w:tcBorders>
              <w:bottom w:val="single" w:sz="8" w:space="0" w:color="auto"/>
              <w:right w:val="single" w:sz="8" w:space="0" w:color="auto"/>
            </w:tcBorders>
            <w:vAlign w:val="bottom"/>
          </w:tcPr>
          <w:p w:rsidR="00534E3C" w:rsidRDefault="00534E3C"/>
        </w:tc>
        <w:tc>
          <w:tcPr>
            <w:tcW w:w="1840" w:type="dxa"/>
            <w:tcBorders>
              <w:bottom w:val="single" w:sz="8" w:space="0" w:color="auto"/>
              <w:right w:val="single" w:sz="8" w:space="0" w:color="auto"/>
            </w:tcBorders>
            <w:vAlign w:val="bottom"/>
          </w:tcPr>
          <w:p w:rsidR="00534E3C" w:rsidRDefault="00534E3C"/>
        </w:tc>
      </w:tr>
      <w:tr w:rsidR="00534E3C">
        <w:trPr>
          <w:trHeight w:val="243"/>
        </w:trPr>
        <w:tc>
          <w:tcPr>
            <w:tcW w:w="1840" w:type="dxa"/>
            <w:tcBorders>
              <w:left w:val="single" w:sz="8" w:space="0" w:color="auto"/>
              <w:bottom w:val="single" w:sz="8" w:space="0" w:color="auto"/>
              <w:right w:val="single" w:sz="8" w:space="0" w:color="auto"/>
            </w:tcBorders>
            <w:vAlign w:val="bottom"/>
          </w:tcPr>
          <w:p w:rsidR="00534E3C" w:rsidRDefault="001907CA" w:rsidP="005C1193">
            <w:pPr>
              <w:spacing w:line="242" w:lineRule="exact"/>
              <w:jc w:val="center"/>
              <w:rPr>
                <w:sz w:val="20"/>
                <w:szCs w:val="20"/>
              </w:rPr>
            </w:pPr>
            <w:r>
              <w:rPr>
                <w:rFonts w:eastAsia="Times New Roman"/>
              </w:rPr>
              <w:t>№1 (</w:t>
            </w:r>
            <w:r w:rsidR="005C1193">
              <w:rPr>
                <w:rFonts w:eastAsia="Times New Roman"/>
              </w:rPr>
              <w:t>1,5</w:t>
            </w:r>
            <w:r>
              <w:rPr>
                <w:rFonts w:eastAsia="Times New Roman"/>
              </w:rPr>
              <w:t>-</w:t>
            </w:r>
            <w:r w:rsidR="005C1193">
              <w:rPr>
                <w:rFonts w:eastAsia="Times New Roman"/>
              </w:rPr>
              <w:t>2</w:t>
            </w:r>
            <w:r>
              <w:rPr>
                <w:rFonts w:eastAsia="Times New Roman"/>
              </w:rPr>
              <w:t>)</w:t>
            </w:r>
          </w:p>
        </w:tc>
        <w:tc>
          <w:tcPr>
            <w:tcW w:w="1860" w:type="dxa"/>
            <w:tcBorders>
              <w:bottom w:val="single" w:sz="8" w:space="0" w:color="auto"/>
              <w:right w:val="single" w:sz="8" w:space="0" w:color="auto"/>
            </w:tcBorders>
            <w:vAlign w:val="bottom"/>
          </w:tcPr>
          <w:p w:rsidR="00534E3C" w:rsidRDefault="001907CA" w:rsidP="005C1193">
            <w:pPr>
              <w:spacing w:line="242" w:lineRule="exact"/>
              <w:jc w:val="center"/>
              <w:rPr>
                <w:sz w:val="20"/>
                <w:szCs w:val="20"/>
              </w:rPr>
            </w:pPr>
            <w:r>
              <w:rPr>
                <w:rFonts w:eastAsia="Times New Roman"/>
                <w:w w:val="99"/>
              </w:rPr>
              <w:t>1</w:t>
            </w:r>
            <w:r w:rsidR="005C1193">
              <w:rPr>
                <w:rFonts w:eastAsia="Times New Roman"/>
                <w:w w:val="99"/>
              </w:rPr>
              <w:t>2</w:t>
            </w:r>
          </w:p>
        </w:tc>
        <w:tc>
          <w:tcPr>
            <w:tcW w:w="1840" w:type="dxa"/>
            <w:tcBorders>
              <w:bottom w:val="single" w:sz="8" w:space="0" w:color="auto"/>
              <w:right w:val="single" w:sz="8" w:space="0" w:color="auto"/>
            </w:tcBorders>
            <w:vAlign w:val="bottom"/>
          </w:tcPr>
          <w:p w:rsidR="00534E3C" w:rsidRDefault="005C1193">
            <w:pPr>
              <w:spacing w:line="242" w:lineRule="exact"/>
              <w:jc w:val="center"/>
              <w:rPr>
                <w:sz w:val="20"/>
                <w:szCs w:val="20"/>
              </w:rPr>
            </w:pPr>
            <w:r>
              <w:rPr>
                <w:rFonts w:eastAsia="Times New Roman"/>
              </w:rPr>
              <w:t>5</w:t>
            </w:r>
            <w:r w:rsidR="001907CA">
              <w:rPr>
                <w:rFonts w:eastAsia="Times New Roman"/>
              </w:rPr>
              <w:t xml:space="preserve"> (43%)</w:t>
            </w:r>
          </w:p>
        </w:tc>
        <w:tc>
          <w:tcPr>
            <w:tcW w:w="1820" w:type="dxa"/>
            <w:tcBorders>
              <w:bottom w:val="single" w:sz="8" w:space="0" w:color="auto"/>
              <w:right w:val="single" w:sz="8" w:space="0" w:color="auto"/>
            </w:tcBorders>
            <w:vAlign w:val="bottom"/>
          </w:tcPr>
          <w:p w:rsidR="00534E3C" w:rsidRDefault="005C1193">
            <w:pPr>
              <w:spacing w:line="242" w:lineRule="exact"/>
              <w:jc w:val="center"/>
              <w:rPr>
                <w:sz w:val="20"/>
                <w:szCs w:val="20"/>
              </w:rPr>
            </w:pPr>
            <w:r>
              <w:rPr>
                <w:rFonts w:eastAsia="Times New Roman"/>
              </w:rPr>
              <w:t>7</w:t>
            </w:r>
            <w:r w:rsidR="001907CA">
              <w:rPr>
                <w:rFonts w:eastAsia="Times New Roman"/>
              </w:rPr>
              <w:t>(57%)</w:t>
            </w:r>
          </w:p>
        </w:tc>
        <w:tc>
          <w:tcPr>
            <w:tcW w:w="184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w:t>
            </w:r>
          </w:p>
        </w:tc>
      </w:tr>
      <w:tr w:rsidR="00534E3C">
        <w:trPr>
          <w:trHeight w:val="243"/>
        </w:trPr>
        <w:tc>
          <w:tcPr>
            <w:tcW w:w="1840" w:type="dxa"/>
            <w:tcBorders>
              <w:left w:val="single" w:sz="8" w:space="0" w:color="auto"/>
              <w:bottom w:val="single" w:sz="8" w:space="0" w:color="auto"/>
              <w:right w:val="single" w:sz="8" w:space="0" w:color="auto"/>
            </w:tcBorders>
            <w:vAlign w:val="bottom"/>
          </w:tcPr>
          <w:p w:rsidR="00534E3C" w:rsidRDefault="001907CA" w:rsidP="005C1193">
            <w:pPr>
              <w:spacing w:line="242" w:lineRule="exact"/>
              <w:jc w:val="center"/>
              <w:rPr>
                <w:sz w:val="20"/>
                <w:szCs w:val="20"/>
              </w:rPr>
            </w:pPr>
            <w:r>
              <w:rPr>
                <w:rFonts w:eastAsia="Times New Roman"/>
              </w:rPr>
              <w:t>№</w:t>
            </w:r>
            <w:r w:rsidR="005C1193">
              <w:rPr>
                <w:rFonts w:eastAsia="Times New Roman"/>
              </w:rPr>
              <w:t>12</w:t>
            </w:r>
            <w:r>
              <w:rPr>
                <w:rFonts w:eastAsia="Times New Roman"/>
              </w:rPr>
              <w:t xml:space="preserve"> (</w:t>
            </w:r>
            <w:r w:rsidR="005C1193">
              <w:rPr>
                <w:rFonts w:eastAsia="Times New Roman"/>
              </w:rPr>
              <w:t>2-3</w:t>
            </w:r>
            <w:r>
              <w:rPr>
                <w:rFonts w:eastAsia="Times New Roman"/>
              </w:rPr>
              <w:t>)</w:t>
            </w:r>
          </w:p>
        </w:tc>
        <w:tc>
          <w:tcPr>
            <w:tcW w:w="1860" w:type="dxa"/>
            <w:tcBorders>
              <w:bottom w:val="single" w:sz="8" w:space="0" w:color="auto"/>
              <w:right w:val="single" w:sz="8" w:space="0" w:color="auto"/>
            </w:tcBorders>
            <w:vAlign w:val="bottom"/>
          </w:tcPr>
          <w:p w:rsidR="00534E3C" w:rsidRDefault="001907CA" w:rsidP="005C1193">
            <w:pPr>
              <w:spacing w:line="242" w:lineRule="exact"/>
              <w:jc w:val="center"/>
              <w:rPr>
                <w:sz w:val="20"/>
                <w:szCs w:val="20"/>
              </w:rPr>
            </w:pPr>
            <w:r>
              <w:rPr>
                <w:rFonts w:eastAsia="Times New Roman"/>
                <w:w w:val="99"/>
              </w:rPr>
              <w:t>1</w:t>
            </w:r>
            <w:r w:rsidR="005C1193">
              <w:rPr>
                <w:rFonts w:eastAsia="Times New Roman"/>
                <w:w w:val="99"/>
              </w:rPr>
              <w:t>7</w:t>
            </w:r>
          </w:p>
        </w:tc>
        <w:tc>
          <w:tcPr>
            <w:tcW w:w="184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6 (31%)</w:t>
            </w:r>
          </w:p>
        </w:tc>
        <w:tc>
          <w:tcPr>
            <w:tcW w:w="1820" w:type="dxa"/>
            <w:tcBorders>
              <w:bottom w:val="single" w:sz="8" w:space="0" w:color="auto"/>
              <w:right w:val="single" w:sz="8" w:space="0" w:color="auto"/>
            </w:tcBorders>
            <w:vAlign w:val="bottom"/>
          </w:tcPr>
          <w:p w:rsidR="00534E3C" w:rsidRDefault="001907CA" w:rsidP="005C1193">
            <w:pPr>
              <w:spacing w:line="242" w:lineRule="exact"/>
              <w:jc w:val="center"/>
              <w:rPr>
                <w:sz w:val="20"/>
                <w:szCs w:val="20"/>
              </w:rPr>
            </w:pPr>
            <w:r>
              <w:rPr>
                <w:rFonts w:eastAsia="Times New Roman"/>
                <w:w w:val="99"/>
              </w:rPr>
              <w:t>1</w:t>
            </w:r>
            <w:r w:rsidR="005C1193">
              <w:rPr>
                <w:rFonts w:eastAsia="Times New Roman"/>
                <w:w w:val="99"/>
              </w:rPr>
              <w:t>1</w:t>
            </w:r>
            <w:r>
              <w:rPr>
                <w:rFonts w:eastAsia="Times New Roman"/>
                <w:w w:val="99"/>
              </w:rPr>
              <w:t xml:space="preserve"> (69%)</w:t>
            </w:r>
          </w:p>
        </w:tc>
        <w:tc>
          <w:tcPr>
            <w:tcW w:w="1840" w:type="dxa"/>
            <w:tcBorders>
              <w:bottom w:val="single" w:sz="8" w:space="0" w:color="auto"/>
              <w:right w:val="single" w:sz="8" w:space="0" w:color="auto"/>
            </w:tcBorders>
            <w:vAlign w:val="bottom"/>
          </w:tcPr>
          <w:p w:rsidR="00534E3C" w:rsidRDefault="001907CA">
            <w:pPr>
              <w:spacing w:line="242" w:lineRule="exact"/>
              <w:jc w:val="center"/>
              <w:rPr>
                <w:sz w:val="20"/>
                <w:szCs w:val="20"/>
              </w:rPr>
            </w:pPr>
            <w:r>
              <w:rPr>
                <w:rFonts w:eastAsia="Times New Roman"/>
              </w:rPr>
              <w:t>-</w:t>
            </w:r>
          </w:p>
        </w:tc>
      </w:tr>
      <w:tr w:rsidR="00534E3C">
        <w:trPr>
          <w:trHeight w:val="828"/>
        </w:trPr>
        <w:tc>
          <w:tcPr>
            <w:tcW w:w="1840" w:type="dxa"/>
            <w:vAlign w:val="bottom"/>
          </w:tcPr>
          <w:p w:rsidR="00534E3C" w:rsidRDefault="00534E3C">
            <w:pPr>
              <w:rPr>
                <w:sz w:val="24"/>
                <w:szCs w:val="24"/>
              </w:rPr>
            </w:pPr>
          </w:p>
        </w:tc>
        <w:tc>
          <w:tcPr>
            <w:tcW w:w="1860" w:type="dxa"/>
            <w:vAlign w:val="bottom"/>
          </w:tcPr>
          <w:p w:rsidR="00534E3C" w:rsidRDefault="00534E3C">
            <w:pPr>
              <w:rPr>
                <w:sz w:val="24"/>
                <w:szCs w:val="24"/>
              </w:rPr>
            </w:pPr>
          </w:p>
        </w:tc>
        <w:tc>
          <w:tcPr>
            <w:tcW w:w="1840" w:type="dxa"/>
            <w:vAlign w:val="bottom"/>
          </w:tcPr>
          <w:p w:rsidR="00534E3C" w:rsidRDefault="00534E3C">
            <w:pPr>
              <w:rPr>
                <w:sz w:val="24"/>
                <w:szCs w:val="24"/>
              </w:rPr>
            </w:pPr>
          </w:p>
        </w:tc>
        <w:tc>
          <w:tcPr>
            <w:tcW w:w="1820" w:type="dxa"/>
            <w:vAlign w:val="bottom"/>
          </w:tcPr>
          <w:p w:rsidR="00534E3C" w:rsidRDefault="00534E3C">
            <w:pPr>
              <w:rPr>
                <w:sz w:val="24"/>
                <w:szCs w:val="24"/>
              </w:rPr>
            </w:pPr>
          </w:p>
        </w:tc>
        <w:tc>
          <w:tcPr>
            <w:tcW w:w="1840" w:type="dxa"/>
            <w:vAlign w:val="bottom"/>
          </w:tcPr>
          <w:p w:rsidR="00534E3C" w:rsidRDefault="00534E3C">
            <w:pPr>
              <w:ind w:right="8"/>
              <w:jc w:val="right"/>
              <w:rPr>
                <w:sz w:val="20"/>
                <w:szCs w:val="20"/>
              </w:rPr>
            </w:pPr>
          </w:p>
        </w:tc>
      </w:tr>
    </w:tbl>
    <w:p w:rsidR="00534E3C" w:rsidRDefault="001907CA">
      <w:pPr>
        <w:spacing w:line="274" w:lineRule="auto"/>
        <w:ind w:left="260" w:firstLine="566"/>
        <w:jc w:val="both"/>
        <w:rPr>
          <w:sz w:val="20"/>
          <w:szCs w:val="20"/>
        </w:rPr>
      </w:pPr>
      <w:r>
        <w:rPr>
          <w:rFonts w:eastAsia="Times New Roman"/>
          <w:b/>
          <w:bCs/>
          <w:sz w:val="24"/>
          <w:szCs w:val="24"/>
        </w:rPr>
        <w:t xml:space="preserve">аким образом, </w:t>
      </w:r>
      <w:r>
        <w:rPr>
          <w:rFonts w:eastAsia="Times New Roman"/>
          <w:sz w:val="24"/>
          <w:szCs w:val="24"/>
        </w:rPr>
        <w:t>анализируя работу по адаптации детей раннего и младшего</w:t>
      </w:r>
      <w:r>
        <w:rPr>
          <w:rFonts w:eastAsia="Times New Roman"/>
          <w:b/>
          <w:bCs/>
          <w:sz w:val="24"/>
          <w:szCs w:val="24"/>
        </w:rPr>
        <w:t xml:space="preserve"> </w:t>
      </w:r>
      <w:r>
        <w:rPr>
          <w:rFonts w:eastAsia="Times New Roman"/>
          <w:sz w:val="24"/>
          <w:szCs w:val="24"/>
        </w:rPr>
        <w:t>дошкольного возраста за три года, можно сделать вывод, что количество детей с легкой степенью адаптации увеличивается год от года. Этому способствует ряд факторов. Во-первых, это интенсивная работа педагога-психолога с педагогами адаптационных групп. Во время адаптации воспитатели получают все необходимые консультации по возрастным особенностям детей данного возраста, об этапах адаптации. Психологической службой разработаны картотеки игр в адаптационный период для стабилизации эмоционального фона детей, развития коммуникативных способностей, игры на сплочение детского коллектива, пальчиковых игр, которые также розданы на группы.</w:t>
      </w:r>
    </w:p>
    <w:p w:rsidR="00534E3C" w:rsidRDefault="00534E3C">
      <w:pPr>
        <w:spacing w:line="21" w:lineRule="exact"/>
        <w:rPr>
          <w:sz w:val="20"/>
          <w:szCs w:val="20"/>
        </w:rPr>
      </w:pPr>
    </w:p>
    <w:p w:rsidR="00534E3C" w:rsidRDefault="001907CA" w:rsidP="00F94FD3">
      <w:pPr>
        <w:numPr>
          <w:ilvl w:val="0"/>
          <w:numId w:val="57"/>
        </w:numPr>
        <w:tabs>
          <w:tab w:val="left" w:pos="1047"/>
        </w:tabs>
        <w:spacing w:line="274" w:lineRule="auto"/>
        <w:ind w:left="260" w:firstLine="568"/>
        <w:jc w:val="both"/>
        <w:rPr>
          <w:rFonts w:eastAsia="Times New Roman"/>
          <w:sz w:val="24"/>
          <w:szCs w:val="24"/>
        </w:rPr>
      </w:pPr>
      <w:r>
        <w:rPr>
          <w:rFonts w:eastAsia="Times New Roman"/>
          <w:sz w:val="24"/>
          <w:szCs w:val="24"/>
        </w:rPr>
        <w:t xml:space="preserve">период адаптации ведется работа и с детьми: ведутся листы адаптации, проводятся наблюдения за детьми, игры на свежем воздухе с водой и песком, проводятся игры и занятия по программе Роньжиной А.С. Занятия психолога с детьми 2-4-х лет в период адаптации к дошкольному учреждению, также детям показывают театр (пальчиковый, теневой, настольный), разучиваются игры и потешки. Также в целях облегчения адаптации детей к детскому саду в </w:t>
      </w:r>
      <w:r w:rsidR="005C1193">
        <w:rPr>
          <w:rFonts w:eastAsia="Times New Roman"/>
          <w:sz w:val="24"/>
          <w:szCs w:val="24"/>
        </w:rPr>
        <w:t>2023</w:t>
      </w:r>
      <w:r>
        <w:rPr>
          <w:rFonts w:eastAsia="Times New Roman"/>
          <w:sz w:val="24"/>
          <w:szCs w:val="24"/>
        </w:rPr>
        <w:t xml:space="preserve"> году педагогом-психологом Волчок И.Н. и музыкальным руководителей Хамидуллиной Ф.З. велась работа в адаптационной группе по авторской программе «Я сам», которую посещали 15 детей вновь</w:t>
      </w:r>
      <w:r w:rsidR="005C1193">
        <w:rPr>
          <w:rFonts w:eastAsia="Times New Roman"/>
          <w:sz w:val="24"/>
          <w:szCs w:val="24"/>
        </w:rPr>
        <w:t xml:space="preserve"> </w:t>
      </w:r>
      <w:r>
        <w:rPr>
          <w:rFonts w:eastAsia="Times New Roman"/>
          <w:sz w:val="24"/>
          <w:szCs w:val="24"/>
        </w:rPr>
        <w:t xml:space="preserve">набранных групп № </w:t>
      </w:r>
      <w:r w:rsidR="005C1193">
        <w:rPr>
          <w:rFonts w:eastAsia="Times New Roman"/>
          <w:sz w:val="24"/>
          <w:szCs w:val="24"/>
        </w:rPr>
        <w:t>1,12</w:t>
      </w:r>
    </w:p>
    <w:p w:rsidR="00534E3C" w:rsidRDefault="001907CA" w:rsidP="005C1193">
      <w:pPr>
        <w:spacing w:line="273" w:lineRule="auto"/>
        <w:ind w:firstLine="851"/>
        <w:jc w:val="both"/>
        <w:rPr>
          <w:sz w:val="20"/>
          <w:szCs w:val="20"/>
        </w:rPr>
      </w:pPr>
      <w:r>
        <w:rPr>
          <w:rFonts w:eastAsia="Times New Roman"/>
          <w:sz w:val="24"/>
          <w:szCs w:val="24"/>
        </w:rPr>
        <w:t>Во-вторых, в период адаптации идет тесное сотрудничество с семьями воспитанников. Проводятся всеобучи для родителей и воспитателей, родители получают индивидуальные консультации, памятки по облегчению течения процесса адаптации. Совместно с родителями и воспитателями групп выстраивали индивидуальные схемы привыкания детей к ДОУ (если была в этом необходимость).</w:t>
      </w:r>
    </w:p>
    <w:p w:rsidR="00534E3C" w:rsidRDefault="00534E3C">
      <w:pPr>
        <w:spacing w:line="20" w:lineRule="exact"/>
        <w:rPr>
          <w:sz w:val="20"/>
          <w:szCs w:val="20"/>
        </w:rPr>
      </w:pPr>
    </w:p>
    <w:p w:rsidR="00534E3C" w:rsidRDefault="001907CA">
      <w:pPr>
        <w:spacing w:line="274" w:lineRule="auto"/>
        <w:ind w:left="260" w:firstLine="566"/>
        <w:jc w:val="both"/>
        <w:rPr>
          <w:sz w:val="20"/>
          <w:szCs w:val="20"/>
        </w:rPr>
      </w:pPr>
      <w:r>
        <w:rPr>
          <w:rFonts w:eastAsia="Times New Roman"/>
          <w:b/>
          <w:bCs/>
          <w:sz w:val="24"/>
          <w:szCs w:val="24"/>
        </w:rPr>
        <w:t xml:space="preserve">Трудности, перспективы: </w:t>
      </w:r>
      <w:r>
        <w:rPr>
          <w:rFonts w:eastAsia="Times New Roman"/>
          <w:sz w:val="24"/>
          <w:szCs w:val="24"/>
        </w:rPr>
        <w:t>тем не менее, несмотря на стабильный положительный</w:t>
      </w:r>
      <w:r>
        <w:rPr>
          <w:rFonts w:eastAsia="Times New Roman"/>
          <w:b/>
          <w:bCs/>
          <w:sz w:val="24"/>
          <w:szCs w:val="24"/>
        </w:rPr>
        <w:t xml:space="preserve"> </w:t>
      </w:r>
      <w:r>
        <w:rPr>
          <w:rFonts w:eastAsia="Times New Roman"/>
          <w:sz w:val="24"/>
          <w:szCs w:val="24"/>
        </w:rPr>
        <w:t xml:space="preserve">результат по итогам адаптации, хотелось бы увеличить количество детей с легкой степенью. Поэтому в перспективах на будущий учебный год усовершенствовать работу с неорганизованными детьми и их родителями через реализацию программы «Я САМ» (включить в работу группы кратковременного пребывания занятия с инструктором по </w:t>
      </w:r>
      <w:r>
        <w:rPr>
          <w:rFonts w:eastAsia="Times New Roman"/>
          <w:sz w:val="24"/>
          <w:szCs w:val="24"/>
        </w:rPr>
        <w:lastRenderedPageBreak/>
        <w:t>физической культуре), продолжать работу консультационного пункта для неорганизованных детей.</w:t>
      </w:r>
    </w:p>
    <w:p w:rsidR="00534E3C" w:rsidRDefault="001907CA">
      <w:pPr>
        <w:ind w:right="-819"/>
        <w:jc w:val="center"/>
        <w:rPr>
          <w:sz w:val="20"/>
          <w:szCs w:val="20"/>
        </w:rPr>
      </w:pPr>
      <w:r>
        <w:rPr>
          <w:rFonts w:eastAsia="Times New Roman"/>
          <w:b/>
          <w:bCs/>
          <w:sz w:val="24"/>
          <w:szCs w:val="24"/>
        </w:rPr>
        <w:t>Условия осуществления образовательного процесса.</w:t>
      </w:r>
    </w:p>
    <w:p w:rsidR="00534E3C" w:rsidRDefault="00534E3C">
      <w:pPr>
        <w:spacing w:line="48" w:lineRule="exact"/>
        <w:rPr>
          <w:sz w:val="20"/>
          <w:szCs w:val="20"/>
        </w:rPr>
      </w:pPr>
    </w:p>
    <w:p w:rsidR="00534E3C" w:rsidRDefault="001907CA">
      <w:pPr>
        <w:spacing w:line="272" w:lineRule="auto"/>
        <w:ind w:left="260" w:firstLine="566"/>
        <w:jc w:val="both"/>
        <w:rPr>
          <w:sz w:val="20"/>
          <w:szCs w:val="20"/>
        </w:rPr>
      </w:pPr>
      <w:r>
        <w:rPr>
          <w:rFonts w:eastAsia="Times New Roman"/>
          <w:sz w:val="24"/>
          <w:szCs w:val="24"/>
        </w:rPr>
        <w:t>Состояние материально- технической базы детского сада № 88 «Лесовичок» соответствует педагогическим требованиям современного уровня образования, требованиям техники безопасности, санитарно – гигиеническим нормам, физиологии детей, принципам функционального комфорта.</w:t>
      </w:r>
    </w:p>
    <w:p w:rsidR="00534E3C" w:rsidRDefault="00534E3C">
      <w:pPr>
        <w:spacing w:line="19" w:lineRule="exact"/>
        <w:rPr>
          <w:sz w:val="20"/>
          <w:szCs w:val="20"/>
        </w:rPr>
      </w:pPr>
    </w:p>
    <w:p w:rsidR="00534E3C" w:rsidRDefault="001907CA">
      <w:pPr>
        <w:spacing w:line="272" w:lineRule="auto"/>
        <w:ind w:left="260" w:firstLine="566"/>
        <w:jc w:val="both"/>
        <w:rPr>
          <w:sz w:val="20"/>
          <w:szCs w:val="20"/>
        </w:rPr>
      </w:pPr>
      <w:r>
        <w:rPr>
          <w:rFonts w:eastAsia="Times New Roman"/>
          <w:sz w:val="24"/>
          <w:szCs w:val="24"/>
        </w:rPr>
        <w:t>Все базовые компоненты развивающей предметной среды включают оптимальные условия для полноценного физического, эстетического, познавательного и социального развития детей. Эти компоненты обеспечивают возможность организации разнообразных видов детской деятельности по интересам.</w:t>
      </w:r>
    </w:p>
    <w:p w:rsidR="00534E3C" w:rsidRDefault="00534E3C">
      <w:pPr>
        <w:spacing w:line="19" w:lineRule="exact"/>
        <w:rPr>
          <w:sz w:val="20"/>
          <w:szCs w:val="20"/>
        </w:rPr>
      </w:pPr>
    </w:p>
    <w:p w:rsidR="00534E3C" w:rsidRDefault="001907CA">
      <w:pPr>
        <w:spacing w:line="270" w:lineRule="auto"/>
        <w:ind w:left="260" w:firstLine="566"/>
        <w:jc w:val="both"/>
        <w:rPr>
          <w:sz w:val="20"/>
          <w:szCs w:val="20"/>
        </w:rPr>
      </w:pPr>
      <w:r>
        <w:rPr>
          <w:rFonts w:eastAsia="Times New Roman"/>
          <w:sz w:val="24"/>
          <w:szCs w:val="24"/>
        </w:rPr>
        <w:t>Образовательная среда в ДОУ создавалась с учетом возрастных возможностей детей, их интересов и конструировалась таким образом, чтобы ребенок в течение дня в детском саду мог найти для себя увлекательное дело, занятие.</w:t>
      </w:r>
    </w:p>
    <w:p w:rsidR="00534E3C" w:rsidRDefault="00534E3C">
      <w:pPr>
        <w:spacing w:line="22" w:lineRule="exact"/>
        <w:rPr>
          <w:sz w:val="20"/>
          <w:szCs w:val="20"/>
        </w:rPr>
      </w:pPr>
    </w:p>
    <w:p w:rsidR="00534E3C" w:rsidRDefault="001907CA">
      <w:pPr>
        <w:spacing w:line="264" w:lineRule="auto"/>
        <w:ind w:left="260" w:firstLine="566"/>
        <w:jc w:val="both"/>
        <w:rPr>
          <w:sz w:val="20"/>
          <w:szCs w:val="20"/>
        </w:rPr>
      </w:pPr>
      <w:r>
        <w:rPr>
          <w:rFonts w:eastAsia="Times New Roman"/>
          <w:sz w:val="24"/>
          <w:szCs w:val="24"/>
        </w:rPr>
        <w:t>Дошкольное образовательное учреждение располагает помещения, необходимые для организации воспитания, обучения и оздоровления детей.</w:t>
      </w:r>
    </w:p>
    <w:p w:rsidR="00534E3C" w:rsidRDefault="00534E3C">
      <w:pPr>
        <w:spacing w:line="26" w:lineRule="exact"/>
        <w:rPr>
          <w:sz w:val="20"/>
          <w:szCs w:val="20"/>
        </w:rPr>
      </w:pPr>
    </w:p>
    <w:p w:rsidR="00534E3C" w:rsidRDefault="001907CA">
      <w:pPr>
        <w:spacing w:line="271" w:lineRule="auto"/>
        <w:ind w:left="260" w:firstLine="566"/>
        <w:jc w:val="both"/>
        <w:rPr>
          <w:sz w:val="20"/>
          <w:szCs w:val="20"/>
        </w:rPr>
      </w:pPr>
      <w:r>
        <w:rPr>
          <w:rFonts w:eastAsia="Times New Roman"/>
          <w:sz w:val="24"/>
          <w:szCs w:val="24"/>
        </w:rPr>
        <w:t>Для осуществления работы по физическому и музыкальному воспитанию детей в учреждении имеются музыкальный и физкультурный зал, кабинет педагога – психолога. В кабинетах имеются необходимые оборудования, в них подобран дидактический материал</w:t>
      </w:r>
    </w:p>
    <w:p w:rsidR="00534E3C" w:rsidRDefault="00534E3C">
      <w:pPr>
        <w:spacing w:line="18" w:lineRule="exact"/>
        <w:rPr>
          <w:sz w:val="20"/>
          <w:szCs w:val="20"/>
        </w:rPr>
      </w:pPr>
    </w:p>
    <w:p w:rsidR="00534E3C" w:rsidRDefault="001907CA" w:rsidP="00F94FD3">
      <w:pPr>
        <w:numPr>
          <w:ilvl w:val="0"/>
          <w:numId w:val="58"/>
        </w:numPr>
        <w:tabs>
          <w:tab w:val="left" w:pos="521"/>
        </w:tabs>
        <w:spacing w:line="264" w:lineRule="auto"/>
        <w:ind w:left="260" w:right="20" w:firstLine="2"/>
        <w:rPr>
          <w:rFonts w:eastAsia="Times New Roman"/>
          <w:sz w:val="24"/>
          <w:szCs w:val="24"/>
        </w:rPr>
      </w:pPr>
      <w:r>
        <w:rPr>
          <w:rFonts w:eastAsia="Times New Roman"/>
          <w:sz w:val="24"/>
          <w:szCs w:val="24"/>
        </w:rPr>
        <w:t>соответствии с возрастом детей, особенностями речевой патологии, требованиями коррекционных программ.</w:t>
      </w:r>
    </w:p>
    <w:p w:rsidR="00534E3C" w:rsidRDefault="00534E3C">
      <w:pPr>
        <w:spacing w:line="26" w:lineRule="exact"/>
        <w:rPr>
          <w:rFonts w:eastAsia="Times New Roman"/>
          <w:sz w:val="24"/>
          <w:szCs w:val="24"/>
        </w:rPr>
      </w:pPr>
    </w:p>
    <w:p w:rsidR="00534E3C" w:rsidRDefault="001907CA" w:rsidP="00F94FD3">
      <w:pPr>
        <w:numPr>
          <w:ilvl w:val="2"/>
          <w:numId w:val="58"/>
        </w:numPr>
        <w:tabs>
          <w:tab w:val="left" w:pos="1054"/>
        </w:tabs>
        <w:spacing w:line="274" w:lineRule="auto"/>
        <w:ind w:left="260" w:firstLine="568"/>
        <w:jc w:val="both"/>
        <w:rPr>
          <w:rFonts w:eastAsia="Times New Roman"/>
          <w:sz w:val="24"/>
          <w:szCs w:val="24"/>
        </w:rPr>
      </w:pPr>
      <w:r>
        <w:rPr>
          <w:rFonts w:eastAsia="Times New Roman"/>
          <w:sz w:val="24"/>
          <w:szCs w:val="24"/>
        </w:rPr>
        <w:t>учреждении функционирует методический кабинет, в котором собраны наглядный материал, пособия для проведения всех видов занятий, материал для консультаций, библиотека с методической и периодической литературой, Накопление методического материала ведется индивидуально, у каждого педагога есть портфолио в методическом кабинете, куда он складывает материал по всем разделам программы, интересные конспекты ООД, открытых мероприятий, выступления на педсоветах, семинарах, родительских собраниях, публикации в сборниках и многое другое. Такая форма позволяет наглядно видеть, насколько каждый педагог преуспел, чем он увлечен, насколько он активен в самообразовательной работе.</w:t>
      </w:r>
    </w:p>
    <w:p w:rsidR="00534E3C" w:rsidRDefault="00534E3C">
      <w:pPr>
        <w:spacing w:line="11" w:lineRule="exact"/>
        <w:rPr>
          <w:rFonts w:eastAsia="Times New Roman"/>
          <w:sz w:val="24"/>
          <w:szCs w:val="24"/>
        </w:rPr>
      </w:pPr>
    </w:p>
    <w:p w:rsidR="00534E3C" w:rsidRDefault="001907CA">
      <w:pPr>
        <w:ind w:left="880"/>
        <w:rPr>
          <w:rFonts w:eastAsia="Times New Roman"/>
          <w:sz w:val="24"/>
          <w:szCs w:val="24"/>
        </w:rPr>
      </w:pPr>
      <w:r>
        <w:rPr>
          <w:rFonts w:eastAsia="Times New Roman"/>
          <w:sz w:val="24"/>
          <w:szCs w:val="24"/>
        </w:rPr>
        <w:t>Во всех группах предметно – развивающая среда соответствует требованиям ФГОС</w:t>
      </w:r>
    </w:p>
    <w:p w:rsidR="00534E3C" w:rsidRDefault="00534E3C">
      <w:pPr>
        <w:spacing w:line="40" w:lineRule="exact"/>
        <w:rPr>
          <w:rFonts w:eastAsia="Times New Roman"/>
          <w:sz w:val="24"/>
          <w:szCs w:val="24"/>
        </w:rPr>
      </w:pPr>
    </w:p>
    <w:p w:rsidR="00534E3C" w:rsidRDefault="001907CA">
      <w:pPr>
        <w:ind w:left="260"/>
        <w:rPr>
          <w:rFonts w:eastAsia="Times New Roman"/>
          <w:sz w:val="24"/>
          <w:szCs w:val="24"/>
        </w:rPr>
      </w:pPr>
      <w:r>
        <w:rPr>
          <w:rFonts w:eastAsia="Times New Roman"/>
          <w:sz w:val="24"/>
          <w:szCs w:val="24"/>
        </w:rPr>
        <w:t>- это:</w:t>
      </w:r>
    </w:p>
    <w:p w:rsidR="00534E3C" w:rsidRDefault="00534E3C">
      <w:pPr>
        <w:spacing w:line="40" w:lineRule="exact"/>
        <w:rPr>
          <w:rFonts w:eastAsia="Times New Roman"/>
          <w:sz w:val="24"/>
          <w:szCs w:val="24"/>
        </w:rPr>
      </w:pPr>
    </w:p>
    <w:p w:rsidR="00534E3C" w:rsidRDefault="001907CA" w:rsidP="00F94FD3">
      <w:pPr>
        <w:numPr>
          <w:ilvl w:val="1"/>
          <w:numId w:val="58"/>
        </w:numPr>
        <w:tabs>
          <w:tab w:val="left" w:pos="980"/>
        </w:tabs>
        <w:ind w:left="980" w:hanging="435"/>
        <w:rPr>
          <w:rFonts w:ascii="Symbol" w:eastAsia="Symbol" w:hAnsi="Symbol" w:cs="Symbol"/>
          <w:sz w:val="20"/>
          <w:szCs w:val="20"/>
        </w:rPr>
      </w:pPr>
      <w:r>
        <w:rPr>
          <w:rFonts w:eastAsia="Times New Roman"/>
          <w:sz w:val="24"/>
          <w:szCs w:val="24"/>
        </w:rPr>
        <w:t>Многофункциональность;</w:t>
      </w:r>
    </w:p>
    <w:p w:rsidR="00534E3C" w:rsidRDefault="001907CA" w:rsidP="00F94FD3">
      <w:pPr>
        <w:numPr>
          <w:ilvl w:val="1"/>
          <w:numId w:val="59"/>
        </w:numPr>
        <w:tabs>
          <w:tab w:val="left" w:pos="980"/>
        </w:tabs>
        <w:ind w:left="980" w:hanging="435"/>
        <w:rPr>
          <w:rFonts w:ascii="Symbol" w:eastAsia="Symbol" w:hAnsi="Symbol" w:cs="Symbol"/>
          <w:sz w:val="20"/>
          <w:szCs w:val="20"/>
        </w:rPr>
      </w:pPr>
      <w:r>
        <w:rPr>
          <w:rFonts w:eastAsia="Times New Roman"/>
          <w:sz w:val="24"/>
          <w:szCs w:val="24"/>
        </w:rPr>
        <w:t>Мобильность;</w:t>
      </w:r>
    </w:p>
    <w:p w:rsidR="00534E3C" w:rsidRDefault="00534E3C">
      <w:pPr>
        <w:spacing w:line="43" w:lineRule="exact"/>
        <w:rPr>
          <w:rFonts w:ascii="Symbol" w:eastAsia="Symbol" w:hAnsi="Symbol" w:cs="Symbol"/>
          <w:sz w:val="20"/>
          <w:szCs w:val="20"/>
        </w:rPr>
      </w:pPr>
    </w:p>
    <w:p w:rsidR="00534E3C" w:rsidRDefault="001907CA" w:rsidP="00F94FD3">
      <w:pPr>
        <w:numPr>
          <w:ilvl w:val="1"/>
          <w:numId w:val="59"/>
        </w:numPr>
        <w:tabs>
          <w:tab w:val="left" w:pos="980"/>
        </w:tabs>
        <w:ind w:left="980" w:hanging="435"/>
        <w:rPr>
          <w:rFonts w:ascii="Symbol" w:eastAsia="Symbol" w:hAnsi="Symbol" w:cs="Symbol"/>
          <w:sz w:val="20"/>
          <w:szCs w:val="20"/>
        </w:rPr>
      </w:pPr>
      <w:r>
        <w:rPr>
          <w:rFonts w:eastAsia="Times New Roman"/>
          <w:sz w:val="24"/>
          <w:szCs w:val="24"/>
        </w:rPr>
        <w:t>Безопасность;</w:t>
      </w:r>
    </w:p>
    <w:p w:rsidR="00534E3C" w:rsidRDefault="00534E3C">
      <w:pPr>
        <w:spacing w:line="41" w:lineRule="exact"/>
        <w:rPr>
          <w:rFonts w:ascii="Symbol" w:eastAsia="Symbol" w:hAnsi="Symbol" w:cs="Symbol"/>
          <w:sz w:val="20"/>
          <w:szCs w:val="20"/>
        </w:rPr>
      </w:pPr>
    </w:p>
    <w:p w:rsidR="00534E3C" w:rsidRDefault="001907CA" w:rsidP="00F94FD3">
      <w:pPr>
        <w:numPr>
          <w:ilvl w:val="1"/>
          <w:numId w:val="59"/>
        </w:numPr>
        <w:tabs>
          <w:tab w:val="left" w:pos="980"/>
        </w:tabs>
        <w:ind w:left="980" w:hanging="435"/>
        <w:rPr>
          <w:rFonts w:ascii="Symbol" w:eastAsia="Symbol" w:hAnsi="Symbol" w:cs="Symbol"/>
          <w:sz w:val="20"/>
          <w:szCs w:val="20"/>
        </w:rPr>
      </w:pPr>
      <w:r>
        <w:rPr>
          <w:rFonts w:eastAsia="Times New Roman"/>
          <w:sz w:val="24"/>
          <w:szCs w:val="24"/>
        </w:rPr>
        <w:t>Информативность;</w:t>
      </w:r>
    </w:p>
    <w:p w:rsidR="00534E3C" w:rsidRDefault="00534E3C">
      <w:pPr>
        <w:spacing w:line="40" w:lineRule="exact"/>
        <w:rPr>
          <w:rFonts w:ascii="Symbol" w:eastAsia="Symbol" w:hAnsi="Symbol" w:cs="Symbol"/>
          <w:sz w:val="20"/>
          <w:szCs w:val="20"/>
        </w:rPr>
      </w:pPr>
    </w:p>
    <w:p w:rsidR="00534E3C" w:rsidRDefault="001907CA" w:rsidP="00F94FD3">
      <w:pPr>
        <w:numPr>
          <w:ilvl w:val="1"/>
          <w:numId w:val="59"/>
        </w:numPr>
        <w:tabs>
          <w:tab w:val="left" w:pos="980"/>
        </w:tabs>
        <w:ind w:left="980" w:hanging="435"/>
        <w:rPr>
          <w:rFonts w:ascii="Symbol" w:eastAsia="Symbol" w:hAnsi="Symbol" w:cs="Symbol"/>
          <w:sz w:val="20"/>
          <w:szCs w:val="20"/>
        </w:rPr>
      </w:pPr>
      <w:r>
        <w:rPr>
          <w:rFonts w:eastAsia="Times New Roman"/>
          <w:sz w:val="24"/>
          <w:szCs w:val="24"/>
        </w:rPr>
        <w:t>Трансформируемость;</w:t>
      </w:r>
    </w:p>
    <w:p w:rsidR="00534E3C" w:rsidRDefault="00534E3C">
      <w:pPr>
        <w:spacing w:line="40" w:lineRule="exact"/>
        <w:rPr>
          <w:rFonts w:ascii="Symbol" w:eastAsia="Symbol" w:hAnsi="Symbol" w:cs="Symbol"/>
          <w:sz w:val="20"/>
          <w:szCs w:val="20"/>
        </w:rPr>
      </w:pPr>
    </w:p>
    <w:p w:rsidR="00534E3C" w:rsidRDefault="001907CA" w:rsidP="00F94FD3">
      <w:pPr>
        <w:numPr>
          <w:ilvl w:val="1"/>
          <w:numId w:val="59"/>
        </w:numPr>
        <w:tabs>
          <w:tab w:val="left" w:pos="980"/>
        </w:tabs>
        <w:ind w:left="980" w:hanging="435"/>
        <w:rPr>
          <w:rFonts w:ascii="Symbol" w:eastAsia="Symbol" w:hAnsi="Symbol" w:cs="Symbol"/>
          <w:sz w:val="20"/>
          <w:szCs w:val="20"/>
        </w:rPr>
      </w:pPr>
      <w:r>
        <w:rPr>
          <w:rFonts w:eastAsia="Times New Roman"/>
          <w:sz w:val="24"/>
          <w:szCs w:val="24"/>
        </w:rPr>
        <w:t>Комфортность (эмоциональная, психологическая);</w:t>
      </w:r>
    </w:p>
    <w:p w:rsidR="00534E3C" w:rsidRDefault="00534E3C">
      <w:pPr>
        <w:spacing w:line="55" w:lineRule="exact"/>
        <w:rPr>
          <w:rFonts w:ascii="Symbol" w:eastAsia="Symbol" w:hAnsi="Symbol" w:cs="Symbol"/>
          <w:sz w:val="20"/>
          <w:szCs w:val="20"/>
        </w:rPr>
      </w:pPr>
    </w:p>
    <w:p w:rsidR="00534E3C" w:rsidRDefault="001907CA" w:rsidP="00F94FD3">
      <w:pPr>
        <w:numPr>
          <w:ilvl w:val="2"/>
          <w:numId w:val="59"/>
        </w:numPr>
        <w:tabs>
          <w:tab w:val="left" w:pos="1078"/>
        </w:tabs>
        <w:spacing w:line="273" w:lineRule="auto"/>
        <w:ind w:left="260" w:firstLine="568"/>
        <w:jc w:val="both"/>
        <w:rPr>
          <w:rFonts w:eastAsia="Times New Roman"/>
          <w:sz w:val="24"/>
          <w:szCs w:val="24"/>
        </w:rPr>
      </w:pPr>
      <w:r>
        <w:rPr>
          <w:rFonts w:eastAsia="Times New Roman"/>
          <w:sz w:val="24"/>
          <w:szCs w:val="24"/>
        </w:rPr>
        <w:t>младшей и средней группах развѐрнуты уголки сюжетно – ролевых игр: «Дом», «Больница», «Прачечная», «Парикмахерская», «Гараж». В старших дошкольных группах созданы уголки детского экспериментирования, уголки сюжетно – ролевых игр: «МЧС», «Кафе», «Ателье», «Салон мобильной связи» и др. Содержание речевых уголков соответствует возрастным и логопедическим особенностям детей. Воспитатели и учитель</w:t>
      </w:r>
    </w:p>
    <w:p w:rsidR="00534E3C" w:rsidRDefault="00534E3C">
      <w:pPr>
        <w:spacing w:line="16" w:lineRule="exact"/>
        <w:rPr>
          <w:rFonts w:eastAsia="Times New Roman"/>
          <w:sz w:val="24"/>
          <w:szCs w:val="24"/>
        </w:rPr>
      </w:pPr>
    </w:p>
    <w:p w:rsidR="00534E3C" w:rsidRDefault="001907CA">
      <w:pPr>
        <w:spacing w:line="264" w:lineRule="auto"/>
        <w:ind w:left="260"/>
        <w:rPr>
          <w:rFonts w:eastAsia="Times New Roman"/>
          <w:sz w:val="24"/>
          <w:szCs w:val="24"/>
        </w:rPr>
      </w:pPr>
      <w:r>
        <w:rPr>
          <w:rFonts w:eastAsia="Times New Roman"/>
          <w:sz w:val="24"/>
          <w:szCs w:val="24"/>
        </w:rPr>
        <w:t>– логопед накопили богатый дидактический и методический материал, необходимы для организации различных видов деятельности детей, имеющих речевые нарушения.</w:t>
      </w:r>
    </w:p>
    <w:p w:rsidR="00534E3C" w:rsidRDefault="00534E3C">
      <w:pPr>
        <w:spacing w:line="26" w:lineRule="exact"/>
        <w:rPr>
          <w:rFonts w:eastAsia="Times New Roman"/>
          <w:sz w:val="24"/>
          <w:szCs w:val="24"/>
        </w:rPr>
      </w:pPr>
    </w:p>
    <w:p w:rsidR="00534E3C" w:rsidRDefault="001907CA">
      <w:pPr>
        <w:spacing w:line="275" w:lineRule="auto"/>
        <w:ind w:left="260" w:firstLine="566"/>
        <w:jc w:val="both"/>
        <w:rPr>
          <w:rFonts w:eastAsia="Times New Roman"/>
          <w:sz w:val="24"/>
          <w:szCs w:val="24"/>
        </w:rPr>
      </w:pPr>
      <w:r>
        <w:rPr>
          <w:rFonts w:eastAsia="Times New Roman"/>
          <w:sz w:val="24"/>
          <w:szCs w:val="24"/>
        </w:rPr>
        <w:t xml:space="preserve">Все группы и другие помещения, где находятся дети, оборудованы в соответствии с их функциональным назначением. Во всех групповых помещениях предметно - развивающая среда обеспечивает развитие детей. В группах оборудованы различные </w:t>
      </w:r>
      <w:r>
        <w:rPr>
          <w:rFonts w:eastAsia="Times New Roman"/>
          <w:sz w:val="24"/>
          <w:szCs w:val="24"/>
        </w:rPr>
        <w:lastRenderedPageBreak/>
        <w:t>уголки: спортивные, с необходимым инвентарѐм для двигательной активности детей, уголки с наборами музыкальных инструментов, материалами для рисования, лепки и конструирования, уголки «природы» и другие и таким образом обеспечена возможность организации занятий по программе развития детей данного возраста. Организация развивающей среды в различных возрастных группах имеет различительные признаки. Характер размещения игрового, спортивного и другого оборудования в основном обеспечивает свободный доступ к играм и игрушкам, материалам и орудиям для рисования, лепки, конструирования. Расположение мебели, игрушек и другого оборудования отвечает требованиям техники безопасности, санитарно - гигиеническим нормам.</w:t>
      </w:r>
    </w:p>
    <w:p w:rsidR="00534E3C" w:rsidRDefault="00534E3C">
      <w:pPr>
        <w:spacing w:line="15" w:lineRule="exact"/>
        <w:rPr>
          <w:rFonts w:eastAsia="Times New Roman"/>
          <w:sz w:val="24"/>
          <w:szCs w:val="24"/>
        </w:rPr>
      </w:pPr>
    </w:p>
    <w:p w:rsidR="00534E3C" w:rsidRDefault="001907CA">
      <w:pPr>
        <w:spacing w:line="266" w:lineRule="auto"/>
        <w:ind w:left="260" w:firstLine="566"/>
        <w:rPr>
          <w:rFonts w:eastAsia="Times New Roman"/>
          <w:sz w:val="24"/>
          <w:szCs w:val="24"/>
        </w:rPr>
      </w:pPr>
      <w:r>
        <w:rPr>
          <w:rFonts w:eastAsia="Times New Roman"/>
          <w:i/>
          <w:iCs/>
          <w:sz w:val="24"/>
          <w:szCs w:val="24"/>
          <w:u w:val="single"/>
        </w:rPr>
        <w:t xml:space="preserve">Оценивая работу коллектива МАДОУ № 88 «Лесовичок» в </w:t>
      </w:r>
      <w:r w:rsidR="005C1193">
        <w:rPr>
          <w:rFonts w:eastAsia="Times New Roman"/>
          <w:i/>
          <w:iCs/>
          <w:sz w:val="24"/>
          <w:szCs w:val="24"/>
          <w:u w:val="single"/>
        </w:rPr>
        <w:t>2023</w:t>
      </w:r>
      <w:r>
        <w:rPr>
          <w:rFonts w:eastAsia="Times New Roman"/>
          <w:i/>
          <w:iCs/>
          <w:sz w:val="24"/>
          <w:szCs w:val="24"/>
          <w:u w:val="single"/>
        </w:rPr>
        <w:t xml:space="preserve"> году, можно сделать выводы:</w:t>
      </w:r>
    </w:p>
    <w:p w:rsidR="00534E3C" w:rsidRDefault="00534E3C">
      <w:pPr>
        <w:spacing w:line="24" w:lineRule="exact"/>
        <w:rPr>
          <w:rFonts w:eastAsia="Times New Roman"/>
          <w:sz w:val="24"/>
          <w:szCs w:val="24"/>
        </w:rPr>
      </w:pPr>
    </w:p>
    <w:p w:rsidR="00534E3C" w:rsidRDefault="001907CA" w:rsidP="00F94FD3">
      <w:pPr>
        <w:numPr>
          <w:ilvl w:val="2"/>
          <w:numId w:val="59"/>
        </w:numPr>
        <w:tabs>
          <w:tab w:val="left" w:pos="1088"/>
        </w:tabs>
        <w:spacing w:line="272" w:lineRule="auto"/>
        <w:ind w:left="260" w:firstLine="568"/>
        <w:jc w:val="both"/>
        <w:rPr>
          <w:rFonts w:eastAsia="Times New Roman"/>
          <w:sz w:val="24"/>
          <w:szCs w:val="24"/>
        </w:rPr>
      </w:pPr>
      <w:r>
        <w:rPr>
          <w:rFonts w:eastAsia="Times New Roman"/>
          <w:sz w:val="24"/>
          <w:szCs w:val="24"/>
        </w:rPr>
        <w:t>течение года в ДОУ была проведена системная работа по реализации годового плана, направленная на создание оптимальных условий для укрепления здоровья, психоэмоционального благополучия, полноценного развития детей в различных видах деятельности.</w:t>
      </w:r>
    </w:p>
    <w:p w:rsidR="00534E3C" w:rsidRDefault="00534E3C">
      <w:pPr>
        <w:spacing w:line="6" w:lineRule="exact"/>
        <w:rPr>
          <w:rFonts w:eastAsia="Times New Roman"/>
          <w:sz w:val="24"/>
          <w:szCs w:val="24"/>
        </w:rPr>
      </w:pPr>
    </w:p>
    <w:p w:rsidR="00534E3C" w:rsidRDefault="00534E3C">
      <w:pPr>
        <w:spacing w:line="53" w:lineRule="exact"/>
        <w:rPr>
          <w:rFonts w:eastAsia="Times New Roman"/>
          <w:sz w:val="24"/>
          <w:szCs w:val="24"/>
        </w:rPr>
      </w:pPr>
    </w:p>
    <w:p w:rsidR="00534E3C" w:rsidRDefault="001907CA">
      <w:pPr>
        <w:spacing w:line="271" w:lineRule="auto"/>
        <w:ind w:left="260" w:firstLine="566"/>
        <w:rPr>
          <w:rFonts w:eastAsia="Times New Roman"/>
          <w:sz w:val="24"/>
          <w:szCs w:val="24"/>
        </w:rPr>
      </w:pPr>
      <w:r>
        <w:rPr>
          <w:rFonts w:eastAsia="Times New Roman"/>
          <w:sz w:val="24"/>
          <w:szCs w:val="24"/>
        </w:rPr>
        <w:t xml:space="preserve">Работу коллектива ДОУ за </w:t>
      </w:r>
      <w:r w:rsidR="005C1193">
        <w:rPr>
          <w:rFonts w:eastAsia="Times New Roman"/>
          <w:sz w:val="24"/>
          <w:szCs w:val="24"/>
        </w:rPr>
        <w:t>2023</w:t>
      </w:r>
      <w:r>
        <w:rPr>
          <w:rFonts w:eastAsia="Times New Roman"/>
          <w:sz w:val="24"/>
          <w:szCs w:val="24"/>
        </w:rPr>
        <w:t xml:space="preserve"> год считать удовлетворительной, однако на сегодняшний день работу по годовым задачам нельзя считать полностью законченной,</w:t>
      </w:r>
    </w:p>
    <w:p w:rsidR="00534E3C" w:rsidRDefault="00534E3C">
      <w:pPr>
        <w:spacing w:line="17" w:lineRule="exact"/>
        <w:rPr>
          <w:rFonts w:eastAsia="Times New Roman"/>
          <w:sz w:val="24"/>
          <w:szCs w:val="24"/>
        </w:rPr>
      </w:pPr>
    </w:p>
    <w:p w:rsidR="00534E3C" w:rsidRDefault="001907CA">
      <w:pPr>
        <w:spacing w:line="273" w:lineRule="auto"/>
        <w:ind w:left="260"/>
        <w:jc w:val="both"/>
        <w:rPr>
          <w:rFonts w:eastAsia="Times New Roman"/>
          <w:sz w:val="24"/>
          <w:szCs w:val="24"/>
        </w:rPr>
      </w:pPr>
      <w:r>
        <w:rPr>
          <w:rFonts w:eastAsia="Times New Roman"/>
          <w:sz w:val="24"/>
          <w:szCs w:val="24"/>
        </w:rPr>
        <w:t>необходимо проводить просветительскую работу более углубленно для всего педагогического коллектива и родителей. Важно совершенствовать работу над сохранением и укреплением здоровья детей, сокращать уровень заболеваемоти. Вести поиск и внедрение инновационных технологий. Особое внимание обратить не только на приобщение дошкольников к изучению языков, но и сформировать у родителей активную позицию, желание изучать национальный язык вместе с ребенком.</w:t>
      </w:r>
    </w:p>
    <w:p w:rsidR="00534E3C" w:rsidRDefault="00534E3C">
      <w:pPr>
        <w:spacing w:line="20" w:lineRule="exact"/>
        <w:rPr>
          <w:rFonts w:eastAsia="Times New Roman"/>
          <w:sz w:val="24"/>
          <w:szCs w:val="24"/>
        </w:rPr>
      </w:pPr>
    </w:p>
    <w:p w:rsidR="00534E3C" w:rsidRDefault="001907CA" w:rsidP="00F94FD3">
      <w:pPr>
        <w:numPr>
          <w:ilvl w:val="2"/>
          <w:numId w:val="59"/>
        </w:numPr>
        <w:tabs>
          <w:tab w:val="left" w:pos="1085"/>
        </w:tabs>
        <w:spacing w:line="272" w:lineRule="auto"/>
        <w:ind w:left="260" w:firstLine="568"/>
        <w:jc w:val="both"/>
        <w:rPr>
          <w:rFonts w:eastAsia="Times New Roman"/>
          <w:sz w:val="24"/>
          <w:szCs w:val="24"/>
        </w:rPr>
      </w:pPr>
      <w:r>
        <w:rPr>
          <w:rFonts w:eastAsia="Times New Roman"/>
          <w:sz w:val="24"/>
          <w:szCs w:val="24"/>
        </w:rPr>
        <w:t>вопросах методической подготовки педагогов выявилась проблема несистемной подготовки. Педагоги вышедшие с декретного отпуска, обучаясь на отдельных семинарах, в профессиональных объединениях, получают фрагментарные представления, навыки работы. Необходимо придерживаться основного принципа обеспечения комплексной</w:t>
      </w:r>
    </w:p>
    <w:p w:rsidR="00534E3C" w:rsidRDefault="001907CA">
      <w:pPr>
        <w:spacing w:line="271" w:lineRule="auto"/>
        <w:ind w:left="260"/>
        <w:jc w:val="both"/>
        <w:rPr>
          <w:sz w:val="20"/>
          <w:szCs w:val="20"/>
        </w:rPr>
      </w:pPr>
      <w:r>
        <w:rPr>
          <w:rFonts w:eastAsia="Times New Roman"/>
          <w:sz w:val="24"/>
          <w:szCs w:val="24"/>
        </w:rPr>
        <w:t>системной подготовки педагогов вышедших с декретного отпуска. Педагогу-психологу проводить работу по профилактике синдрома профессионального выгорания и формировать у педагогов навыки стрессоустойчивости.</w:t>
      </w:r>
    </w:p>
    <w:p w:rsidR="00534E3C" w:rsidRDefault="00534E3C">
      <w:pPr>
        <w:spacing w:line="18" w:lineRule="exact"/>
        <w:rPr>
          <w:sz w:val="20"/>
          <w:szCs w:val="20"/>
        </w:rPr>
      </w:pPr>
    </w:p>
    <w:p w:rsidR="00534E3C" w:rsidRDefault="001907CA">
      <w:pPr>
        <w:spacing w:line="271" w:lineRule="auto"/>
        <w:ind w:left="260" w:firstLine="566"/>
        <w:jc w:val="both"/>
        <w:rPr>
          <w:sz w:val="20"/>
          <w:szCs w:val="20"/>
        </w:rPr>
      </w:pPr>
      <w:r>
        <w:rPr>
          <w:rFonts w:eastAsia="Times New Roman"/>
          <w:sz w:val="24"/>
          <w:szCs w:val="24"/>
        </w:rPr>
        <w:t>Несмотря на все положительные изменения, происходящие в ДОУ, и достижения поставленных задач необходимо продолжать работу по всем приоритетным направлениям.</w:t>
      </w:r>
    </w:p>
    <w:p w:rsidR="00534E3C" w:rsidRDefault="00534E3C">
      <w:pPr>
        <w:spacing w:line="23" w:lineRule="exact"/>
        <w:rPr>
          <w:sz w:val="20"/>
          <w:szCs w:val="20"/>
        </w:rPr>
      </w:pPr>
    </w:p>
    <w:p w:rsidR="00534E3C" w:rsidRDefault="001907CA">
      <w:pPr>
        <w:spacing w:line="264" w:lineRule="auto"/>
        <w:ind w:left="260" w:firstLine="566"/>
        <w:jc w:val="both"/>
        <w:rPr>
          <w:sz w:val="20"/>
          <w:szCs w:val="20"/>
        </w:rPr>
      </w:pPr>
      <w:r>
        <w:rPr>
          <w:rFonts w:eastAsia="Times New Roman"/>
          <w:b/>
          <w:bCs/>
          <w:sz w:val="24"/>
          <w:szCs w:val="24"/>
        </w:rPr>
        <w:t xml:space="preserve">Исходя из выше изложенного, приоритетными задачами на </w:t>
      </w:r>
      <w:r w:rsidR="005C1193">
        <w:rPr>
          <w:rFonts w:eastAsia="Times New Roman"/>
          <w:b/>
          <w:bCs/>
          <w:sz w:val="24"/>
          <w:szCs w:val="24"/>
        </w:rPr>
        <w:t>2023</w:t>
      </w:r>
      <w:r>
        <w:rPr>
          <w:rFonts w:eastAsia="Times New Roman"/>
          <w:b/>
          <w:bCs/>
          <w:sz w:val="24"/>
          <w:szCs w:val="24"/>
        </w:rPr>
        <w:t xml:space="preserve"> год будут:</w:t>
      </w:r>
    </w:p>
    <w:p w:rsidR="00534E3C" w:rsidRDefault="00534E3C">
      <w:pPr>
        <w:spacing w:line="22" w:lineRule="exact"/>
        <w:rPr>
          <w:sz w:val="20"/>
          <w:szCs w:val="20"/>
        </w:rPr>
      </w:pPr>
    </w:p>
    <w:p w:rsidR="00534E3C" w:rsidRDefault="001907CA" w:rsidP="00F94FD3">
      <w:pPr>
        <w:numPr>
          <w:ilvl w:val="1"/>
          <w:numId w:val="60"/>
        </w:numPr>
        <w:tabs>
          <w:tab w:val="left" w:pos="1040"/>
        </w:tabs>
        <w:spacing w:line="266" w:lineRule="auto"/>
        <w:ind w:left="1040" w:hanging="351"/>
        <w:rPr>
          <w:rFonts w:eastAsia="Times New Roman"/>
          <w:i/>
          <w:iCs/>
          <w:sz w:val="24"/>
          <w:szCs w:val="24"/>
        </w:rPr>
      </w:pPr>
      <w:r>
        <w:rPr>
          <w:rFonts w:eastAsia="Times New Roman"/>
          <w:i/>
          <w:iCs/>
          <w:sz w:val="24"/>
          <w:szCs w:val="24"/>
        </w:rPr>
        <w:t>Продолжать работу по сохранению и укреплению здоровья дошкольников, совершенствуя систему физкультурно-оздоровительной работы.</w:t>
      </w:r>
    </w:p>
    <w:p w:rsidR="00534E3C" w:rsidRDefault="00534E3C">
      <w:pPr>
        <w:spacing w:line="24" w:lineRule="exact"/>
        <w:rPr>
          <w:rFonts w:eastAsia="Times New Roman"/>
          <w:i/>
          <w:iCs/>
          <w:sz w:val="24"/>
          <w:szCs w:val="24"/>
        </w:rPr>
      </w:pPr>
    </w:p>
    <w:p w:rsidR="00534E3C" w:rsidRDefault="001907CA" w:rsidP="00F94FD3">
      <w:pPr>
        <w:numPr>
          <w:ilvl w:val="1"/>
          <w:numId w:val="60"/>
        </w:numPr>
        <w:tabs>
          <w:tab w:val="left" w:pos="1040"/>
        </w:tabs>
        <w:spacing w:line="270" w:lineRule="auto"/>
        <w:ind w:left="1040" w:hanging="351"/>
        <w:jc w:val="both"/>
        <w:rPr>
          <w:rFonts w:eastAsia="Times New Roman"/>
          <w:i/>
          <w:iCs/>
          <w:sz w:val="24"/>
          <w:szCs w:val="24"/>
        </w:rPr>
      </w:pPr>
      <w:r>
        <w:rPr>
          <w:rFonts w:eastAsia="Times New Roman"/>
          <w:i/>
          <w:iCs/>
          <w:sz w:val="24"/>
          <w:szCs w:val="24"/>
        </w:rPr>
        <w:t>Продолжение работу по обучению дошкольников государственным языкам Республики Татарстан через организацию совместной деятельности педагогов, родителей и детей с использованием УМК.</w:t>
      </w:r>
    </w:p>
    <w:p w:rsidR="00534E3C" w:rsidRDefault="00534E3C">
      <w:pPr>
        <w:spacing w:line="21" w:lineRule="exact"/>
        <w:rPr>
          <w:rFonts w:eastAsia="Times New Roman"/>
          <w:i/>
          <w:iCs/>
          <w:sz w:val="24"/>
          <w:szCs w:val="24"/>
        </w:rPr>
      </w:pPr>
    </w:p>
    <w:p w:rsidR="00534E3C" w:rsidRDefault="001907CA" w:rsidP="00F94FD3">
      <w:pPr>
        <w:numPr>
          <w:ilvl w:val="1"/>
          <w:numId w:val="60"/>
        </w:numPr>
        <w:tabs>
          <w:tab w:val="left" w:pos="1040"/>
        </w:tabs>
        <w:spacing w:line="264" w:lineRule="auto"/>
        <w:ind w:left="1040" w:hanging="351"/>
        <w:rPr>
          <w:rFonts w:eastAsia="Times New Roman"/>
          <w:i/>
          <w:iCs/>
          <w:sz w:val="24"/>
          <w:szCs w:val="24"/>
        </w:rPr>
      </w:pPr>
      <w:r>
        <w:rPr>
          <w:rFonts w:eastAsia="Times New Roman"/>
          <w:i/>
          <w:iCs/>
          <w:sz w:val="24"/>
          <w:szCs w:val="24"/>
        </w:rPr>
        <w:t>Повышать уровень профессиональной компетентности педагогов ДОУ с целью повышения качества образовательного процессе в условиях ФГОС ДО.</w:t>
      </w:r>
    </w:p>
    <w:p w:rsidR="00534E3C" w:rsidRDefault="00534E3C">
      <w:pPr>
        <w:spacing w:line="26" w:lineRule="exact"/>
        <w:rPr>
          <w:rFonts w:eastAsia="Times New Roman"/>
          <w:i/>
          <w:iCs/>
          <w:sz w:val="24"/>
          <w:szCs w:val="24"/>
        </w:rPr>
      </w:pPr>
    </w:p>
    <w:p w:rsidR="00534E3C" w:rsidRDefault="001907CA" w:rsidP="00F94FD3">
      <w:pPr>
        <w:numPr>
          <w:ilvl w:val="0"/>
          <w:numId w:val="61"/>
        </w:numPr>
        <w:tabs>
          <w:tab w:val="left" w:pos="939"/>
        </w:tabs>
        <w:spacing w:line="272" w:lineRule="auto"/>
        <w:ind w:left="980" w:hanging="370"/>
        <w:jc w:val="both"/>
        <w:rPr>
          <w:rFonts w:eastAsia="Times New Roman"/>
          <w:i/>
          <w:iCs/>
          <w:sz w:val="24"/>
          <w:szCs w:val="24"/>
        </w:rPr>
      </w:pPr>
      <w:r>
        <w:rPr>
          <w:rFonts w:eastAsia="Times New Roman"/>
          <w:i/>
          <w:iCs/>
          <w:sz w:val="24"/>
          <w:szCs w:val="24"/>
        </w:rPr>
        <w:t>Продолжить работу, обеспечивающую развитие кадрового потенциала в процессе реализации ФГОС через использование активных форм методической работы, участие педагогов в конкурсах профессионального мастерства, повышение квалификации на курсах, прохождение процедуры аттестации.</w:t>
      </w:r>
    </w:p>
    <w:p w:rsidR="00534E3C" w:rsidRDefault="00534E3C">
      <w:pPr>
        <w:spacing w:line="18" w:lineRule="exact"/>
        <w:rPr>
          <w:rFonts w:eastAsia="Times New Roman"/>
          <w:i/>
          <w:iCs/>
          <w:sz w:val="24"/>
          <w:szCs w:val="24"/>
        </w:rPr>
      </w:pPr>
    </w:p>
    <w:p w:rsidR="00534E3C" w:rsidRPr="005C1193" w:rsidRDefault="001907CA" w:rsidP="005C1193">
      <w:pPr>
        <w:numPr>
          <w:ilvl w:val="1"/>
          <w:numId w:val="61"/>
        </w:numPr>
        <w:tabs>
          <w:tab w:val="left" w:pos="1040"/>
        </w:tabs>
        <w:spacing w:line="264" w:lineRule="auto"/>
        <w:ind w:left="1040" w:hanging="351"/>
        <w:rPr>
          <w:rFonts w:eastAsia="Times New Roman"/>
          <w:i/>
          <w:iCs/>
          <w:sz w:val="24"/>
          <w:szCs w:val="24"/>
        </w:rPr>
      </w:pPr>
      <w:r>
        <w:rPr>
          <w:rFonts w:eastAsia="Times New Roman"/>
          <w:i/>
          <w:iCs/>
          <w:sz w:val="24"/>
          <w:szCs w:val="24"/>
        </w:rPr>
        <w:t>Продолжать вести целенаправленную работу по повышению качества усвоения программного материала по образовательной области "Речевое развитие".</w:t>
      </w:r>
    </w:p>
    <w:sectPr w:rsidR="00534E3C" w:rsidRPr="005C1193" w:rsidSect="00534E3C">
      <w:pgSz w:w="11900" w:h="16838"/>
      <w:pgMar w:top="1137" w:right="846" w:bottom="428"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671" w:rsidRDefault="00C16671" w:rsidP="000B7184">
      <w:r>
        <w:separator/>
      </w:r>
    </w:p>
  </w:endnote>
  <w:endnote w:type="continuationSeparator" w:id="1">
    <w:p w:rsidR="00C16671" w:rsidRDefault="00C16671" w:rsidP="000B7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671" w:rsidRDefault="00C16671" w:rsidP="000B7184">
      <w:r>
        <w:separator/>
      </w:r>
    </w:p>
  </w:footnote>
  <w:footnote w:type="continuationSeparator" w:id="1">
    <w:p w:rsidR="00C16671" w:rsidRDefault="00C16671" w:rsidP="000B71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39E21FE8"/>
    <w:lvl w:ilvl="0" w:tplc="8F589FE0">
      <w:start w:val="1"/>
      <w:numFmt w:val="bullet"/>
      <w:lvlText w:val="№"/>
      <w:lvlJc w:val="left"/>
    </w:lvl>
    <w:lvl w:ilvl="1" w:tplc="FBDE1294">
      <w:start w:val="1"/>
      <w:numFmt w:val="bullet"/>
      <w:lvlText w:val="В"/>
      <w:lvlJc w:val="left"/>
    </w:lvl>
    <w:lvl w:ilvl="2" w:tplc="29FC0D1C">
      <w:numFmt w:val="decimal"/>
      <w:lvlText w:val=""/>
      <w:lvlJc w:val="left"/>
    </w:lvl>
    <w:lvl w:ilvl="3" w:tplc="370AD766">
      <w:numFmt w:val="decimal"/>
      <w:lvlText w:val=""/>
      <w:lvlJc w:val="left"/>
    </w:lvl>
    <w:lvl w:ilvl="4" w:tplc="F014CD3E">
      <w:numFmt w:val="decimal"/>
      <w:lvlText w:val=""/>
      <w:lvlJc w:val="left"/>
    </w:lvl>
    <w:lvl w:ilvl="5" w:tplc="6EFC5A3A">
      <w:numFmt w:val="decimal"/>
      <w:lvlText w:val=""/>
      <w:lvlJc w:val="left"/>
    </w:lvl>
    <w:lvl w:ilvl="6" w:tplc="EAC4ED8A">
      <w:numFmt w:val="decimal"/>
      <w:lvlText w:val=""/>
      <w:lvlJc w:val="left"/>
    </w:lvl>
    <w:lvl w:ilvl="7" w:tplc="8D4ACFBE">
      <w:numFmt w:val="decimal"/>
      <w:lvlText w:val=""/>
      <w:lvlJc w:val="left"/>
    </w:lvl>
    <w:lvl w:ilvl="8" w:tplc="47DE7BA0">
      <w:numFmt w:val="decimal"/>
      <w:lvlText w:val=""/>
      <w:lvlJc w:val="left"/>
    </w:lvl>
  </w:abstractNum>
  <w:abstractNum w:abstractNumId="1">
    <w:nsid w:val="00000822"/>
    <w:multiLevelType w:val="hybridMultilevel"/>
    <w:tmpl w:val="D92E3554"/>
    <w:lvl w:ilvl="0" w:tplc="49F82FF2">
      <w:start w:val="1"/>
      <w:numFmt w:val="bullet"/>
      <w:lvlText w:val="-"/>
      <w:lvlJc w:val="left"/>
    </w:lvl>
    <w:lvl w:ilvl="1" w:tplc="E2BCEE6A">
      <w:numFmt w:val="decimal"/>
      <w:lvlText w:val=""/>
      <w:lvlJc w:val="left"/>
    </w:lvl>
    <w:lvl w:ilvl="2" w:tplc="0F4AE002">
      <w:numFmt w:val="decimal"/>
      <w:lvlText w:val=""/>
      <w:lvlJc w:val="left"/>
    </w:lvl>
    <w:lvl w:ilvl="3" w:tplc="31608BA6">
      <w:numFmt w:val="decimal"/>
      <w:lvlText w:val=""/>
      <w:lvlJc w:val="left"/>
    </w:lvl>
    <w:lvl w:ilvl="4" w:tplc="CDB66FB6">
      <w:numFmt w:val="decimal"/>
      <w:lvlText w:val=""/>
      <w:lvlJc w:val="left"/>
    </w:lvl>
    <w:lvl w:ilvl="5" w:tplc="2DE4D4F8">
      <w:numFmt w:val="decimal"/>
      <w:lvlText w:val=""/>
      <w:lvlJc w:val="left"/>
    </w:lvl>
    <w:lvl w:ilvl="6" w:tplc="EBD85E52">
      <w:numFmt w:val="decimal"/>
      <w:lvlText w:val=""/>
      <w:lvlJc w:val="left"/>
    </w:lvl>
    <w:lvl w:ilvl="7" w:tplc="E960A528">
      <w:numFmt w:val="decimal"/>
      <w:lvlText w:val=""/>
      <w:lvlJc w:val="left"/>
    </w:lvl>
    <w:lvl w:ilvl="8" w:tplc="6A3AC71C">
      <w:numFmt w:val="decimal"/>
      <w:lvlText w:val=""/>
      <w:lvlJc w:val="left"/>
    </w:lvl>
  </w:abstractNum>
  <w:abstractNum w:abstractNumId="2">
    <w:nsid w:val="00000902"/>
    <w:multiLevelType w:val="hybridMultilevel"/>
    <w:tmpl w:val="673E3CF4"/>
    <w:lvl w:ilvl="0" w:tplc="CF2A1F2C">
      <w:start w:val="1"/>
      <w:numFmt w:val="bullet"/>
      <w:lvlText w:val="В"/>
      <w:lvlJc w:val="left"/>
    </w:lvl>
    <w:lvl w:ilvl="1" w:tplc="49A49DE4">
      <w:numFmt w:val="decimal"/>
      <w:lvlText w:val=""/>
      <w:lvlJc w:val="left"/>
    </w:lvl>
    <w:lvl w:ilvl="2" w:tplc="DB249960">
      <w:numFmt w:val="decimal"/>
      <w:lvlText w:val=""/>
      <w:lvlJc w:val="left"/>
    </w:lvl>
    <w:lvl w:ilvl="3" w:tplc="A7D2954A">
      <w:numFmt w:val="decimal"/>
      <w:lvlText w:val=""/>
      <w:lvlJc w:val="left"/>
    </w:lvl>
    <w:lvl w:ilvl="4" w:tplc="C59EEC32">
      <w:numFmt w:val="decimal"/>
      <w:lvlText w:val=""/>
      <w:lvlJc w:val="left"/>
    </w:lvl>
    <w:lvl w:ilvl="5" w:tplc="F132BD04">
      <w:numFmt w:val="decimal"/>
      <w:lvlText w:val=""/>
      <w:lvlJc w:val="left"/>
    </w:lvl>
    <w:lvl w:ilvl="6" w:tplc="FD28864C">
      <w:numFmt w:val="decimal"/>
      <w:lvlText w:val=""/>
      <w:lvlJc w:val="left"/>
    </w:lvl>
    <w:lvl w:ilvl="7" w:tplc="8FCE77BC">
      <w:numFmt w:val="decimal"/>
      <w:lvlText w:val=""/>
      <w:lvlJc w:val="left"/>
    </w:lvl>
    <w:lvl w:ilvl="8" w:tplc="F2C8A4B0">
      <w:numFmt w:val="decimal"/>
      <w:lvlText w:val=""/>
      <w:lvlJc w:val="left"/>
    </w:lvl>
  </w:abstractNum>
  <w:abstractNum w:abstractNumId="3">
    <w:nsid w:val="00000DDC"/>
    <w:multiLevelType w:val="hybridMultilevel"/>
    <w:tmpl w:val="36C0F1E2"/>
    <w:lvl w:ilvl="0" w:tplc="258A6814">
      <w:start w:val="1"/>
      <w:numFmt w:val="decimal"/>
      <w:lvlText w:val="%1."/>
      <w:lvlJc w:val="left"/>
    </w:lvl>
    <w:lvl w:ilvl="1" w:tplc="3B16341E">
      <w:numFmt w:val="decimal"/>
      <w:lvlText w:val=""/>
      <w:lvlJc w:val="left"/>
    </w:lvl>
    <w:lvl w:ilvl="2" w:tplc="EEB09B9A">
      <w:numFmt w:val="decimal"/>
      <w:lvlText w:val=""/>
      <w:lvlJc w:val="left"/>
    </w:lvl>
    <w:lvl w:ilvl="3" w:tplc="D5C6BE50">
      <w:numFmt w:val="decimal"/>
      <w:lvlText w:val=""/>
      <w:lvlJc w:val="left"/>
    </w:lvl>
    <w:lvl w:ilvl="4" w:tplc="A6B4E290">
      <w:numFmt w:val="decimal"/>
      <w:lvlText w:val=""/>
      <w:lvlJc w:val="left"/>
    </w:lvl>
    <w:lvl w:ilvl="5" w:tplc="63AC2744">
      <w:numFmt w:val="decimal"/>
      <w:lvlText w:val=""/>
      <w:lvlJc w:val="left"/>
    </w:lvl>
    <w:lvl w:ilvl="6" w:tplc="DBAA9E28">
      <w:numFmt w:val="decimal"/>
      <w:lvlText w:val=""/>
      <w:lvlJc w:val="left"/>
    </w:lvl>
    <w:lvl w:ilvl="7" w:tplc="FD287A24">
      <w:numFmt w:val="decimal"/>
      <w:lvlText w:val=""/>
      <w:lvlJc w:val="left"/>
    </w:lvl>
    <w:lvl w:ilvl="8" w:tplc="3A44C50A">
      <w:numFmt w:val="decimal"/>
      <w:lvlText w:val=""/>
      <w:lvlJc w:val="left"/>
    </w:lvl>
  </w:abstractNum>
  <w:abstractNum w:abstractNumId="4">
    <w:nsid w:val="0000121F"/>
    <w:multiLevelType w:val="hybridMultilevel"/>
    <w:tmpl w:val="7556ED34"/>
    <w:lvl w:ilvl="0" w:tplc="99641B18">
      <w:start w:val="1"/>
      <w:numFmt w:val="bullet"/>
      <w:lvlText w:val="-"/>
      <w:lvlJc w:val="left"/>
    </w:lvl>
    <w:lvl w:ilvl="1" w:tplc="DB32BA0A">
      <w:numFmt w:val="decimal"/>
      <w:lvlText w:val=""/>
      <w:lvlJc w:val="left"/>
    </w:lvl>
    <w:lvl w:ilvl="2" w:tplc="9FB44526">
      <w:numFmt w:val="decimal"/>
      <w:lvlText w:val=""/>
      <w:lvlJc w:val="left"/>
    </w:lvl>
    <w:lvl w:ilvl="3" w:tplc="0FA0EBD0">
      <w:numFmt w:val="decimal"/>
      <w:lvlText w:val=""/>
      <w:lvlJc w:val="left"/>
    </w:lvl>
    <w:lvl w:ilvl="4" w:tplc="49A49654">
      <w:numFmt w:val="decimal"/>
      <w:lvlText w:val=""/>
      <w:lvlJc w:val="left"/>
    </w:lvl>
    <w:lvl w:ilvl="5" w:tplc="8DC67ADA">
      <w:numFmt w:val="decimal"/>
      <w:lvlText w:val=""/>
      <w:lvlJc w:val="left"/>
    </w:lvl>
    <w:lvl w:ilvl="6" w:tplc="673274A2">
      <w:numFmt w:val="decimal"/>
      <w:lvlText w:val=""/>
      <w:lvlJc w:val="left"/>
    </w:lvl>
    <w:lvl w:ilvl="7" w:tplc="C9A68E36">
      <w:numFmt w:val="decimal"/>
      <w:lvlText w:val=""/>
      <w:lvlJc w:val="left"/>
    </w:lvl>
    <w:lvl w:ilvl="8" w:tplc="1916B6A2">
      <w:numFmt w:val="decimal"/>
      <w:lvlText w:val=""/>
      <w:lvlJc w:val="left"/>
    </w:lvl>
  </w:abstractNum>
  <w:abstractNum w:abstractNumId="5">
    <w:nsid w:val="000012E1"/>
    <w:multiLevelType w:val="hybridMultilevel"/>
    <w:tmpl w:val="946C6AF6"/>
    <w:lvl w:ilvl="0" w:tplc="FC26D8F6">
      <w:start w:val="1"/>
      <w:numFmt w:val="bullet"/>
      <w:lvlText w:val="-"/>
      <w:lvlJc w:val="left"/>
    </w:lvl>
    <w:lvl w:ilvl="1" w:tplc="DE8E799A">
      <w:numFmt w:val="decimal"/>
      <w:lvlText w:val=""/>
      <w:lvlJc w:val="left"/>
    </w:lvl>
    <w:lvl w:ilvl="2" w:tplc="764CCC12">
      <w:numFmt w:val="decimal"/>
      <w:lvlText w:val=""/>
      <w:lvlJc w:val="left"/>
    </w:lvl>
    <w:lvl w:ilvl="3" w:tplc="75E20010">
      <w:numFmt w:val="decimal"/>
      <w:lvlText w:val=""/>
      <w:lvlJc w:val="left"/>
    </w:lvl>
    <w:lvl w:ilvl="4" w:tplc="CE4CF164">
      <w:numFmt w:val="decimal"/>
      <w:lvlText w:val=""/>
      <w:lvlJc w:val="left"/>
    </w:lvl>
    <w:lvl w:ilvl="5" w:tplc="1F7667FE">
      <w:numFmt w:val="decimal"/>
      <w:lvlText w:val=""/>
      <w:lvlJc w:val="left"/>
    </w:lvl>
    <w:lvl w:ilvl="6" w:tplc="EA045C2E">
      <w:numFmt w:val="decimal"/>
      <w:lvlText w:val=""/>
      <w:lvlJc w:val="left"/>
    </w:lvl>
    <w:lvl w:ilvl="7" w:tplc="B8EE12B0">
      <w:numFmt w:val="decimal"/>
      <w:lvlText w:val=""/>
      <w:lvlJc w:val="left"/>
    </w:lvl>
    <w:lvl w:ilvl="8" w:tplc="4C302334">
      <w:numFmt w:val="decimal"/>
      <w:lvlText w:val=""/>
      <w:lvlJc w:val="left"/>
    </w:lvl>
  </w:abstractNum>
  <w:abstractNum w:abstractNumId="6">
    <w:nsid w:val="00001366"/>
    <w:multiLevelType w:val="hybridMultilevel"/>
    <w:tmpl w:val="2DB272DE"/>
    <w:lvl w:ilvl="0" w:tplc="2F8A094C">
      <w:start w:val="1"/>
      <w:numFmt w:val="bullet"/>
      <w:lvlText w:val=""/>
      <w:lvlJc w:val="left"/>
    </w:lvl>
    <w:lvl w:ilvl="1" w:tplc="0EEA858E">
      <w:numFmt w:val="decimal"/>
      <w:lvlText w:val=""/>
      <w:lvlJc w:val="left"/>
    </w:lvl>
    <w:lvl w:ilvl="2" w:tplc="3CEA5892">
      <w:numFmt w:val="decimal"/>
      <w:lvlText w:val=""/>
      <w:lvlJc w:val="left"/>
    </w:lvl>
    <w:lvl w:ilvl="3" w:tplc="50E86ECE">
      <w:numFmt w:val="decimal"/>
      <w:lvlText w:val=""/>
      <w:lvlJc w:val="left"/>
    </w:lvl>
    <w:lvl w:ilvl="4" w:tplc="35264CEC">
      <w:numFmt w:val="decimal"/>
      <w:lvlText w:val=""/>
      <w:lvlJc w:val="left"/>
    </w:lvl>
    <w:lvl w:ilvl="5" w:tplc="5FC6C0C8">
      <w:numFmt w:val="decimal"/>
      <w:lvlText w:val=""/>
      <w:lvlJc w:val="left"/>
    </w:lvl>
    <w:lvl w:ilvl="6" w:tplc="38E8A736">
      <w:numFmt w:val="decimal"/>
      <w:lvlText w:val=""/>
      <w:lvlJc w:val="left"/>
    </w:lvl>
    <w:lvl w:ilvl="7" w:tplc="518E24C8">
      <w:numFmt w:val="decimal"/>
      <w:lvlText w:val=""/>
      <w:lvlJc w:val="left"/>
    </w:lvl>
    <w:lvl w:ilvl="8" w:tplc="73B8CA44">
      <w:numFmt w:val="decimal"/>
      <w:lvlText w:val=""/>
      <w:lvlJc w:val="left"/>
    </w:lvl>
  </w:abstractNum>
  <w:abstractNum w:abstractNumId="7">
    <w:nsid w:val="0000139D"/>
    <w:multiLevelType w:val="hybridMultilevel"/>
    <w:tmpl w:val="E0A6B9FC"/>
    <w:lvl w:ilvl="0" w:tplc="71AA2610">
      <w:start w:val="1"/>
      <w:numFmt w:val="bullet"/>
      <w:lvlText w:val="В"/>
      <w:lvlJc w:val="left"/>
    </w:lvl>
    <w:lvl w:ilvl="1" w:tplc="9C6C5272">
      <w:start w:val="1"/>
      <w:numFmt w:val="bullet"/>
      <w:lvlText w:val="В"/>
      <w:lvlJc w:val="left"/>
    </w:lvl>
    <w:lvl w:ilvl="2" w:tplc="2F7ADAFA">
      <w:numFmt w:val="decimal"/>
      <w:lvlText w:val=""/>
      <w:lvlJc w:val="left"/>
    </w:lvl>
    <w:lvl w:ilvl="3" w:tplc="29C60506">
      <w:numFmt w:val="decimal"/>
      <w:lvlText w:val=""/>
      <w:lvlJc w:val="left"/>
    </w:lvl>
    <w:lvl w:ilvl="4" w:tplc="238E5100">
      <w:numFmt w:val="decimal"/>
      <w:lvlText w:val=""/>
      <w:lvlJc w:val="left"/>
    </w:lvl>
    <w:lvl w:ilvl="5" w:tplc="E52ECEEE">
      <w:numFmt w:val="decimal"/>
      <w:lvlText w:val=""/>
      <w:lvlJc w:val="left"/>
    </w:lvl>
    <w:lvl w:ilvl="6" w:tplc="FF0AF078">
      <w:numFmt w:val="decimal"/>
      <w:lvlText w:val=""/>
      <w:lvlJc w:val="left"/>
    </w:lvl>
    <w:lvl w:ilvl="7" w:tplc="DF9296DA">
      <w:numFmt w:val="decimal"/>
      <w:lvlText w:val=""/>
      <w:lvlJc w:val="left"/>
    </w:lvl>
    <w:lvl w:ilvl="8" w:tplc="D7D23016">
      <w:numFmt w:val="decimal"/>
      <w:lvlText w:val=""/>
      <w:lvlJc w:val="left"/>
    </w:lvl>
  </w:abstractNum>
  <w:abstractNum w:abstractNumId="8">
    <w:nsid w:val="000013E9"/>
    <w:multiLevelType w:val="hybridMultilevel"/>
    <w:tmpl w:val="DC44B7F4"/>
    <w:lvl w:ilvl="0" w:tplc="8E0000C0">
      <w:start w:val="1"/>
      <w:numFmt w:val="bullet"/>
      <w:lvlText w:val="у"/>
      <w:lvlJc w:val="left"/>
    </w:lvl>
    <w:lvl w:ilvl="1" w:tplc="347CC0E6">
      <w:numFmt w:val="decimal"/>
      <w:lvlText w:val=""/>
      <w:lvlJc w:val="left"/>
    </w:lvl>
    <w:lvl w:ilvl="2" w:tplc="B854236A">
      <w:numFmt w:val="decimal"/>
      <w:lvlText w:val=""/>
      <w:lvlJc w:val="left"/>
    </w:lvl>
    <w:lvl w:ilvl="3" w:tplc="E124A9D6">
      <w:numFmt w:val="decimal"/>
      <w:lvlText w:val=""/>
      <w:lvlJc w:val="left"/>
    </w:lvl>
    <w:lvl w:ilvl="4" w:tplc="FAE49328">
      <w:numFmt w:val="decimal"/>
      <w:lvlText w:val=""/>
      <w:lvlJc w:val="left"/>
    </w:lvl>
    <w:lvl w:ilvl="5" w:tplc="D58CD344">
      <w:numFmt w:val="decimal"/>
      <w:lvlText w:val=""/>
      <w:lvlJc w:val="left"/>
    </w:lvl>
    <w:lvl w:ilvl="6" w:tplc="4E488B6E">
      <w:numFmt w:val="decimal"/>
      <w:lvlText w:val=""/>
      <w:lvlJc w:val="left"/>
    </w:lvl>
    <w:lvl w:ilvl="7" w:tplc="6CB25A02">
      <w:numFmt w:val="decimal"/>
      <w:lvlText w:val=""/>
      <w:lvlJc w:val="left"/>
    </w:lvl>
    <w:lvl w:ilvl="8" w:tplc="5BCACEAC">
      <w:numFmt w:val="decimal"/>
      <w:lvlText w:val=""/>
      <w:lvlJc w:val="left"/>
    </w:lvl>
  </w:abstractNum>
  <w:abstractNum w:abstractNumId="9">
    <w:nsid w:val="000015A1"/>
    <w:multiLevelType w:val="hybridMultilevel"/>
    <w:tmpl w:val="40D0C236"/>
    <w:lvl w:ilvl="0" w:tplc="2F80B392">
      <w:start w:val="1"/>
      <w:numFmt w:val="bullet"/>
      <w:lvlText w:val=""/>
      <w:lvlJc w:val="left"/>
    </w:lvl>
    <w:lvl w:ilvl="1" w:tplc="58FA0898">
      <w:start w:val="1"/>
      <w:numFmt w:val="bullet"/>
      <w:lvlText w:val=""/>
      <w:lvlJc w:val="left"/>
    </w:lvl>
    <w:lvl w:ilvl="2" w:tplc="FA680888">
      <w:numFmt w:val="decimal"/>
      <w:lvlText w:val=""/>
      <w:lvlJc w:val="left"/>
    </w:lvl>
    <w:lvl w:ilvl="3" w:tplc="C2D0180A">
      <w:numFmt w:val="decimal"/>
      <w:lvlText w:val=""/>
      <w:lvlJc w:val="left"/>
    </w:lvl>
    <w:lvl w:ilvl="4" w:tplc="984E9472">
      <w:numFmt w:val="decimal"/>
      <w:lvlText w:val=""/>
      <w:lvlJc w:val="left"/>
    </w:lvl>
    <w:lvl w:ilvl="5" w:tplc="8354AE48">
      <w:numFmt w:val="decimal"/>
      <w:lvlText w:val=""/>
      <w:lvlJc w:val="left"/>
    </w:lvl>
    <w:lvl w:ilvl="6" w:tplc="852A3BE2">
      <w:numFmt w:val="decimal"/>
      <w:lvlText w:val=""/>
      <w:lvlJc w:val="left"/>
    </w:lvl>
    <w:lvl w:ilvl="7" w:tplc="B7DAABAC">
      <w:numFmt w:val="decimal"/>
      <w:lvlText w:val=""/>
      <w:lvlJc w:val="left"/>
    </w:lvl>
    <w:lvl w:ilvl="8" w:tplc="6F92B5CA">
      <w:numFmt w:val="decimal"/>
      <w:lvlText w:val=""/>
      <w:lvlJc w:val="left"/>
    </w:lvl>
  </w:abstractNum>
  <w:abstractNum w:abstractNumId="10">
    <w:nsid w:val="000016C5"/>
    <w:multiLevelType w:val="hybridMultilevel"/>
    <w:tmpl w:val="11C88E4C"/>
    <w:lvl w:ilvl="0" w:tplc="9B00ED78">
      <w:start w:val="1"/>
      <w:numFmt w:val="bullet"/>
      <w:lvlText w:val="с"/>
      <w:lvlJc w:val="left"/>
    </w:lvl>
    <w:lvl w:ilvl="1" w:tplc="DE167C8A">
      <w:numFmt w:val="decimal"/>
      <w:lvlText w:val=""/>
      <w:lvlJc w:val="left"/>
    </w:lvl>
    <w:lvl w:ilvl="2" w:tplc="1D2EBC42">
      <w:numFmt w:val="decimal"/>
      <w:lvlText w:val=""/>
      <w:lvlJc w:val="left"/>
    </w:lvl>
    <w:lvl w:ilvl="3" w:tplc="AC060D46">
      <w:numFmt w:val="decimal"/>
      <w:lvlText w:val=""/>
      <w:lvlJc w:val="left"/>
    </w:lvl>
    <w:lvl w:ilvl="4" w:tplc="8AD46BDC">
      <w:numFmt w:val="decimal"/>
      <w:lvlText w:val=""/>
      <w:lvlJc w:val="left"/>
    </w:lvl>
    <w:lvl w:ilvl="5" w:tplc="2E245F74">
      <w:numFmt w:val="decimal"/>
      <w:lvlText w:val=""/>
      <w:lvlJc w:val="left"/>
    </w:lvl>
    <w:lvl w:ilvl="6" w:tplc="4540102C">
      <w:numFmt w:val="decimal"/>
      <w:lvlText w:val=""/>
      <w:lvlJc w:val="left"/>
    </w:lvl>
    <w:lvl w:ilvl="7" w:tplc="B644F98A">
      <w:numFmt w:val="decimal"/>
      <w:lvlText w:val=""/>
      <w:lvlJc w:val="left"/>
    </w:lvl>
    <w:lvl w:ilvl="8" w:tplc="BB86A960">
      <w:numFmt w:val="decimal"/>
      <w:lvlText w:val=""/>
      <w:lvlJc w:val="left"/>
    </w:lvl>
  </w:abstractNum>
  <w:abstractNum w:abstractNumId="11">
    <w:nsid w:val="0000187E"/>
    <w:multiLevelType w:val="hybridMultilevel"/>
    <w:tmpl w:val="049404EC"/>
    <w:lvl w:ilvl="0" w:tplc="43601CBE">
      <w:start w:val="1"/>
      <w:numFmt w:val="bullet"/>
      <w:lvlText w:val="-"/>
      <w:lvlJc w:val="left"/>
    </w:lvl>
    <w:lvl w:ilvl="1" w:tplc="E5801B96">
      <w:numFmt w:val="decimal"/>
      <w:lvlText w:val=""/>
      <w:lvlJc w:val="left"/>
    </w:lvl>
    <w:lvl w:ilvl="2" w:tplc="9A984A4E">
      <w:numFmt w:val="decimal"/>
      <w:lvlText w:val=""/>
      <w:lvlJc w:val="left"/>
    </w:lvl>
    <w:lvl w:ilvl="3" w:tplc="172A2B06">
      <w:numFmt w:val="decimal"/>
      <w:lvlText w:val=""/>
      <w:lvlJc w:val="left"/>
    </w:lvl>
    <w:lvl w:ilvl="4" w:tplc="CD92DF1E">
      <w:numFmt w:val="decimal"/>
      <w:lvlText w:val=""/>
      <w:lvlJc w:val="left"/>
    </w:lvl>
    <w:lvl w:ilvl="5" w:tplc="1A48BA62">
      <w:numFmt w:val="decimal"/>
      <w:lvlText w:val=""/>
      <w:lvlJc w:val="left"/>
    </w:lvl>
    <w:lvl w:ilvl="6" w:tplc="FB9C395C">
      <w:numFmt w:val="decimal"/>
      <w:lvlText w:val=""/>
      <w:lvlJc w:val="left"/>
    </w:lvl>
    <w:lvl w:ilvl="7" w:tplc="0F42B13A">
      <w:numFmt w:val="decimal"/>
      <w:lvlText w:val=""/>
      <w:lvlJc w:val="left"/>
    </w:lvl>
    <w:lvl w:ilvl="8" w:tplc="AE265C52">
      <w:numFmt w:val="decimal"/>
      <w:lvlText w:val=""/>
      <w:lvlJc w:val="left"/>
    </w:lvl>
  </w:abstractNum>
  <w:abstractNum w:abstractNumId="12">
    <w:nsid w:val="00001A49"/>
    <w:multiLevelType w:val="hybridMultilevel"/>
    <w:tmpl w:val="79A07984"/>
    <w:lvl w:ilvl="0" w:tplc="3690C4E8">
      <w:start w:val="1"/>
      <w:numFmt w:val="bullet"/>
      <w:lvlText w:val="В"/>
      <w:lvlJc w:val="left"/>
    </w:lvl>
    <w:lvl w:ilvl="1" w:tplc="8AF2F02A">
      <w:numFmt w:val="decimal"/>
      <w:lvlText w:val=""/>
      <w:lvlJc w:val="left"/>
    </w:lvl>
    <w:lvl w:ilvl="2" w:tplc="416086B8">
      <w:numFmt w:val="decimal"/>
      <w:lvlText w:val=""/>
      <w:lvlJc w:val="left"/>
    </w:lvl>
    <w:lvl w:ilvl="3" w:tplc="DA9AD8D2">
      <w:numFmt w:val="decimal"/>
      <w:lvlText w:val=""/>
      <w:lvlJc w:val="left"/>
    </w:lvl>
    <w:lvl w:ilvl="4" w:tplc="8E4EBC32">
      <w:numFmt w:val="decimal"/>
      <w:lvlText w:val=""/>
      <w:lvlJc w:val="left"/>
    </w:lvl>
    <w:lvl w:ilvl="5" w:tplc="4A4E099C">
      <w:numFmt w:val="decimal"/>
      <w:lvlText w:val=""/>
      <w:lvlJc w:val="left"/>
    </w:lvl>
    <w:lvl w:ilvl="6" w:tplc="F00804BA">
      <w:numFmt w:val="decimal"/>
      <w:lvlText w:val=""/>
      <w:lvlJc w:val="left"/>
    </w:lvl>
    <w:lvl w:ilvl="7" w:tplc="C7B63600">
      <w:numFmt w:val="decimal"/>
      <w:lvlText w:val=""/>
      <w:lvlJc w:val="left"/>
    </w:lvl>
    <w:lvl w:ilvl="8" w:tplc="0D06E35C">
      <w:numFmt w:val="decimal"/>
      <w:lvlText w:val=""/>
      <w:lvlJc w:val="left"/>
    </w:lvl>
  </w:abstractNum>
  <w:abstractNum w:abstractNumId="13">
    <w:nsid w:val="00001CD0"/>
    <w:multiLevelType w:val="hybridMultilevel"/>
    <w:tmpl w:val="0B086D38"/>
    <w:lvl w:ilvl="0" w:tplc="9BA47AE0">
      <w:start w:val="1"/>
      <w:numFmt w:val="bullet"/>
      <w:lvlText w:val=""/>
      <w:lvlJc w:val="left"/>
    </w:lvl>
    <w:lvl w:ilvl="1" w:tplc="4D98156A">
      <w:numFmt w:val="decimal"/>
      <w:lvlText w:val=""/>
      <w:lvlJc w:val="left"/>
    </w:lvl>
    <w:lvl w:ilvl="2" w:tplc="DA1AA756">
      <w:numFmt w:val="decimal"/>
      <w:lvlText w:val=""/>
      <w:lvlJc w:val="left"/>
    </w:lvl>
    <w:lvl w:ilvl="3" w:tplc="3B8498A2">
      <w:numFmt w:val="decimal"/>
      <w:lvlText w:val=""/>
      <w:lvlJc w:val="left"/>
    </w:lvl>
    <w:lvl w:ilvl="4" w:tplc="18AE1F6E">
      <w:numFmt w:val="decimal"/>
      <w:lvlText w:val=""/>
      <w:lvlJc w:val="left"/>
    </w:lvl>
    <w:lvl w:ilvl="5" w:tplc="104EE94C">
      <w:numFmt w:val="decimal"/>
      <w:lvlText w:val=""/>
      <w:lvlJc w:val="left"/>
    </w:lvl>
    <w:lvl w:ilvl="6" w:tplc="ABE0373A">
      <w:numFmt w:val="decimal"/>
      <w:lvlText w:val=""/>
      <w:lvlJc w:val="left"/>
    </w:lvl>
    <w:lvl w:ilvl="7" w:tplc="18F49160">
      <w:numFmt w:val="decimal"/>
      <w:lvlText w:val=""/>
      <w:lvlJc w:val="left"/>
    </w:lvl>
    <w:lvl w:ilvl="8" w:tplc="8A36C27E">
      <w:numFmt w:val="decimal"/>
      <w:lvlText w:val=""/>
      <w:lvlJc w:val="left"/>
    </w:lvl>
  </w:abstractNum>
  <w:abstractNum w:abstractNumId="14">
    <w:nsid w:val="000022EE"/>
    <w:multiLevelType w:val="hybridMultilevel"/>
    <w:tmpl w:val="EBEA23FC"/>
    <w:lvl w:ilvl="0" w:tplc="FF308608">
      <w:start w:val="1"/>
      <w:numFmt w:val="bullet"/>
      <w:lvlText w:val="В"/>
      <w:lvlJc w:val="left"/>
    </w:lvl>
    <w:lvl w:ilvl="1" w:tplc="5C5A3B38">
      <w:numFmt w:val="decimal"/>
      <w:lvlText w:val=""/>
      <w:lvlJc w:val="left"/>
    </w:lvl>
    <w:lvl w:ilvl="2" w:tplc="59269EA0">
      <w:numFmt w:val="decimal"/>
      <w:lvlText w:val=""/>
      <w:lvlJc w:val="left"/>
    </w:lvl>
    <w:lvl w:ilvl="3" w:tplc="0DEEC36A">
      <w:numFmt w:val="decimal"/>
      <w:lvlText w:val=""/>
      <w:lvlJc w:val="left"/>
    </w:lvl>
    <w:lvl w:ilvl="4" w:tplc="607614EC">
      <w:numFmt w:val="decimal"/>
      <w:lvlText w:val=""/>
      <w:lvlJc w:val="left"/>
    </w:lvl>
    <w:lvl w:ilvl="5" w:tplc="294CBD8E">
      <w:numFmt w:val="decimal"/>
      <w:lvlText w:val=""/>
      <w:lvlJc w:val="left"/>
    </w:lvl>
    <w:lvl w:ilvl="6" w:tplc="86446F70">
      <w:numFmt w:val="decimal"/>
      <w:lvlText w:val=""/>
      <w:lvlJc w:val="left"/>
    </w:lvl>
    <w:lvl w:ilvl="7" w:tplc="77F0AA1A">
      <w:numFmt w:val="decimal"/>
      <w:lvlText w:val=""/>
      <w:lvlJc w:val="left"/>
    </w:lvl>
    <w:lvl w:ilvl="8" w:tplc="58123C78">
      <w:numFmt w:val="decimal"/>
      <w:lvlText w:val=""/>
      <w:lvlJc w:val="left"/>
    </w:lvl>
  </w:abstractNum>
  <w:abstractNum w:abstractNumId="15">
    <w:nsid w:val="00002350"/>
    <w:multiLevelType w:val="hybridMultilevel"/>
    <w:tmpl w:val="5D5044D4"/>
    <w:lvl w:ilvl="0" w:tplc="FB02156A">
      <w:start w:val="1"/>
      <w:numFmt w:val="bullet"/>
      <w:lvlText w:val="в"/>
      <w:lvlJc w:val="left"/>
    </w:lvl>
    <w:lvl w:ilvl="1" w:tplc="0A7A2C76">
      <w:numFmt w:val="decimal"/>
      <w:lvlText w:val=""/>
      <w:lvlJc w:val="left"/>
    </w:lvl>
    <w:lvl w:ilvl="2" w:tplc="32A0B1D8">
      <w:numFmt w:val="decimal"/>
      <w:lvlText w:val=""/>
      <w:lvlJc w:val="left"/>
    </w:lvl>
    <w:lvl w:ilvl="3" w:tplc="1E146EEC">
      <w:numFmt w:val="decimal"/>
      <w:lvlText w:val=""/>
      <w:lvlJc w:val="left"/>
    </w:lvl>
    <w:lvl w:ilvl="4" w:tplc="CED67744">
      <w:numFmt w:val="decimal"/>
      <w:lvlText w:val=""/>
      <w:lvlJc w:val="left"/>
    </w:lvl>
    <w:lvl w:ilvl="5" w:tplc="0A2E01AA">
      <w:numFmt w:val="decimal"/>
      <w:lvlText w:val=""/>
      <w:lvlJc w:val="left"/>
    </w:lvl>
    <w:lvl w:ilvl="6" w:tplc="214E3660">
      <w:numFmt w:val="decimal"/>
      <w:lvlText w:val=""/>
      <w:lvlJc w:val="left"/>
    </w:lvl>
    <w:lvl w:ilvl="7" w:tplc="88DABE42">
      <w:numFmt w:val="decimal"/>
      <w:lvlText w:val=""/>
      <w:lvlJc w:val="left"/>
    </w:lvl>
    <w:lvl w:ilvl="8" w:tplc="624EC820">
      <w:numFmt w:val="decimal"/>
      <w:lvlText w:val=""/>
      <w:lvlJc w:val="left"/>
    </w:lvl>
  </w:abstractNum>
  <w:abstractNum w:abstractNumId="16">
    <w:nsid w:val="000023C9"/>
    <w:multiLevelType w:val="hybridMultilevel"/>
    <w:tmpl w:val="54B866A0"/>
    <w:lvl w:ilvl="0" w:tplc="9D6CB170">
      <w:start w:val="1"/>
      <w:numFmt w:val="bullet"/>
      <w:lvlText w:val="в"/>
      <w:lvlJc w:val="left"/>
    </w:lvl>
    <w:lvl w:ilvl="1" w:tplc="A9CA4DC2">
      <w:start w:val="1"/>
      <w:numFmt w:val="bullet"/>
      <w:lvlText w:val=""/>
      <w:lvlJc w:val="left"/>
    </w:lvl>
    <w:lvl w:ilvl="2" w:tplc="964454E6">
      <w:start w:val="1"/>
      <w:numFmt w:val="bullet"/>
      <w:lvlText w:val="В"/>
      <w:lvlJc w:val="left"/>
    </w:lvl>
    <w:lvl w:ilvl="3" w:tplc="8BF245CC">
      <w:numFmt w:val="decimal"/>
      <w:lvlText w:val=""/>
      <w:lvlJc w:val="left"/>
    </w:lvl>
    <w:lvl w:ilvl="4" w:tplc="33F21368">
      <w:numFmt w:val="decimal"/>
      <w:lvlText w:val=""/>
      <w:lvlJc w:val="left"/>
    </w:lvl>
    <w:lvl w:ilvl="5" w:tplc="F532322A">
      <w:numFmt w:val="decimal"/>
      <w:lvlText w:val=""/>
      <w:lvlJc w:val="left"/>
    </w:lvl>
    <w:lvl w:ilvl="6" w:tplc="DF845D52">
      <w:numFmt w:val="decimal"/>
      <w:lvlText w:val=""/>
      <w:lvlJc w:val="left"/>
    </w:lvl>
    <w:lvl w:ilvl="7" w:tplc="72826BA4">
      <w:numFmt w:val="decimal"/>
      <w:lvlText w:val=""/>
      <w:lvlJc w:val="left"/>
    </w:lvl>
    <w:lvl w:ilvl="8" w:tplc="EFF2DEFC">
      <w:numFmt w:val="decimal"/>
      <w:lvlText w:val=""/>
      <w:lvlJc w:val="left"/>
    </w:lvl>
  </w:abstractNum>
  <w:abstractNum w:abstractNumId="17">
    <w:nsid w:val="000026CA"/>
    <w:multiLevelType w:val="hybridMultilevel"/>
    <w:tmpl w:val="7E82BFF4"/>
    <w:lvl w:ilvl="0" w:tplc="7AE4FAA4">
      <w:start w:val="1"/>
      <w:numFmt w:val="bullet"/>
      <w:lvlText w:val="У"/>
      <w:lvlJc w:val="left"/>
    </w:lvl>
    <w:lvl w:ilvl="1" w:tplc="1EF61FB8">
      <w:start w:val="1"/>
      <w:numFmt w:val="bullet"/>
      <w:lvlText w:val="В"/>
      <w:lvlJc w:val="left"/>
    </w:lvl>
    <w:lvl w:ilvl="2" w:tplc="32764A4A">
      <w:numFmt w:val="decimal"/>
      <w:lvlText w:val=""/>
      <w:lvlJc w:val="left"/>
    </w:lvl>
    <w:lvl w:ilvl="3" w:tplc="8E9A3E5C">
      <w:numFmt w:val="decimal"/>
      <w:lvlText w:val=""/>
      <w:lvlJc w:val="left"/>
    </w:lvl>
    <w:lvl w:ilvl="4" w:tplc="CB4C9836">
      <w:numFmt w:val="decimal"/>
      <w:lvlText w:val=""/>
      <w:lvlJc w:val="left"/>
    </w:lvl>
    <w:lvl w:ilvl="5" w:tplc="CE3AFDBE">
      <w:numFmt w:val="decimal"/>
      <w:lvlText w:val=""/>
      <w:lvlJc w:val="left"/>
    </w:lvl>
    <w:lvl w:ilvl="6" w:tplc="10C60264">
      <w:numFmt w:val="decimal"/>
      <w:lvlText w:val=""/>
      <w:lvlJc w:val="left"/>
    </w:lvl>
    <w:lvl w:ilvl="7" w:tplc="09F8C0D8">
      <w:numFmt w:val="decimal"/>
      <w:lvlText w:val=""/>
      <w:lvlJc w:val="left"/>
    </w:lvl>
    <w:lvl w:ilvl="8" w:tplc="D16CB632">
      <w:numFmt w:val="decimal"/>
      <w:lvlText w:val=""/>
      <w:lvlJc w:val="left"/>
    </w:lvl>
  </w:abstractNum>
  <w:abstractNum w:abstractNumId="18">
    <w:nsid w:val="00002C3B"/>
    <w:multiLevelType w:val="hybridMultilevel"/>
    <w:tmpl w:val="762E2D0E"/>
    <w:lvl w:ilvl="0" w:tplc="E6341440">
      <w:start w:val="1"/>
      <w:numFmt w:val="bullet"/>
      <w:lvlText w:val=""/>
      <w:lvlJc w:val="left"/>
    </w:lvl>
    <w:lvl w:ilvl="1" w:tplc="3ABA44D8">
      <w:start w:val="1"/>
      <w:numFmt w:val="bullet"/>
      <w:lvlText w:val=""/>
      <w:lvlJc w:val="left"/>
    </w:lvl>
    <w:lvl w:ilvl="2" w:tplc="757A417C">
      <w:numFmt w:val="decimal"/>
      <w:lvlText w:val=""/>
      <w:lvlJc w:val="left"/>
    </w:lvl>
    <w:lvl w:ilvl="3" w:tplc="836E8ADC">
      <w:numFmt w:val="decimal"/>
      <w:lvlText w:val=""/>
      <w:lvlJc w:val="left"/>
    </w:lvl>
    <w:lvl w:ilvl="4" w:tplc="9970F3F8">
      <w:numFmt w:val="decimal"/>
      <w:lvlText w:val=""/>
      <w:lvlJc w:val="left"/>
    </w:lvl>
    <w:lvl w:ilvl="5" w:tplc="F5880B5E">
      <w:numFmt w:val="decimal"/>
      <w:lvlText w:val=""/>
      <w:lvlJc w:val="left"/>
    </w:lvl>
    <w:lvl w:ilvl="6" w:tplc="95FC821E">
      <w:numFmt w:val="decimal"/>
      <w:lvlText w:val=""/>
      <w:lvlJc w:val="left"/>
    </w:lvl>
    <w:lvl w:ilvl="7" w:tplc="351E48BC">
      <w:numFmt w:val="decimal"/>
      <w:lvlText w:val=""/>
      <w:lvlJc w:val="left"/>
    </w:lvl>
    <w:lvl w:ilvl="8" w:tplc="E5F8E874">
      <w:numFmt w:val="decimal"/>
      <w:lvlText w:val=""/>
      <w:lvlJc w:val="left"/>
    </w:lvl>
  </w:abstractNum>
  <w:abstractNum w:abstractNumId="19">
    <w:nsid w:val="00002E40"/>
    <w:multiLevelType w:val="hybridMultilevel"/>
    <w:tmpl w:val="448AC088"/>
    <w:lvl w:ilvl="0" w:tplc="A8E283A4">
      <w:start w:val="1"/>
      <w:numFmt w:val="bullet"/>
      <w:lvlText w:val="В"/>
      <w:lvlJc w:val="left"/>
    </w:lvl>
    <w:lvl w:ilvl="1" w:tplc="BC4082D2">
      <w:numFmt w:val="decimal"/>
      <w:lvlText w:val=""/>
      <w:lvlJc w:val="left"/>
    </w:lvl>
    <w:lvl w:ilvl="2" w:tplc="597A1718">
      <w:numFmt w:val="decimal"/>
      <w:lvlText w:val=""/>
      <w:lvlJc w:val="left"/>
    </w:lvl>
    <w:lvl w:ilvl="3" w:tplc="5E3CC266">
      <w:numFmt w:val="decimal"/>
      <w:lvlText w:val=""/>
      <w:lvlJc w:val="left"/>
    </w:lvl>
    <w:lvl w:ilvl="4" w:tplc="7A603AF6">
      <w:numFmt w:val="decimal"/>
      <w:lvlText w:val=""/>
      <w:lvlJc w:val="left"/>
    </w:lvl>
    <w:lvl w:ilvl="5" w:tplc="5D2A79EA">
      <w:numFmt w:val="decimal"/>
      <w:lvlText w:val=""/>
      <w:lvlJc w:val="left"/>
    </w:lvl>
    <w:lvl w:ilvl="6" w:tplc="661A8C18">
      <w:numFmt w:val="decimal"/>
      <w:lvlText w:val=""/>
      <w:lvlJc w:val="left"/>
    </w:lvl>
    <w:lvl w:ilvl="7" w:tplc="216EE7CE">
      <w:numFmt w:val="decimal"/>
      <w:lvlText w:val=""/>
      <w:lvlJc w:val="left"/>
    </w:lvl>
    <w:lvl w:ilvl="8" w:tplc="6B60A18E">
      <w:numFmt w:val="decimal"/>
      <w:lvlText w:val=""/>
      <w:lvlJc w:val="left"/>
    </w:lvl>
  </w:abstractNum>
  <w:abstractNum w:abstractNumId="20">
    <w:nsid w:val="0000314F"/>
    <w:multiLevelType w:val="hybridMultilevel"/>
    <w:tmpl w:val="A22CF954"/>
    <w:lvl w:ilvl="0" w:tplc="A81E0E12">
      <w:start w:val="1"/>
      <w:numFmt w:val="bullet"/>
      <w:lvlText w:val="-"/>
      <w:lvlJc w:val="left"/>
    </w:lvl>
    <w:lvl w:ilvl="1" w:tplc="105AADD4">
      <w:numFmt w:val="decimal"/>
      <w:lvlText w:val=""/>
      <w:lvlJc w:val="left"/>
    </w:lvl>
    <w:lvl w:ilvl="2" w:tplc="4276333A">
      <w:numFmt w:val="decimal"/>
      <w:lvlText w:val=""/>
      <w:lvlJc w:val="left"/>
    </w:lvl>
    <w:lvl w:ilvl="3" w:tplc="C534F55E">
      <w:numFmt w:val="decimal"/>
      <w:lvlText w:val=""/>
      <w:lvlJc w:val="left"/>
    </w:lvl>
    <w:lvl w:ilvl="4" w:tplc="E01E59EE">
      <w:numFmt w:val="decimal"/>
      <w:lvlText w:val=""/>
      <w:lvlJc w:val="left"/>
    </w:lvl>
    <w:lvl w:ilvl="5" w:tplc="7E8AD1B8">
      <w:numFmt w:val="decimal"/>
      <w:lvlText w:val=""/>
      <w:lvlJc w:val="left"/>
    </w:lvl>
    <w:lvl w:ilvl="6" w:tplc="388A6BC6">
      <w:numFmt w:val="decimal"/>
      <w:lvlText w:val=""/>
      <w:lvlJc w:val="left"/>
    </w:lvl>
    <w:lvl w:ilvl="7" w:tplc="1204A514">
      <w:numFmt w:val="decimal"/>
      <w:lvlText w:val=""/>
      <w:lvlJc w:val="left"/>
    </w:lvl>
    <w:lvl w:ilvl="8" w:tplc="85FC8EEE">
      <w:numFmt w:val="decimal"/>
      <w:lvlText w:val=""/>
      <w:lvlJc w:val="left"/>
    </w:lvl>
  </w:abstractNum>
  <w:abstractNum w:abstractNumId="21">
    <w:nsid w:val="000033EA"/>
    <w:multiLevelType w:val="hybridMultilevel"/>
    <w:tmpl w:val="FAA2DE18"/>
    <w:lvl w:ilvl="0" w:tplc="B8866820">
      <w:start w:val="1"/>
      <w:numFmt w:val="bullet"/>
      <w:lvlText w:val="В"/>
      <w:lvlJc w:val="left"/>
    </w:lvl>
    <w:lvl w:ilvl="1" w:tplc="F60CBB16">
      <w:numFmt w:val="decimal"/>
      <w:lvlText w:val=""/>
      <w:lvlJc w:val="left"/>
    </w:lvl>
    <w:lvl w:ilvl="2" w:tplc="C79AFE40">
      <w:numFmt w:val="decimal"/>
      <w:lvlText w:val=""/>
      <w:lvlJc w:val="left"/>
    </w:lvl>
    <w:lvl w:ilvl="3" w:tplc="63E8382C">
      <w:numFmt w:val="decimal"/>
      <w:lvlText w:val=""/>
      <w:lvlJc w:val="left"/>
    </w:lvl>
    <w:lvl w:ilvl="4" w:tplc="6226D002">
      <w:numFmt w:val="decimal"/>
      <w:lvlText w:val=""/>
      <w:lvlJc w:val="left"/>
    </w:lvl>
    <w:lvl w:ilvl="5" w:tplc="61C2C3E0">
      <w:numFmt w:val="decimal"/>
      <w:lvlText w:val=""/>
      <w:lvlJc w:val="left"/>
    </w:lvl>
    <w:lvl w:ilvl="6" w:tplc="E01E8BDE">
      <w:numFmt w:val="decimal"/>
      <w:lvlText w:val=""/>
      <w:lvlJc w:val="left"/>
    </w:lvl>
    <w:lvl w:ilvl="7" w:tplc="59BCEBF4">
      <w:numFmt w:val="decimal"/>
      <w:lvlText w:val=""/>
      <w:lvlJc w:val="left"/>
    </w:lvl>
    <w:lvl w:ilvl="8" w:tplc="A0A4591E">
      <w:numFmt w:val="decimal"/>
      <w:lvlText w:val=""/>
      <w:lvlJc w:val="left"/>
    </w:lvl>
  </w:abstractNum>
  <w:abstractNum w:abstractNumId="22">
    <w:nsid w:val="0000366B"/>
    <w:multiLevelType w:val="hybridMultilevel"/>
    <w:tmpl w:val="E118E4D4"/>
    <w:lvl w:ilvl="0" w:tplc="60564C54">
      <w:start w:val="1"/>
      <w:numFmt w:val="bullet"/>
      <w:lvlText w:val=""/>
      <w:lvlJc w:val="left"/>
    </w:lvl>
    <w:lvl w:ilvl="1" w:tplc="8AC8B62C">
      <w:numFmt w:val="decimal"/>
      <w:lvlText w:val=""/>
      <w:lvlJc w:val="left"/>
    </w:lvl>
    <w:lvl w:ilvl="2" w:tplc="4686138C">
      <w:numFmt w:val="decimal"/>
      <w:lvlText w:val=""/>
      <w:lvlJc w:val="left"/>
    </w:lvl>
    <w:lvl w:ilvl="3" w:tplc="57305528">
      <w:numFmt w:val="decimal"/>
      <w:lvlText w:val=""/>
      <w:lvlJc w:val="left"/>
    </w:lvl>
    <w:lvl w:ilvl="4" w:tplc="3442396A">
      <w:numFmt w:val="decimal"/>
      <w:lvlText w:val=""/>
      <w:lvlJc w:val="left"/>
    </w:lvl>
    <w:lvl w:ilvl="5" w:tplc="E0E4206A">
      <w:numFmt w:val="decimal"/>
      <w:lvlText w:val=""/>
      <w:lvlJc w:val="left"/>
    </w:lvl>
    <w:lvl w:ilvl="6" w:tplc="D22EE528">
      <w:numFmt w:val="decimal"/>
      <w:lvlText w:val=""/>
      <w:lvlJc w:val="left"/>
    </w:lvl>
    <w:lvl w:ilvl="7" w:tplc="EF2C26C8">
      <w:numFmt w:val="decimal"/>
      <w:lvlText w:val=""/>
      <w:lvlJc w:val="left"/>
    </w:lvl>
    <w:lvl w:ilvl="8" w:tplc="1FE60CA4">
      <w:numFmt w:val="decimal"/>
      <w:lvlText w:val=""/>
      <w:lvlJc w:val="left"/>
    </w:lvl>
  </w:abstractNum>
  <w:abstractNum w:abstractNumId="23">
    <w:nsid w:val="00003699"/>
    <w:multiLevelType w:val="hybridMultilevel"/>
    <w:tmpl w:val="0B481E90"/>
    <w:lvl w:ilvl="0" w:tplc="FACE5082">
      <w:start w:val="1"/>
      <w:numFmt w:val="bullet"/>
      <w:lvlText w:val="с"/>
      <w:lvlJc w:val="left"/>
    </w:lvl>
    <w:lvl w:ilvl="1" w:tplc="E2BC01A6">
      <w:numFmt w:val="decimal"/>
      <w:lvlText w:val=""/>
      <w:lvlJc w:val="left"/>
    </w:lvl>
    <w:lvl w:ilvl="2" w:tplc="741E4412">
      <w:numFmt w:val="decimal"/>
      <w:lvlText w:val=""/>
      <w:lvlJc w:val="left"/>
    </w:lvl>
    <w:lvl w:ilvl="3" w:tplc="CDA23C20">
      <w:numFmt w:val="decimal"/>
      <w:lvlText w:val=""/>
      <w:lvlJc w:val="left"/>
    </w:lvl>
    <w:lvl w:ilvl="4" w:tplc="EFAE7910">
      <w:numFmt w:val="decimal"/>
      <w:lvlText w:val=""/>
      <w:lvlJc w:val="left"/>
    </w:lvl>
    <w:lvl w:ilvl="5" w:tplc="EEF014F4">
      <w:numFmt w:val="decimal"/>
      <w:lvlText w:val=""/>
      <w:lvlJc w:val="left"/>
    </w:lvl>
    <w:lvl w:ilvl="6" w:tplc="1A42CFDA">
      <w:numFmt w:val="decimal"/>
      <w:lvlText w:val=""/>
      <w:lvlJc w:val="left"/>
    </w:lvl>
    <w:lvl w:ilvl="7" w:tplc="7512BA4C">
      <w:numFmt w:val="decimal"/>
      <w:lvlText w:val=""/>
      <w:lvlJc w:val="left"/>
    </w:lvl>
    <w:lvl w:ilvl="8" w:tplc="A9DCDDC4">
      <w:numFmt w:val="decimal"/>
      <w:lvlText w:val=""/>
      <w:lvlJc w:val="left"/>
    </w:lvl>
  </w:abstractNum>
  <w:abstractNum w:abstractNumId="24">
    <w:nsid w:val="00003A9E"/>
    <w:multiLevelType w:val="hybridMultilevel"/>
    <w:tmpl w:val="EDB8522C"/>
    <w:lvl w:ilvl="0" w:tplc="E8EAEEC0">
      <w:start w:val="1"/>
      <w:numFmt w:val="bullet"/>
      <w:lvlText w:val=""/>
      <w:lvlJc w:val="left"/>
    </w:lvl>
    <w:lvl w:ilvl="1" w:tplc="FCFC1D12">
      <w:numFmt w:val="decimal"/>
      <w:lvlText w:val=""/>
      <w:lvlJc w:val="left"/>
    </w:lvl>
    <w:lvl w:ilvl="2" w:tplc="BAFE361A">
      <w:numFmt w:val="decimal"/>
      <w:lvlText w:val=""/>
      <w:lvlJc w:val="left"/>
    </w:lvl>
    <w:lvl w:ilvl="3" w:tplc="10920E9A">
      <w:numFmt w:val="decimal"/>
      <w:lvlText w:val=""/>
      <w:lvlJc w:val="left"/>
    </w:lvl>
    <w:lvl w:ilvl="4" w:tplc="8F1808F2">
      <w:numFmt w:val="decimal"/>
      <w:lvlText w:val=""/>
      <w:lvlJc w:val="left"/>
    </w:lvl>
    <w:lvl w:ilvl="5" w:tplc="8DAA4C2C">
      <w:numFmt w:val="decimal"/>
      <w:lvlText w:val=""/>
      <w:lvlJc w:val="left"/>
    </w:lvl>
    <w:lvl w:ilvl="6" w:tplc="8FE6DCDA">
      <w:numFmt w:val="decimal"/>
      <w:lvlText w:val=""/>
      <w:lvlJc w:val="left"/>
    </w:lvl>
    <w:lvl w:ilvl="7" w:tplc="3BDE3322">
      <w:numFmt w:val="decimal"/>
      <w:lvlText w:val=""/>
      <w:lvlJc w:val="left"/>
    </w:lvl>
    <w:lvl w:ilvl="8" w:tplc="0B341D1E">
      <w:numFmt w:val="decimal"/>
      <w:lvlText w:val=""/>
      <w:lvlJc w:val="left"/>
    </w:lvl>
  </w:abstractNum>
  <w:abstractNum w:abstractNumId="25">
    <w:nsid w:val="00003BF6"/>
    <w:multiLevelType w:val="hybridMultilevel"/>
    <w:tmpl w:val="DF5EBBB2"/>
    <w:lvl w:ilvl="0" w:tplc="546633C0">
      <w:start w:val="1"/>
      <w:numFmt w:val="bullet"/>
      <w:lvlText w:val=""/>
      <w:lvlJc w:val="left"/>
    </w:lvl>
    <w:lvl w:ilvl="1" w:tplc="DB38A10C">
      <w:numFmt w:val="decimal"/>
      <w:lvlText w:val=""/>
      <w:lvlJc w:val="left"/>
    </w:lvl>
    <w:lvl w:ilvl="2" w:tplc="C7849DCA">
      <w:numFmt w:val="decimal"/>
      <w:lvlText w:val=""/>
      <w:lvlJc w:val="left"/>
    </w:lvl>
    <w:lvl w:ilvl="3" w:tplc="EC30842E">
      <w:numFmt w:val="decimal"/>
      <w:lvlText w:val=""/>
      <w:lvlJc w:val="left"/>
    </w:lvl>
    <w:lvl w:ilvl="4" w:tplc="4E429652">
      <w:numFmt w:val="decimal"/>
      <w:lvlText w:val=""/>
      <w:lvlJc w:val="left"/>
    </w:lvl>
    <w:lvl w:ilvl="5" w:tplc="465A62D2">
      <w:numFmt w:val="decimal"/>
      <w:lvlText w:val=""/>
      <w:lvlJc w:val="left"/>
    </w:lvl>
    <w:lvl w:ilvl="6" w:tplc="A9E431F4">
      <w:numFmt w:val="decimal"/>
      <w:lvlText w:val=""/>
      <w:lvlJc w:val="left"/>
    </w:lvl>
    <w:lvl w:ilvl="7" w:tplc="A7C8229E">
      <w:numFmt w:val="decimal"/>
      <w:lvlText w:val=""/>
      <w:lvlJc w:val="left"/>
    </w:lvl>
    <w:lvl w:ilvl="8" w:tplc="8DBA9F46">
      <w:numFmt w:val="decimal"/>
      <w:lvlText w:val=""/>
      <w:lvlJc w:val="left"/>
    </w:lvl>
  </w:abstractNum>
  <w:abstractNum w:abstractNumId="26">
    <w:nsid w:val="00003CD5"/>
    <w:multiLevelType w:val="hybridMultilevel"/>
    <w:tmpl w:val="3F0884C2"/>
    <w:lvl w:ilvl="0" w:tplc="A8FC64EE">
      <w:start w:val="1"/>
      <w:numFmt w:val="bullet"/>
      <w:lvlText w:val="в"/>
      <w:lvlJc w:val="left"/>
    </w:lvl>
    <w:lvl w:ilvl="1" w:tplc="75441E2E">
      <w:numFmt w:val="decimal"/>
      <w:lvlText w:val=""/>
      <w:lvlJc w:val="left"/>
    </w:lvl>
    <w:lvl w:ilvl="2" w:tplc="3FD405D8">
      <w:numFmt w:val="decimal"/>
      <w:lvlText w:val=""/>
      <w:lvlJc w:val="left"/>
    </w:lvl>
    <w:lvl w:ilvl="3" w:tplc="9C7EF8E4">
      <w:numFmt w:val="decimal"/>
      <w:lvlText w:val=""/>
      <w:lvlJc w:val="left"/>
    </w:lvl>
    <w:lvl w:ilvl="4" w:tplc="DC8218B8">
      <w:numFmt w:val="decimal"/>
      <w:lvlText w:val=""/>
      <w:lvlJc w:val="left"/>
    </w:lvl>
    <w:lvl w:ilvl="5" w:tplc="980A4B9A">
      <w:numFmt w:val="decimal"/>
      <w:lvlText w:val=""/>
      <w:lvlJc w:val="left"/>
    </w:lvl>
    <w:lvl w:ilvl="6" w:tplc="AC4211BE">
      <w:numFmt w:val="decimal"/>
      <w:lvlText w:val=""/>
      <w:lvlJc w:val="left"/>
    </w:lvl>
    <w:lvl w:ilvl="7" w:tplc="0406A818">
      <w:numFmt w:val="decimal"/>
      <w:lvlText w:val=""/>
      <w:lvlJc w:val="left"/>
    </w:lvl>
    <w:lvl w:ilvl="8" w:tplc="1D546E02">
      <w:numFmt w:val="decimal"/>
      <w:lvlText w:val=""/>
      <w:lvlJc w:val="left"/>
    </w:lvl>
  </w:abstractNum>
  <w:abstractNum w:abstractNumId="27">
    <w:nsid w:val="00003E12"/>
    <w:multiLevelType w:val="hybridMultilevel"/>
    <w:tmpl w:val="0F9AF8DA"/>
    <w:lvl w:ilvl="0" w:tplc="4D82C51E">
      <w:start w:val="1"/>
      <w:numFmt w:val="bullet"/>
      <w:lvlText w:val="в"/>
      <w:lvlJc w:val="left"/>
    </w:lvl>
    <w:lvl w:ilvl="1" w:tplc="CCC88F42">
      <w:numFmt w:val="decimal"/>
      <w:lvlText w:val=""/>
      <w:lvlJc w:val="left"/>
    </w:lvl>
    <w:lvl w:ilvl="2" w:tplc="393E6312">
      <w:numFmt w:val="decimal"/>
      <w:lvlText w:val=""/>
      <w:lvlJc w:val="left"/>
    </w:lvl>
    <w:lvl w:ilvl="3" w:tplc="12941C10">
      <w:numFmt w:val="decimal"/>
      <w:lvlText w:val=""/>
      <w:lvlJc w:val="left"/>
    </w:lvl>
    <w:lvl w:ilvl="4" w:tplc="11809CE4">
      <w:numFmt w:val="decimal"/>
      <w:lvlText w:val=""/>
      <w:lvlJc w:val="left"/>
    </w:lvl>
    <w:lvl w:ilvl="5" w:tplc="4CE8D862">
      <w:numFmt w:val="decimal"/>
      <w:lvlText w:val=""/>
      <w:lvlJc w:val="left"/>
    </w:lvl>
    <w:lvl w:ilvl="6" w:tplc="C388EA4C">
      <w:numFmt w:val="decimal"/>
      <w:lvlText w:val=""/>
      <w:lvlJc w:val="left"/>
    </w:lvl>
    <w:lvl w:ilvl="7" w:tplc="01CC6BD4">
      <w:numFmt w:val="decimal"/>
      <w:lvlText w:val=""/>
      <w:lvlJc w:val="left"/>
    </w:lvl>
    <w:lvl w:ilvl="8" w:tplc="2C204A2A">
      <w:numFmt w:val="decimal"/>
      <w:lvlText w:val=""/>
      <w:lvlJc w:val="left"/>
    </w:lvl>
  </w:abstractNum>
  <w:abstractNum w:abstractNumId="28">
    <w:nsid w:val="00003EF6"/>
    <w:multiLevelType w:val="hybridMultilevel"/>
    <w:tmpl w:val="D7A8D9D4"/>
    <w:lvl w:ilvl="0" w:tplc="3FB0A6C6">
      <w:start w:val="1"/>
      <w:numFmt w:val="bullet"/>
      <w:lvlText w:val="-"/>
      <w:lvlJc w:val="left"/>
    </w:lvl>
    <w:lvl w:ilvl="1" w:tplc="AE3CCD68">
      <w:numFmt w:val="decimal"/>
      <w:lvlText w:val=""/>
      <w:lvlJc w:val="left"/>
    </w:lvl>
    <w:lvl w:ilvl="2" w:tplc="CCBE08D4">
      <w:numFmt w:val="decimal"/>
      <w:lvlText w:val=""/>
      <w:lvlJc w:val="left"/>
    </w:lvl>
    <w:lvl w:ilvl="3" w:tplc="E646BEA2">
      <w:numFmt w:val="decimal"/>
      <w:lvlText w:val=""/>
      <w:lvlJc w:val="left"/>
    </w:lvl>
    <w:lvl w:ilvl="4" w:tplc="D8FCC354">
      <w:numFmt w:val="decimal"/>
      <w:lvlText w:val=""/>
      <w:lvlJc w:val="left"/>
    </w:lvl>
    <w:lvl w:ilvl="5" w:tplc="0C5469EC">
      <w:numFmt w:val="decimal"/>
      <w:lvlText w:val=""/>
      <w:lvlJc w:val="left"/>
    </w:lvl>
    <w:lvl w:ilvl="6" w:tplc="E90C1F04">
      <w:numFmt w:val="decimal"/>
      <w:lvlText w:val=""/>
      <w:lvlJc w:val="left"/>
    </w:lvl>
    <w:lvl w:ilvl="7" w:tplc="3D3A6636">
      <w:numFmt w:val="decimal"/>
      <w:lvlText w:val=""/>
      <w:lvlJc w:val="left"/>
    </w:lvl>
    <w:lvl w:ilvl="8" w:tplc="9864B61C">
      <w:numFmt w:val="decimal"/>
      <w:lvlText w:val=""/>
      <w:lvlJc w:val="left"/>
    </w:lvl>
  </w:abstractNum>
  <w:abstractNum w:abstractNumId="29">
    <w:nsid w:val="00004080"/>
    <w:multiLevelType w:val="hybridMultilevel"/>
    <w:tmpl w:val="2264AF5E"/>
    <w:lvl w:ilvl="0" w:tplc="2EA036DE">
      <w:start w:val="1"/>
      <w:numFmt w:val="bullet"/>
      <w:lvlText w:val="№"/>
      <w:lvlJc w:val="left"/>
    </w:lvl>
    <w:lvl w:ilvl="1" w:tplc="4D68DE2A">
      <w:numFmt w:val="decimal"/>
      <w:lvlText w:val=""/>
      <w:lvlJc w:val="left"/>
    </w:lvl>
    <w:lvl w:ilvl="2" w:tplc="A100FA7C">
      <w:numFmt w:val="decimal"/>
      <w:lvlText w:val=""/>
      <w:lvlJc w:val="left"/>
    </w:lvl>
    <w:lvl w:ilvl="3" w:tplc="2430877E">
      <w:numFmt w:val="decimal"/>
      <w:lvlText w:val=""/>
      <w:lvlJc w:val="left"/>
    </w:lvl>
    <w:lvl w:ilvl="4" w:tplc="7A5CBAC4">
      <w:numFmt w:val="decimal"/>
      <w:lvlText w:val=""/>
      <w:lvlJc w:val="left"/>
    </w:lvl>
    <w:lvl w:ilvl="5" w:tplc="A7C82D5C">
      <w:numFmt w:val="decimal"/>
      <w:lvlText w:val=""/>
      <w:lvlJc w:val="left"/>
    </w:lvl>
    <w:lvl w:ilvl="6" w:tplc="87A4089E">
      <w:numFmt w:val="decimal"/>
      <w:lvlText w:val=""/>
      <w:lvlJc w:val="left"/>
    </w:lvl>
    <w:lvl w:ilvl="7" w:tplc="F8E2BFE0">
      <w:numFmt w:val="decimal"/>
      <w:lvlText w:val=""/>
      <w:lvlJc w:val="left"/>
    </w:lvl>
    <w:lvl w:ilvl="8" w:tplc="92BCB970">
      <w:numFmt w:val="decimal"/>
      <w:lvlText w:val=""/>
      <w:lvlJc w:val="left"/>
    </w:lvl>
  </w:abstractNum>
  <w:abstractNum w:abstractNumId="30">
    <w:nsid w:val="0000409D"/>
    <w:multiLevelType w:val="hybridMultilevel"/>
    <w:tmpl w:val="6136B230"/>
    <w:lvl w:ilvl="0" w:tplc="76FC2C38">
      <w:start w:val="1"/>
      <w:numFmt w:val="bullet"/>
      <w:lvlText w:val="-"/>
      <w:lvlJc w:val="left"/>
    </w:lvl>
    <w:lvl w:ilvl="1" w:tplc="D2C0C120">
      <w:start w:val="1"/>
      <w:numFmt w:val="bullet"/>
      <w:lvlText w:val="В"/>
      <w:lvlJc w:val="left"/>
    </w:lvl>
    <w:lvl w:ilvl="2" w:tplc="58CAB2E4">
      <w:numFmt w:val="decimal"/>
      <w:lvlText w:val=""/>
      <w:lvlJc w:val="left"/>
    </w:lvl>
    <w:lvl w:ilvl="3" w:tplc="681450F0">
      <w:numFmt w:val="decimal"/>
      <w:lvlText w:val=""/>
      <w:lvlJc w:val="left"/>
    </w:lvl>
    <w:lvl w:ilvl="4" w:tplc="8F0A0C9C">
      <w:numFmt w:val="decimal"/>
      <w:lvlText w:val=""/>
      <w:lvlJc w:val="left"/>
    </w:lvl>
    <w:lvl w:ilvl="5" w:tplc="26A4C38C">
      <w:numFmt w:val="decimal"/>
      <w:lvlText w:val=""/>
      <w:lvlJc w:val="left"/>
    </w:lvl>
    <w:lvl w:ilvl="6" w:tplc="8416DE2E">
      <w:numFmt w:val="decimal"/>
      <w:lvlText w:val=""/>
      <w:lvlJc w:val="left"/>
    </w:lvl>
    <w:lvl w:ilvl="7" w:tplc="2338882E">
      <w:numFmt w:val="decimal"/>
      <w:lvlText w:val=""/>
      <w:lvlJc w:val="left"/>
    </w:lvl>
    <w:lvl w:ilvl="8" w:tplc="D8B29C8E">
      <w:numFmt w:val="decimal"/>
      <w:lvlText w:val=""/>
      <w:lvlJc w:val="left"/>
    </w:lvl>
  </w:abstractNum>
  <w:abstractNum w:abstractNumId="31">
    <w:nsid w:val="00004230"/>
    <w:multiLevelType w:val="hybridMultilevel"/>
    <w:tmpl w:val="B61A7EA0"/>
    <w:lvl w:ilvl="0" w:tplc="50AAF5C4">
      <w:start w:val="1"/>
      <w:numFmt w:val="bullet"/>
      <w:lvlText w:val="В"/>
      <w:lvlJc w:val="left"/>
    </w:lvl>
    <w:lvl w:ilvl="1" w:tplc="1EBC5F7E">
      <w:numFmt w:val="decimal"/>
      <w:lvlText w:val=""/>
      <w:lvlJc w:val="left"/>
    </w:lvl>
    <w:lvl w:ilvl="2" w:tplc="FDA2BA44">
      <w:numFmt w:val="decimal"/>
      <w:lvlText w:val=""/>
      <w:lvlJc w:val="left"/>
    </w:lvl>
    <w:lvl w:ilvl="3" w:tplc="34FACFAC">
      <w:numFmt w:val="decimal"/>
      <w:lvlText w:val=""/>
      <w:lvlJc w:val="left"/>
    </w:lvl>
    <w:lvl w:ilvl="4" w:tplc="A9327D96">
      <w:numFmt w:val="decimal"/>
      <w:lvlText w:val=""/>
      <w:lvlJc w:val="left"/>
    </w:lvl>
    <w:lvl w:ilvl="5" w:tplc="7A7A3458">
      <w:numFmt w:val="decimal"/>
      <w:lvlText w:val=""/>
      <w:lvlJc w:val="left"/>
    </w:lvl>
    <w:lvl w:ilvl="6" w:tplc="8738E91E">
      <w:numFmt w:val="decimal"/>
      <w:lvlText w:val=""/>
      <w:lvlJc w:val="left"/>
    </w:lvl>
    <w:lvl w:ilvl="7" w:tplc="A4CE0794">
      <w:numFmt w:val="decimal"/>
      <w:lvlText w:val=""/>
      <w:lvlJc w:val="left"/>
    </w:lvl>
    <w:lvl w:ilvl="8" w:tplc="F4EC9936">
      <w:numFmt w:val="decimal"/>
      <w:lvlText w:val=""/>
      <w:lvlJc w:val="left"/>
    </w:lvl>
  </w:abstractNum>
  <w:abstractNum w:abstractNumId="32">
    <w:nsid w:val="000048CC"/>
    <w:multiLevelType w:val="hybridMultilevel"/>
    <w:tmpl w:val="F030F206"/>
    <w:lvl w:ilvl="0" w:tplc="69627690">
      <w:start w:val="1"/>
      <w:numFmt w:val="bullet"/>
      <w:lvlText w:val="\endash "/>
      <w:lvlJc w:val="left"/>
    </w:lvl>
    <w:lvl w:ilvl="1" w:tplc="F03A8308">
      <w:start w:val="1"/>
      <w:numFmt w:val="bullet"/>
      <w:lvlText w:val=""/>
      <w:lvlJc w:val="left"/>
    </w:lvl>
    <w:lvl w:ilvl="2" w:tplc="49D86EC8">
      <w:start w:val="1"/>
      <w:numFmt w:val="bullet"/>
      <w:lvlText w:val="В"/>
      <w:lvlJc w:val="left"/>
    </w:lvl>
    <w:lvl w:ilvl="3" w:tplc="7666946A">
      <w:numFmt w:val="decimal"/>
      <w:lvlText w:val=""/>
      <w:lvlJc w:val="left"/>
    </w:lvl>
    <w:lvl w:ilvl="4" w:tplc="3A1A60EE">
      <w:numFmt w:val="decimal"/>
      <w:lvlText w:val=""/>
      <w:lvlJc w:val="left"/>
    </w:lvl>
    <w:lvl w:ilvl="5" w:tplc="F7DE9F0A">
      <w:numFmt w:val="decimal"/>
      <w:lvlText w:val=""/>
      <w:lvlJc w:val="left"/>
    </w:lvl>
    <w:lvl w:ilvl="6" w:tplc="BF92E600">
      <w:numFmt w:val="decimal"/>
      <w:lvlText w:val=""/>
      <w:lvlJc w:val="left"/>
    </w:lvl>
    <w:lvl w:ilvl="7" w:tplc="177C6146">
      <w:numFmt w:val="decimal"/>
      <w:lvlText w:val=""/>
      <w:lvlJc w:val="left"/>
    </w:lvl>
    <w:lvl w:ilvl="8" w:tplc="3C1A00E2">
      <w:numFmt w:val="decimal"/>
      <w:lvlText w:val=""/>
      <w:lvlJc w:val="left"/>
    </w:lvl>
  </w:abstractNum>
  <w:abstractNum w:abstractNumId="33">
    <w:nsid w:val="00004944"/>
    <w:multiLevelType w:val="hybridMultilevel"/>
    <w:tmpl w:val="728E2FBC"/>
    <w:lvl w:ilvl="0" w:tplc="B86801FC">
      <w:start w:val="1"/>
      <w:numFmt w:val="bullet"/>
      <w:lvlText w:val="в"/>
      <w:lvlJc w:val="left"/>
    </w:lvl>
    <w:lvl w:ilvl="1" w:tplc="7DB4EE76">
      <w:numFmt w:val="decimal"/>
      <w:lvlText w:val=""/>
      <w:lvlJc w:val="left"/>
    </w:lvl>
    <w:lvl w:ilvl="2" w:tplc="ABC6399A">
      <w:numFmt w:val="decimal"/>
      <w:lvlText w:val=""/>
      <w:lvlJc w:val="left"/>
    </w:lvl>
    <w:lvl w:ilvl="3" w:tplc="2EB06794">
      <w:numFmt w:val="decimal"/>
      <w:lvlText w:val=""/>
      <w:lvlJc w:val="left"/>
    </w:lvl>
    <w:lvl w:ilvl="4" w:tplc="2EACF1CE">
      <w:numFmt w:val="decimal"/>
      <w:lvlText w:val=""/>
      <w:lvlJc w:val="left"/>
    </w:lvl>
    <w:lvl w:ilvl="5" w:tplc="10086980">
      <w:numFmt w:val="decimal"/>
      <w:lvlText w:val=""/>
      <w:lvlJc w:val="left"/>
    </w:lvl>
    <w:lvl w:ilvl="6" w:tplc="BD12EDDA">
      <w:numFmt w:val="decimal"/>
      <w:lvlText w:val=""/>
      <w:lvlJc w:val="left"/>
    </w:lvl>
    <w:lvl w:ilvl="7" w:tplc="5E82324C">
      <w:numFmt w:val="decimal"/>
      <w:lvlText w:val=""/>
      <w:lvlJc w:val="left"/>
    </w:lvl>
    <w:lvl w:ilvl="8" w:tplc="F1B2E9A6">
      <w:numFmt w:val="decimal"/>
      <w:lvlText w:val=""/>
      <w:lvlJc w:val="left"/>
    </w:lvl>
  </w:abstractNum>
  <w:abstractNum w:abstractNumId="34">
    <w:nsid w:val="00004A80"/>
    <w:multiLevelType w:val="hybridMultilevel"/>
    <w:tmpl w:val="A79ED696"/>
    <w:lvl w:ilvl="0" w:tplc="E72E8D52">
      <w:start w:val="1"/>
      <w:numFmt w:val="bullet"/>
      <w:lvlText w:val=""/>
      <w:lvlJc w:val="left"/>
    </w:lvl>
    <w:lvl w:ilvl="1" w:tplc="E528D70E">
      <w:numFmt w:val="decimal"/>
      <w:lvlText w:val=""/>
      <w:lvlJc w:val="left"/>
    </w:lvl>
    <w:lvl w:ilvl="2" w:tplc="CF966688">
      <w:numFmt w:val="decimal"/>
      <w:lvlText w:val=""/>
      <w:lvlJc w:val="left"/>
    </w:lvl>
    <w:lvl w:ilvl="3" w:tplc="C9E60804">
      <w:numFmt w:val="decimal"/>
      <w:lvlText w:val=""/>
      <w:lvlJc w:val="left"/>
    </w:lvl>
    <w:lvl w:ilvl="4" w:tplc="E7FE81CC">
      <w:numFmt w:val="decimal"/>
      <w:lvlText w:val=""/>
      <w:lvlJc w:val="left"/>
    </w:lvl>
    <w:lvl w:ilvl="5" w:tplc="F284331C">
      <w:numFmt w:val="decimal"/>
      <w:lvlText w:val=""/>
      <w:lvlJc w:val="left"/>
    </w:lvl>
    <w:lvl w:ilvl="6" w:tplc="FEACA2DC">
      <w:numFmt w:val="decimal"/>
      <w:lvlText w:val=""/>
      <w:lvlJc w:val="left"/>
    </w:lvl>
    <w:lvl w:ilvl="7" w:tplc="5588A30C">
      <w:numFmt w:val="decimal"/>
      <w:lvlText w:val=""/>
      <w:lvlJc w:val="left"/>
    </w:lvl>
    <w:lvl w:ilvl="8" w:tplc="8A7EA302">
      <w:numFmt w:val="decimal"/>
      <w:lvlText w:val=""/>
      <w:lvlJc w:val="left"/>
    </w:lvl>
  </w:abstractNum>
  <w:abstractNum w:abstractNumId="35">
    <w:nsid w:val="00004B40"/>
    <w:multiLevelType w:val="hybridMultilevel"/>
    <w:tmpl w:val="4B60F600"/>
    <w:lvl w:ilvl="0" w:tplc="FCE2307A">
      <w:start w:val="1"/>
      <w:numFmt w:val="bullet"/>
      <w:lvlText w:val="В"/>
      <w:lvlJc w:val="left"/>
    </w:lvl>
    <w:lvl w:ilvl="1" w:tplc="40627750">
      <w:numFmt w:val="decimal"/>
      <w:lvlText w:val=""/>
      <w:lvlJc w:val="left"/>
    </w:lvl>
    <w:lvl w:ilvl="2" w:tplc="C352BC8A">
      <w:numFmt w:val="decimal"/>
      <w:lvlText w:val=""/>
      <w:lvlJc w:val="left"/>
    </w:lvl>
    <w:lvl w:ilvl="3" w:tplc="A18E5B9E">
      <w:numFmt w:val="decimal"/>
      <w:lvlText w:val=""/>
      <w:lvlJc w:val="left"/>
    </w:lvl>
    <w:lvl w:ilvl="4" w:tplc="48707D88">
      <w:numFmt w:val="decimal"/>
      <w:lvlText w:val=""/>
      <w:lvlJc w:val="left"/>
    </w:lvl>
    <w:lvl w:ilvl="5" w:tplc="37365E4C">
      <w:numFmt w:val="decimal"/>
      <w:lvlText w:val=""/>
      <w:lvlJc w:val="left"/>
    </w:lvl>
    <w:lvl w:ilvl="6" w:tplc="E2DC9496">
      <w:numFmt w:val="decimal"/>
      <w:lvlText w:val=""/>
      <w:lvlJc w:val="left"/>
    </w:lvl>
    <w:lvl w:ilvl="7" w:tplc="CBDC3B5E">
      <w:numFmt w:val="decimal"/>
      <w:lvlText w:val=""/>
      <w:lvlJc w:val="left"/>
    </w:lvl>
    <w:lvl w:ilvl="8" w:tplc="E048B676">
      <w:numFmt w:val="decimal"/>
      <w:lvlText w:val=""/>
      <w:lvlJc w:val="left"/>
    </w:lvl>
  </w:abstractNum>
  <w:abstractNum w:abstractNumId="36">
    <w:nsid w:val="00004CAD"/>
    <w:multiLevelType w:val="hybridMultilevel"/>
    <w:tmpl w:val="939C3704"/>
    <w:lvl w:ilvl="0" w:tplc="067C345E">
      <w:start w:val="1"/>
      <w:numFmt w:val="bullet"/>
      <w:lvlText w:val="в"/>
      <w:lvlJc w:val="left"/>
    </w:lvl>
    <w:lvl w:ilvl="1" w:tplc="8A0C7E78">
      <w:start w:val="1"/>
      <w:numFmt w:val="bullet"/>
      <w:lvlText w:val="В"/>
      <w:lvlJc w:val="left"/>
    </w:lvl>
    <w:lvl w:ilvl="2" w:tplc="37F65946">
      <w:numFmt w:val="decimal"/>
      <w:lvlText w:val=""/>
      <w:lvlJc w:val="left"/>
    </w:lvl>
    <w:lvl w:ilvl="3" w:tplc="303CF58E">
      <w:numFmt w:val="decimal"/>
      <w:lvlText w:val=""/>
      <w:lvlJc w:val="left"/>
    </w:lvl>
    <w:lvl w:ilvl="4" w:tplc="FCB415A2">
      <w:numFmt w:val="decimal"/>
      <w:lvlText w:val=""/>
      <w:lvlJc w:val="left"/>
    </w:lvl>
    <w:lvl w:ilvl="5" w:tplc="3D1EFB00">
      <w:numFmt w:val="decimal"/>
      <w:lvlText w:val=""/>
      <w:lvlJc w:val="left"/>
    </w:lvl>
    <w:lvl w:ilvl="6" w:tplc="D57EDDBE">
      <w:numFmt w:val="decimal"/>
      <w:lvlText w:val=""/>
      <w:lvlJc w:val="left"/>
    </w:lvl>
    <w:lvl w:ilvl="7" w:tplc="657A5BB6">
      <w:numFmt w:val="decimal"/>
      <w:lvlText w:val=""/>
      <w:lvlJc w:val="left"/>
    </w:lvl>
    <w:lvl w:ilvl="8" w:tplc="E9F61D48">
      <w:numFmt w:val="decimal"/>
      <w:lvlText w:val=""/>
      <w:lvlJc w:val="left"/>
    </w:lvl>
  </w:abstractNum>
  <w:abstractNum w:abstractNumId="37">
    <w:nsid w:val="00004DF2"/>
    <w:multiLevelType w:val="hybridMultilevel"/>
    <w:tmpl w:val="8D800A1E"/>
    <w:lvl w:ilvl="0" w:tplc="5D80852E">
      <w:start w:val="1"/>
      <w:numFmt w:val="bullet"/>
      <w:lvlText w:val="В"/>
      <w:lvlJc w:val="left"/>
    </w:lvl>
    <w:lvl w:ilvl="1" w:tplc="B7BADD32">
      <w:numFmt w:val="decimal"/>
      <w:lvlText w:val=""/>
      <w:lvlJc w:val="left"/>
    </w:lvl>
    <w:lvl w:ilvl="2" w:tplc="71DC90A0">
      <w:numFmt w:val="decimal"/>
      <w:lvlText w:val=""/>
      <w:lvlJc w:val="left"/>
    </w:lvl>
    <w:lvl w:ilvl="3" w:tplc="BE36C5D8">
      <w:numFmt w:val="decimal"/>
      <w:lvlText w:val=""/>
      <w:lvlJc w:val="left"/>
    </w:lvl>
    <w:lvl w:ilvl="4" w:tplc="A220396C">
      <w:numFmt w:val="decimal"/>
      <w:lvlText w:val=""/>
      <w:lvlJc w:val="left"/>
    </w:lvl>
    <w:lvl w:ilvl="5" w:tplc="342CE576">
      <w:numFmt w:val="decimal"/>
      <w:lvlText w:val=""/>
      <w:lvlJc w:val="left"/>
    </w:lvl>
    <w:lvl w:ilvl="6" w:tplc="999432F0">
      <w:numFmt w:val="decimal"/>
      <w:lvlText w:val=""/>
      <w:lvlJc w:val="left"/>
    </w:lvl>
    <w:lvl w:ilvl="7" w:tplc="A8F0A4BE">
      <w:numFmt w:val="decimal"/>
      <w:lvlText w:val=""/>
      <w:lvlJc w:val="left"/>
    </w:lvl>
    <w:lvl w:ilvl="8" w:tplc="AAF6207A">
      <w:numFmt w:val="decimal"/>
      <w:lvlText w:val=""/>
      <w:lvlJc w:val="left"/>
    </w:lvl>
  </w:abstractNum>
  <w:abstractNum w:abstractNumId="38">
    <w:nsid w:val="00005422"/>
    <w:multiLevelType w:val="hybridMultilevel"/>
    <w:tmpl w:val="863C4308"/>
    <w:lvl w:ilvl="0" w:tplc="D5A2607C">
      <w:start w:val="1"/>
      <w:numFmt w:val="bullet"/>
      <w:lvlText w:val=""/>
      <w:lvlJc w:val="left"/>
    </w:lvl>
    <w:lvl w:ilvl="1" w:tplc="012E9474">
      <w:start w:val="1"/>
      <w:numFmt w:val="decimal"/>
      <w:lvlText w:val="%2."/>
      <w:lvlJc w:val="left"/>
    </w:lvl>
    <w:lvl w:ilvl="2" w:tplc="9A3C66AE">
      <w:numFmt w:val="decimal"/>
      <w:lvlText w:val=""/>
      <w:lvlJc w:val="left"/>
    </w:lvl>
    <w:lvl w:ilvl="3" w:tplc="8B48DE6C">
      <w:numFmt w:val="decimal"/>
      <w:lvlText w:val=""/>
      <w:lvlJc w:val="left"/>
    </w:lvl>
    <w:lvl w:ilvl="4" w:tplc="806AEF4E">
      <w:numFmt w:val="decimal"/>
      <w:lvlText w:val=""/>
      <w:lvlJc w:val="left"/>
    </w:lvl>
    <w:lvl w:ilvl="5" w:tplc="07DE2A74">
      <w:numFmt w:val="decimal"/>
      <w:lvlText w:val=""/>
      <w:lvlJc w:val="left"/>
    </w:lvl>
    <w:lvl w:ilvl="6" w:tplc="3224E496">
      <w:numFmt w:val="decimal"/>
      <w:lvlText w:val=""/>
      <w:lvlJc w:val="left"/>
    </w:lvl>
    <w:lvl w:ilvl="7" w:tplc="1322415C">
      <w:numFmt w:val="decimal"/>
      <w:lvlText w:val=""/>
      <w:lvlJc w:val="left"/>
    </w:lvl>
    <w:lvl w:ilvl="8" w:tplc="BDECABA8">
      <w:numFmt w:val="decimal"/>
      <w:lvlText w:val=""/>
      <w:lvlJc w:val="left"/>
    </w:lvl>
  </w:abstractNum>
  <w:abstractNum w:abstractNumId="39">
    <w:nsid w:val="00005753"/>
    <w:multiLevelType w:val="hybridMultilevel"/>
    <w:tmpl w:val="5692B280"/>
    <w:lvl w:ilvl="0" w:tplc="72E664F2">
      <w:start w:val="1"/>
      <w:numFmt w:val="decimal"/>
      <w:lvlText w:val="%1"/>
      <w:lvlJc w:val="left"/>
    </w:lvl>
    <w:lvl w:ilvl="1" w:tplc="064CFD6A">
      <w:start w:val="1"/>
      <w:numFmt w:val="decimal"/>
      <w:lvlText w:val="%2."/>
      <w:lvlJc w:val="left"/>
    </w:lvl>
    <w:lvl w:ilvl="2" w:tplc="54CEC8D8">
      <w:numFmt w:val="decimal"/>
      <w:lvlText w:val=""/>
      <w:lvlJc w:val="left"/>
    </w:lvl>
    <w:lvl w:ilvl="3" w:tplc="895AB7A4">
      <w:numFmt w:val="decimal"/>
      <w:lvlText w:val=""/>
      <w:lvlJc w:val="left"/>
    </w:lvl>
    <w:lvl w:ilvl="4" w:tplc="B56C5F54">
      <w:numFmt w:val="decimal"/>
      <w:lvlText w:val=""/>
      <w:lvlJc w:val="left"/>
    </w:lvl>
    <w:lvl w:ilvl="5" w:tplc="7EFAA5AC">
      <w:numFmt w:val="decimal"/>
      <w:lvlText w:val=""/>
      <w:lvlJc w:val="left"/>
    </w:lvl>
    <w:lvl w:ilvl="6" w:tplc="561C0206">
      <w:numFmt w:val="decimal"/>
      <w:lvlText w:val=""/>
      <w:lvlJc w:val="left"/>
    </w:lvl>
    <w:lvl w:ilvl="7" w:tplc="DC9CD992">
      <w:numFmt w:val="decimal"/>
      <w:lvlText w:val=""/>
      <w:lvlJc w:val="left"/>
    </w:lvl>
    <w:lvl w:ilvl="8" w:tplc="3740FB06">
      <w:numFmt w:val="decimal"/>
      <w:lvlText w:val=""/>
      <w:lvlJc w:val="left"/>
    </w:lvl>
  </w:abstractNum>
  <w:abstractNum w:abstractNumId="40">
    <w:nsid w:val="00005772"/>
    <w:multiLevelType w:val="hybridMultilevel"/>
    <w:tmpl w:val="D36C5932"/>
    <w:lvl w:ilvl="0" w:tplc="6EE27288">
      <w:start w:val="1"/>
      <w:numFmt w:val="bullet"/>
      <w:lvlText w:val="в"/>
      <w:lvlJc w:val="left"/>
    </w:lvl>
    <w:lvl w:ilvl="1" w:tplc="3AA64F9A">
      <w:start w:val="1"/>
      <w:numFmt w:val="bullet"/>
      <w:lvlText w:val="В"/>
      <w:lvlJc w:val="left"/>
    </w:lvl>
    <w:lvl w:ilvl="2" w:tplc="4DB443B8">
      <w:numFmt w:val="decimal"/>
      <w:lvlText w:val=""/>
      <w:lvlJc w:val="left"/>
    </w:lvl>
    <w:lvl w:ilvl="3" w:tplc="5F360806">
      <w:numFmt w:val="decimal"/>
      <w:lvlText w:val=""/>
      <w:lvlJc w:val="left"/>
    </w:lvl>
    <w:lvl w:ilvl="4" w:tplc="51A81734">
      <w:numFmt w:val="decimal"/>
      <w:lvlText w:val=""/>
      <w:lvlJc w:val="left"/>
    </w:lvl>
    <w:lvl w:ilvl="5" w:tplc="6FAA491E">
      <w:numFmt w:val="decimal"/>
      <w:lvlText w:val=""/>
      <w:lvlJc w:val="left"/>
    </w:lvl>
    <w:lvl w:ilvl="6" w:tplc="980EF9F4">
      <w:numFmt w:val="decimal"/>
      <w:lvlText w:val=""/>
      <w:lvlJc w:val="left"/>
    </w:lvl>
    <w:lvl w:ilvl="7" w:tplc="C3CAB6AE">
      <w:numFmt w:val="decimal"/>
      <w:lvlText w:val=""/>
      <w:lvlJc w:val="left"/>
    </w:lvl>
    <w:lvl w:ilvl="8" w:tplc="E41A48F8">
      <w:numFmt w:val="decimal"/>
      <w:lvlText w:val=""/>
      <w:lvlJc w:val="left"/>
    </w:lvl>
  </w:abstractNum>
  <w:abstractNum w:abstractNumId="41">
    <w:nsid w:val="00005878"/>
    <w:multiLevelType w:val="hybridMultilevel"/>
    <w:tmpl w:val="5F78167C"/>
    <w:lvl w:ilvl="0" w:tplc="D3003BAE">
      <w:start w:val="1"/>
      <w:numFmt w:val="bullet"/>
      <w:lvlText w:val="В"/>
      <w:lvlJc w:val="left"/>
    </w:lvl>
    <w:lvl w:ilvl="1" w:tplc="CBE22B4A">
      <w:numFmt w:val="decimal"/>
      <w:lvlText w:val=""/>
      <w:lvlJc w:val="left"/>
    </w:lvl>
    <w:lvl w:ilvl="2" w:tplc="39B2DC3A">
      <w:numFmt w:val="decimal"/>
      <w:lvlText w:val=""/>
      <w:lvlJc w:val="left"/>
    </w:lvl>
    <w:lvl w:ilvl="3" w:tplc="3A88E43E">
      <w:numFmt w:val="decimal"/>
      <w:lvlText w:val=""/>
      <w:lvlJc w:val="left"/>
    </w:lvl>
    <w:lvl w:ilvl="4" w:tplc="E45E878A">
      <w:numFmt w:val="decimal"/>
      <w:lvlText w:val=""/>
      <w:lvlJc w:val="left"/>
    </w:lvl>
    <w:lvl w:ilvl="5" w:tplc="550AB866">
      <w:numFmt w:val="decimal"/>
      <w:lvlText w:val=""/>
      <w:lvlJc w:val="left"/>
    </w:lvl>
    <w:lvl w:ilvl="6" w:tplc="C35C48D2">
      <w:numFmt w:val="decimal"/>
      <w:lvlText w:val=""/>
      <w:lvlJc w:val="left"/>
    </w:lvl>
    <w:lvl w:ilvl="7" w:tplc="106E9E80">
      <w:numFmt w:val="decimal"/>
      <w:lvlText w:val=""/>
      <w:lvlJc w:val="left"/>
    </w:lvl>
    <w:lvl w:ilvl="8" w:tplc="1B747DF4">
      <w:numFmt w:val="decimal"/>
      <w:lvlText w:val=""/>
      <w:lvlJc w:val="left"/>
    </w:lvl>
  </w:abstractNum>
  <w:abstractNum w:abstractNumId="42">
    <w:nsid w:val="000058B0"/>
    <w:multiLevelType w:val="hybridMultilevel"/>
    <w:tmpl w:val="F1DE985A"/>
    <w:lvl w:ilvl="0" w:tplc="56BCFF58">
      <w:start w:val="1"/>
      <w:numFmt w:val="bullet"/>
      <w:lvlText w:val="и"/>
      <w:lvlJc w:val="left"/>
    </w:lvl>
    <w:lvl w:ilvl="1" w:tplc="5F6C4A16">
      <w:start w:val="1"/>
      <w:numFmt w:val="bullet"/>
      <w:lvlText w:val="В"/>
      <w:lvlJc w:val="left"/>
    </w:lvl>
    <w:lvl w:ilvl="2" w:tplc="9CB4234C">
      <w:numFmt w:val="decimal"/>
      <w:lvlText w:val=""/>
      <w:lvlJc w:val="left"/>
    </w:lvl>
    <w:lvl w:ilvl="3" w:tplc="68888256">
      <w:numFmt w:val="decimal"/>
      <w:lvlText w:val=""/>
      <w:lvlJc w:val="left"/>
    </w:lvl>
    <w:lvl w:ilvl="4" w:tplc="97F8A15E">
      <w:numFmt w:val="decimal"/>
      <w:lvlText w:val=""/>
      <w:lvlJc w:val="left"/>
    </w:lvl>
    <w:lvl w:ilvl="5" w:tplc="3FE48738">
      <w:numFmt w:val="decimal"/>
      <w:lvlText w:val=""/>
      <w:lvlJc w:val="left"/>
    </w:lvl>
    <w:lvl w:ilvl="6" w:tplc="060C658C">
      <w:numFmt w:val="decimal"/>
      <w:lvlText w:val=""/>
      <w:lvlJc w:val="left"/>
    </w:lvl>
    <w:lvl w:ilvl="7" w:tplc="4A680432">
      <w:numFmt w:val="decimal"/>
      <w:lvlText w:val=""/>
      <w:lvlJc w:val="left"/>
    </w:lvl>
    <w:lvl w:ilvl="8" w:tplc="52D08A5C">
      <w:numFmt w:val="decimal"/>
      <w:lvlText w:val=""/>
      <w:lvlJc w:val="left"/>
    </w:lvl>
  </w:abstractNum>
  <w:abstractNum w:abstractNumId="43">
    <w:nsid w:val="00005991"/>
    <w:multiLevelType w:val="hybridMultilevel"/>
    <w:tmpl w:val="3A5ADE38"/>
    <w:lvl w:ilvl="0" w:tplc="CCFA10DC">
      <w:start w:val="1"/>
      <w:numFmt w:val="bullet"/>
      <w:lvlText w:val="-"/>
      <w:lvlJc w:val="left"/>
    </w:lvl>
    <w:lvl w:ilvl="1" w:tplc="3AB6CA44">
      <w:numFmt w:val="decimal"/>
      <w:lvlText w:val=""/>
      <w:lvlJc w:val="left"/>
    </w:lvl>
    <w:lvl w:ilvl="2" w:tplc="0A6E71B8">
      <w:numFmt w:val="decimal"/>
      <w:lvlText w:val=""/>
      <w:lvlJc w:val="left"/>
    </w:lvl>
    <w:lvl w:ilvl="3" w:tplc="F93AF110">
      <w:numFmt w:val="decimal"/>
      <w:lvlText w:val=""/>
      <w:lvlJc w:val="left"/>
    </w:lvl>
    <w:lvl w:ilvl="4" w:tplc="8C261938">
      <w:numFmt w:val="decimal"/>
      <w:lvlText w:val=""/>
      <w:lvlJc w:val="left"/>
    </w:lvl>
    <w:lvl w:ilvl="5" w:tplc="CA6871F6">
      <w:numFmt w:val="decimal"/>
      <w:lvlText w:val=""/>
      <w:lvlJc w:val="left"/>
    </w:lvl>
    <w:lvl w:ilvl="6" w:tplc="70C0F74E">
      <w:numFmt w:val="decimal"/>
      <w:lvlText w:val=""/>
      <w:lvlJc w:val="left"/>
    </w:lvl>
    <w:lvl w:ilvl="7" w:tplc="24D2D526">
      <w:numFmt w:val="decimal"/>
      <w:lvlText w:val=""/>
      <w:lvlJc w:val="left"/>
    </w:lvl>
    <w:lvl w:ilvl="8" w:tplc="95D20A4C">
      <w:numFmt w:val="decimal"/>
      <w:lvlText w:val=""/>
      <w:lvlJc w:val="left"/>
    </w:lvl>
  </w:abstractNum>
  <w:abstractNum w:abstractNumId="44">
    <w:nsid w:val="00005CFD"/>
    <w:multiLevelType w:val="hybridMultilevel"/>
    <w:tmpl w:val="D604E5AA"/>
    <w:lvl w:ilvl="0" w:tplc="2828D832">
      <w:start w:val="1"/>
      <w:numFmt w:val="bullet"/>
      <w:lvlText w:val="С"/>
      <w:lvlJc w:val="left"/>
    </w:lvl>
    <w:lvl w:ilvl="1" w:tplc="A3EC1FF6">
      <w:numFmt w:val="decimal"/>
      <w:lvlText w:val=""/>
      <w:lvlJc w:val="left"/>
    </w:lvl>
    <w:lvl w:ilvl="2" w:tplc="7B3AFD0A">
      <w:numFmt w:val="decimal"/>
      <w:lvlText w:val=""/>
      <w:lvlJc w:val="left"/>
    </w:lvl>
    <w:lvl w:ilvl="3" w:tplc="F454D10A">
      <w:numFmt w:val="decimal"/>
      <w:lvlText w:val=""/>
      <w:lvlJc w:val="left"/>
    </w:lvl>
    <w:lvl w:ilvl="4" w:tplc="2DE64010">
      <w:numFmt w:val="decimal"/>
      <w:lvlText w:val=""/>
      <w:lvlJc w:val="left"/>
    </w:lvl>
    <w:lvl w:ilvl="5" w:tplc="356E21E6">
      <w:numFmt w:val="decimal"/>
      <w:lvlText w:val=""/>
      <w:lvlJc w:val="left"/>
    </w:lvl>
    <w:lvl w:ilvl="6" w:tplc="EC3C49B4">
      <w:numFmt w:val="decimal"/>
      <w:lvlText w:val=""/>
      <w:lvlJc w:val="left"/>
    </w:lvl>
    <w:lvl w:ilvl="7" w:tplc="07F47B88">
      <w:numFmt w:val="decimal"/>
      <w:lvlText w:val=""/>
      <w:lvlJc w:val="left"/>
    </w:lvl>
    <w:lvl w:ilvl="8" w:tplc="88D867B6">
      <w:numFmt w:val="decimal"/>
      <w:lvlText w:val=""/>
      <w:lvlJc w:val="left"/>
    </w:lvl>
  </w:abstractNum>
  <w:abstractNum w:abstractNumId="45">
    <w:nsid w:val="00005DB2"/>
    <w:multiLevelType w:val="hybridMultilevel"/>
    <w:tmpl w:val="A4BC28D2"/>
    <w:lvl w:ilvl="0" w:tplc="5DD885F6">
      <w:start w:val="1"/>
      <w:numFmt w:val="bullet"/>
      <w:lvlText w:val="В"/>
      <w:lvlJc w:val="left"/>
    </w:lvl>
    <w:lvl w:ilvl="1" w:tplc="ABA66E3C">
      <w:numFmt w:val="decimal"/>
      <w:lvlText w:val=""/>
      <w:lvlJc w:val="left"/>
    </w:lvl>
    <w:lvl w:ilvl="2" w:tplc="79C4C7C4">
      <w:numFmt w:val="decimal"/>
      <w:lvlText w:val=""/>
      <w:lvlJc w:val="left"/>
    </w:lvl>
    <w:lvl w:ilvl="3" w:tplc="4A2E1F68">
      <w:numFmt w:val="decimal"/>
      <w:lvlText w:val=""/>
      <w:lvlJc w:val="left"/>
    </w:lvl>
    <w:lvl w:ilvl="4" w:tplc="53A08F8C">
      <w:numFmt w:val="decimal"/>
      <w:lvlText w:val=""/>
      <w:lvlJc w:val="left"/>
    </w:lvl>
    <w:lvl w:ilvl="5" w:tplc="6256E402">
      <w:numFmt w:val="decimal"/>
      <w:lvlText w:val=""/>
      <w:lvlJc w:val="left"/>
    </w:lvl>
    <w:lvl w:ilvl="6" w:tplc="C3E0DC9A">
      <w:numFmt w:val="decimal"/>
      <w:lvlText w:val=""/>
      <w:lvlJc w:val="left"/>
    </w:lvl>
    <w:lvl w:ilvl="7" w:tplc="BE0E9D2E">
      <w:numFmt w:val="decimal"/>
      <w:lvlText w:val=""/>
      <w:lvlJc w:val="left"/>
    </w:lvl>
    <w:lvl w:ilvl="8" w:tplc="84F67160">
      <w:numFmt w:val="decimal"/>
      <w:lvlText w:val=""/>
      <w:lvlJc w:val="left"/>
    </w:lvl>
  </w:abstractNum>
  <w:abstractNum w:abstractNumId="46">
    <w:nsid w:val="00005E14"/>
    <w:multiLevelType w:val="hybridMultilevel"/>
    <w:tmpl w:val="DFAA2022"/>
    <w:lvl w:ilvl="0" w:tplc="2EDE6D92">
      <w:start w:val="1"/>
      <w:numFmt w:val="bullet"/>
      <w:lvlText w:val="и"/>
      <w:lvlJc w:val="left"/>
    </w:lvl>
    <w:lvl w:ilvl="1" w:tplc="1C8EF0AE">
      <w:start w:val="1"/>
      <w:numFmt w:val="bullet"/>
      <w:lvlText w:val="У"/>
      <w:lvlJc w:val="left"/>
    </w:lvl>
    <w:lvl w:ilvl="2" w:tplc="CFE873FE">
      <w:start w:val="1"/>
      <w:numFmt w:val="bullet"/>
      <w:lvlText w:val="В"/>
      <w:lvlJc w:val="left"/>
    </w:lvl>
    <w:lvl w:ilvl="3" w:tplc="3AD6A9F8">
      <w:numFmt w:val="decimal"/>
      <w:lvlText w:val=""/>
      <w:lvlJc w:val="left"/>
    </w:lvl>
    <w:lvl w:ilvl="4" w:tplc="07D6D71E">
      <w:numFmt w:val="decimal"/>
      <w:lvlText w:val=""/>
      <w:lvlJc w:val="left"/>
    </w:lvl>
    <w:lvl w:ilvl="5" w:tplc="28583B40">
      <w:numFmt w:val="decimal"/>
      <w:lvlText w:val=""/>
      <w:lvlJc w:val="left"/>
    </w:lvl>
    <w:lvl w:ilvl="6" w:tplc="5EA8C164">
      <w:numFmt w:val="decimal"/>
      <w:lvlText w:val=""/>
      <w:lvlJc w:val="left"/>
    </w:lvl>
    <w:lvl w:ilvl="7" w:tplc="A5DEE0D2">
      <w:numFmt w:val="decimal"/>
      <w:lvlText w:val=""/>
      <w:lvlJc w:val="left"/>
    </w:lvl>
    <w:lvl w:ilvl="8" w:tplc="56AA102A">
      <w:numFmt w:val="decimal"/>
      <w:lvlText w:val=""/>
      <w:lvlJc w:val="left"/>
    </w:lvl>
  </w:abstractNum>
  <w:abstractNum w:abstractNumId="47">
    <w:nsid w:val="00005F32"/>
    <w:multiLevelType w:val="hybridMultilevel"/>
    <w:tmpl w:val="021660E6"/>
    <w:lvl w:ilvl="0" w:tplc="B270252E">
      <w:start w:val="1"/>
      <w:numFmt w:val="bullet"/>
      <w:lvlText w:val=""/>
      <w:lvlJc w:val="left"/>
    </w:lvl>
    <w:lvl w:ilvl="1" w:tplc="B20E6D9E">
      <w:numFmt w:val="decimal"/>
      <w:lvlText w:val=""/>
      <w:lvlJc w:val="left"/>
    </w:lvl>
    <w:lvl w:ilvl="2" w:tplc="D28A87EC">
      <w:numFmt w:val="decimal"/>
      <w:lvlText w:val=""/>
      <w:lvlJc w:val="left"/>
    </w:lvl>
    <w:lvl w:ilvl="3" w:tplc="DECCE11A">
      <w:numFmt w:val="decimal"/>
      <w:lvlText w:val=""/>
      <w:lvlJc w:val="left"/>
    </w:lvl>
    <w:lvl w:ilvl="4" w:tplc="59660BF6">
      <w:numFmt w:val="decimal"/>
      <w:lvlText w:val=""/>
      <w:lvlJc w:val="left"/>
    </w:lvl>
    <w:lvl w:ilvl="5" w:tplc="3A2281E6">
      <w:numFmt w:val="decimal"/>
      <w:lvlText w:val=""/>
      <w:lvlJc w:val="left"/>
    </w:lvl>
    <w:lvl w:ilvl="6" w:tplc="DF984A70">
      <w:numFmt w:val="decimal"/>
      <w:lvlText w:val=""/>
      <w:lvlJc w:val="left"/>
    </w:lvl>
    <w:lvl w:ilvl="7" w:tplc="1E1ED1EA">
      <w:numFmt w:val="decimal"/>
      <w:lvlText w:val=""/>
      <w:lvlJc w:val="left"/>
    </w:lvl>
    <w:lvl w:ilvl="8" w:tplc="BF48DCEC">
      <w:numFmt w:val="decimal"/>
      <w:lvlText w:val=""/>
      <w:lvlJc w:val="left"/>
    </w:lvl>
  </w:abstractNum>
  <w:abstractNum w:abstractNumId="48">
    <w:nsid w:val="00005F49"/>
    <w:multiLevelType w:val="hybridMultilevel"/>
    <w:tmpl w:val="35F2DFC6"/>
    <w:lvl w:ilvl="0" w:tplc="6BB809C2">
      <w:numFmt w:val="decimal"/>
      <w:lvlText w:val="%1."/>
      <w:lvlJc w:val="left"/>
    </w:lvl>
    <w:lvl w:ilvl="1" w:tplc="AAA2B1DA">
      <w:start w:val="1"/>
      <w:numFmt w:val="bullet"/>
      <w:lvlText w:val="В"/>
      <w:lvlJc w:val="left"/>
    </w:lvl>
    <w:lvl w:ilvl="2" w:tplc="AEE890C6">
      <w:numFmt w:val="decimal"/>
      <w:lvlText w:val=""/>
      <w:lvlJc w:val="left"/>
    </w:lvl>
    <w:lvl w:ilvl="3" w:tplc="A3EADBC0">
      <w:numFmt w:val="decimal"/>
      <w:lvlText w:val=""/>
      <w:lvlJc w:val="left"/>
    </w:lvl>
    <w:lvl w:ilvl="4" w:tplc="14C08B18">
      <w:numFmt w:val="decimal"/>
      <w:lvlText w:val=""/>
      <w:lvlJc w:val="left"/>
    </w:lvl>
    <w:lvl w:ilvl="5" w:tplc="ADDA250E">
      <w:numFmt w:val="decimal"/>
      <w:lvlText w:val=""/>
      <w:lvlJc w:val="left"/>
    </w:lvl>
    <w:lvl w:ilvl="6" w:tplc="05607024">
      <w:numFmt w:val="decimal"/>
      <w:lvlText w:val=""/>
      <w:lvlJc w:val="left"/>
    </w:lvl>
    <w:lvl w:ilvl="7" w:tplc="B93CA852">
      <w:numFmt w:val="decimal"/>
      <w:lvlText w:val=""/>
      <w:lvlJc w:val="left"/>
    </w:lvl>
    <w:lvl w:ilvl="8" w:tplc="EBFE2094">
      <w:numFmt w:val="decimal"/>
      <w:lvlText w:val=""/>
      <w:lvlJc w:val="left"/>
    </w:lvl>
  </w:abstractNum>
  <w:abstractNum w:abstractNumId="49">
    <w:nsid w:val="00006032"/>
    <w:multiLevelType w:val="hybridMultilevel"/>
    <w:tmpl w:val="159EA720"/>
    <w:lvl w:ilvl="0" w:tplc="2B3298D0">
      <w:start w:val="1"/>
      <w:numFmt w:val="bullet"/>
      <w:lvlText w:val="и"/>
      <w:lvlJc w:val="left"/>
    </w:lvl>
    <w:lvl w:ilvl="1" w:tplc="E73A49AC">
      <w:numFmt w:val="decimal"/>
      <w:lvlText w:val=""/>
      <w:lvlJc w:val="left"/>
    </w:lvl>
    <w:lvl w:ilvl="2" w:tplc="9DD22312">
      <w:numFmt w:val="decimal"/>
      <w:lvlText w:val=""/>
      <w:lvlJc w:val="left"/>
    </w:lvl>
    <w:lvl w:ilvl="3" w:tplc="AE7A1522">
      <w:numFmt w:val="decimal"/>
      <w:lvlText w:val=""/>
      <w:lvlJc w:val="left"/>
    </w:lvl>
    <w:lvl w:ilvl="4" w:tplc="04569A8A">
      <w:numFmt w:val="decimal"/>
      <w:lvlText w:val=""/>
      <w:lvlJc w:val="left"/>
    </w:lvl>
    <w:lvl w:ilvl="5" w:tplc="2174C27A">
      <w:numFmt w:val="decimal"/>
      <w:lvlText w:val=""/>
      <w:lvlJc w:val="left"/>
    </w:lvl>
    <w:lvl w:ilvl="6" w:tplc="35F69E8A">
      <w:numFmt w:val="decimal"/>
      <w:lvlText w:val=""/>
      <w:lvlJc w:val="left"/>
    </w:lvl>
    <w:lvl w:ilvl="7" w:tplc="A2F2C3AE">
      <w:numFmt w:val="decimal"/>
      <w:lvlText w:val=""/>
      <w:lvlJc w:val="left"/>
    </w:lvl>
    <w:lvl w:ilvl="8" w:tplc="70CA70A2">
      <w:numFmt w:val="decimal"/>
      <w:lvlText w:val=""/>
      <w:lvlJc w:val="left"/>
    </w:lvl>
  </w:abstractNum>
  <w:abstractNum w:abstractNumId="50">
    <w:nsid w:val="000060BF"/>
    <w:multiLevelType w:val="hybridMultilevel"/>
    <w:tmpl w:val="BEAC72B2"/>
    <w:lvl w:ilvl="0" w:tplc="9AA2AE80">
      <w:start w:val="4"/>
      <w:numFmt w:val="decimal"/>
      <w:lvlText w:val="%1."/>
      <w:lvlJc w:val="left"/>
    </w:lvl>
    <w:lvl w:ilvl="1" w:tplc="D8F60EF8">
      <w:start w:val="5"/>
      <w:numFmt w:val="decimal"/>
      <w:lvlText w:val="%2."/>
      <w:lvlJc w:val="left"/>
    </w:lvl>
    <w:lvl w:ilvl="2" w:tplc="808E44CC">
      <w:numFmt w:val="decimal"/>
      <w:lvlText w:val=""/>
      <w:lvlJc w:val="left"/>
    </w:lvl>
    <w:lvl w:ilvl="3" w:tplc="968E2C78">
      <w:numFmt w:val="decimal"/>
      <w:lvlText w:val=""/>
      <w:lvlJc w:val="left"/>
    </w:lvl>
    <w:lvl w:ilvl="4" w:tplc="3DC04C20">
      <w:numFmt w:val="decimal"/>
      <w:lvlText w:val=""/>
      <w:lvlJc w:val="left"/>
    </w:lvl>
    <w:lvl w:ilvl="5" w:tplc="B56CA318">
      <w:numFmt w:val="decimal"/>
      <w:lvlText w:val=""/>
      <w:lvlJc w:val="left"/>
    </w:lvl>
    <w:lvl w:ilvl="6" w:tplc="5B2AE87A">
      <w:numFmt w:val="decimal"/>
      <w:lvlText w:val=""/>
      <w:lvlJc w:val="left"/>
    </w:lvl>
    <w:lvl w:ilvl="7" w:tplc="54F0D9FE">
      <w:numFmt w:val="decimal"/>
      <w:lvlText w:val=""/>
      <w:lvlJc w:val="left"/>
    </w:lvl>
    <w:lvl w:ilvl="8" w:tplc="A898653E">
      <w:numFmt w:val="decimal"/>
      <w:lvlText w:val=""/>
      <w:lvlJc w:val="left"/>
    </w:lvl>
  </w:abstractNum>
  <w:abstractNum w:abstractNumId="51">
    <w:nsid w:val="000066C4"/>
    <w:multiLevelType w:val="hybridMultilevel"/>
    <w:tmpl w:val="48B005C6"/>
    <w:lvl w:ilvl="0" w:tplc="DE4ED36C">
      <w:start w:val="1"/>
      <w:numFmt w:val="bullet"/>
      <w:lvlText w:val="В"/>
      <w:lvlJc w:val="left"/>
    </w:lvl>
    <w:lvl w:ilvl="1" w:tplc="6A887E6E">
      <w:numFmt w:val="decimal"/>
      <w:lvlText w:val=""/>
      <w:lvlJc w:val="left"/>
    </w:lvl>
    <w:lvl w:ilvl="2" w:tplc="B2E6B810">
      <w:numFmt w:val="decimal"/>
      <w:lvlText w:val=""/>
      <w:lvlJc w:val="left"/>
    </w:lvl>
    <w:lvl w:ilvl="3" w:tplc="E4F06DB2">
      <w:numFmt w:val="decimal"/>
      <w:lvlText w:val=""/>
      <w:lvlJc w:val="left"/>
    </w:lvl>
    <w:lvl w:ilvl="4" w:tplc="9E48A3A8">
      <w:numFmt w:val="decimal"/>
      <w:lvlText w:val=""/>
      <w:lvlJc w:val="left"/>
    </w:lvl>
    <w:lvl w:ilvl="5" w:tplc="D64CBA74">
      <w:numFmt w:val="decimal"/>
      <w:lvlText w:val=""/>
      <w:lvlJc w:val="left"/>
    </w:lvl>
    <w:lvl w:ilvl="6" w:tplc="8A4286BA">
      <w:numFmt w:val="decimal"/>
      <w:lvlText w:val=""/>
      <w:lvlJc w:val="left"/>
    </w:lvl>
    <w:lvl w:ilvl="7" w:tplc="0CA435E0">
      <w:numFmt w:val="decimal"/>
      <w:lvlText w:val=""/>
      <w:lvlJc w:val="left"/>
    </w:lvl>
    <w:lvl w:ilvl="8" w:tplc="3E5A4EDC">
      <w:numFmt w:val="decimal"/>
      <w:lvlText w:val=""/>
      <w:lvlJc w:val="left"/>
    </w:lvl>
  </w:abstractNum>
  <w:abstractNum w:abstractNumId="52">
    <w:nsid w:val="00006899"/>
    <w:multiLevelType w:val="hybridMultilevel"/>
    <w:tmpl w:val="65FA9042"/>
    <w:lvl w:ilvl="0" w:tplc="C2BE8B5A">
      <w:start w:val="1"/>
      <w:numFmt w:val="bullet"/>
      <w:lvlText w:val="и"/>
      <w:lvlJc w:val="left"/>
    </w:lvl>
    <w:lvl w:ilvl="1" w:tplc="7B3C3146">
      <w:numFmt w:val="decimal"/>
      <w:lvlText w:val=""/>
      <w:lvlJc w:val="left"/>
    </w:lvl>
    <w:lvl w:ilvl="2" w:tplc="D65AD078">
      <w:numFmt w:val="decimal"/>
      <w:lvlText w:val=""/>
      <w:lvlJc w:val="left"/>
    </w:lvl>
    <w:lvl w:ilvl="3" w:tplc="4A06253A">
      <w:numFmt w:val="decimal"/>
      <w:lvlText w:val=""/>
      <w:lvlJc w:val="left"/>
    </w:lvl>
    <w:lvl w:ilvl="4" w:tplc="ADF896DE">
      <w:numFmt w:val="decimal"/>
      <w:lvlText w:val=""/>
      <w:lvlJc w:val="left"/>
    </w:lvl>
    <w:lvl w:ilvl="5" w:tplc="623C1554">
      <w:numFmt w:val="decimal"/>
      <w:lvlText w:val=""/>
      <w:lvlJc w:val="left"/>
    </w:lvl>
    <w:lvl w:ilvl="6" w:tplc="769CAF1A">
      <w:numFmt w:val="decimal"/>
      <w:lvlText w:val=""/>
      <w:lvlJc w:val="left"/>
    </w:lvl>
    <w:lvl w:ilvl="7" w:tplc="F5E4DCD0">
      <w:numFmt w:val="decimal"/>
      <w:lvlText w:val=""/>
      <w:lvlJc w:val="left"/>
    </w:lvl>
    <w:lvl w:ilvl="8" w:tplc="9EEC5834">
      <w:numFmt w:val="decimal"/>
      <w:lvlText w:val=""/>
      <w:lvlJc w:val="left"/>
    </w:lvl>
  </w:abstractNum>
  <w:abstractNum w:abstractNumId="53">
    <w:nsid w:val="0000692C"/>
    <w:multiLevelType w:val="hybridMultilevel"/>
    <w:tmpl w:val="3FD2EDCE"/>
    <w:lvl w:ilvl="0" w:tplc="A6F46882">
      <w:start w:val="1"/>
      <w:numFmt w:val="bullet"/>
      <w:lvlText w:val="В"/>
      <w:lvlJc w:val="left"/>
    </w:lvl>
    <w:lvl w:ilvl="1" w:tplc="AE00A9F2">
      <w:numFmt w:val="decimal"/>
      <w:lvlText w:val=""/>
      <w:lvlJc w:val="left"/>
    </w:lvl>
    <w:lvl w:ilvl="2" w:tplc="13A87FD0">
      <w:numFmt w:val="decimal"/>
      <w:lvlText w:val=""/>
      <w:lvlJc w:val="left"/>
    </w:lvl>
    <w:lvl w:ilvl="3" w:tplc="ACD87B98">
      <w:numFmt w:val="decimal"/>
      <w:lvlText w:val=""/>
      <w:lvlJc w:val="left"/>
    </w:lvl>
    <w:lvl w:ilvl="4" w:tplc="FBD236BC">
      <w:numFmt w:val="decimal"/>
      <w:lvlText w:val=""/>
      <w:lvlJc w:val="left"/>
    </w:lvl>
    <w:lvl w:ilvl="5" w:tplc="138E7402">
      <w:numFmt w:val="decimal"/>
      <w:lvlText w:val=""/>
      <w:lvlJc w:val="left"/>
    </w:lvl>
    <w:lvl w:ilvl="6" w:tplc="FD543186">
      <w:numFmt w:val="decimal"/>
      <w:lvlText w:val=""/>
      <w:lvlJc w:val="left"/>
    </w:lvl>
    <w:lvl w:ilvl="7" w:tplc="330A9044">
      <w:numFmt w:val="decimal"/>
      <w:lvlText w:val=""/>
      <w:lvlJc w:val="left"/>
    </w:lvl>
    <w:lvl w:ilvl="8" w:tplc="15A2321C">
      <w:numFmt w:val="decimal"/>
      <w:lvlText w:val=""/>
      <w:lvlJc w:val="left"/>
    </w:lvl>
  </w:abstractNum>
  <w:abstractNum w:abstractNumId="54">
    <w:nsid w:val="00007049"/>
    <w:multiLevelType w:val="hybridMultilevel"/>
    <w:tmpl w:val="0EB46322"/>
    <w:lvl w:ilvl="0" w:tplc="86C0EA7E">
      <w:start w:val="1"/>
      <w:numFmt w:val="bullet"/>
      <w:lvlText w:val="и"/>
      <w:lvlJc w:val="left"/>
    </w:lvl>
    <w:lvl w:ilvl="1" w:tplc="9000CE9E">
      <w:start w:val="1"/>
      <w:numFmt w:val="bullet"/>
      <w:lvlText w:val="В"/>
      <w:lvlJc w:val="left"/>
    </w:lvl>
    <w:lvl w:ilvl="2" w:tplc="010C9DF8">
      <w:numFmt w:val="decimal"/>
      <w:lvlText w:val=""/>
      <w:lvlJc w:val="left"/>
    </w:lvl>
    <w:lvl w:ilvl="3" w:tplc="9C54C72C">
      <w:numFmt w:val="decimal"/>
      <w:lvlText w:val=""/>
      <w:lvlJc w:val="left"/>
    </w:lvl>
    <w:lvl w:ilvl="4" w:tplc="6F7A042C">
      <w:numFmt w:val="decimal"/>
      <w:lvlText w:val=""/>
      <w:lvlJc w:val="left"/>
    </w:lvl>
    <w:lvl w:ilvl="5" w:tplc="61ECF3D2">
      <w:numFmt w:val="decimal"/>
      <w:lvlText w:val=""/>
      <w:lvlJc w:val="left"/>
    </w:lvl>
    <w:lvl w:ilvl="6" w:tplc="4D38E770">
      <w:numFmt w:val="decimal"/>
      <w:lvlText w:val=""/>
      <w:lvlJc w:val="left"/>
    </w:lvl>
    <w:lvl w:ilvl="7" w:tplc="4696396C">
      <w:numFmt w:val="decimal"/>
      <w:lvlText w:val=""/>
      <w:lvlJc w:val="left"/>
    </w:lvl>
    <w:lvl w:ilvl="8" w:tplc="2E7A61D2">
      <w:numFmt w:val="decimal"/>
      <w:lvlText w:val=""/>
      <w:lvlJc w:val="left"/>
    </w:lvl>
  </w:abstractNum>
  <w:abstractNum w:abstractNumId="55">
    <w:nsid w:val="000073DA"/>
    <w:multiLevelType w:val="hybridMultilevel"/>
    <w:tmpl w:val="D4D0E976"/>
    <w:lvl w:ilvl="0" w:tplc="142EA8AA">
      <w:start w:val="3"/>
      <w:numFmt w:val="decimal"/>
      <w:lvlText w:val="%1"/>
      <w:lvlJc w:val="left"/>
    </w:lvl>
    <w:lvl w:ilvl="1" w:tplc="041C0788">
      <w:numFmt w:val="decimal"/>
      <w:lvlText w:val=""/>
      <w:lvlJc w:val="left"/>
    </w:lvl>
    <w:lvl w:ilvl="2" w:tplc="2660AF10">
      <w:numFmt w:val="decimal"/>
      <w:lvlText w:val=""/>
      <w:lvlJc w:val="left"/>
    </w:lvl>
    <w:lvl w:ilvl="3" w:tplc="A8C2BA58">
      <w:numFmt w:val="decimal"/>
      <w:lvlText w:val=""/>
      <w:lvlJc w:val="left"/>
    </w:lvl>
    <w:lvl w:ilvl="4" w:tplc="5BA4235A">
      <w:numFmt w:val="decimal"/>
      <w:lvlText w:val=""/>
      <w:lvlJc w:val="left"/>
    </w:lvl>
    <w:lvl w:ilvl="5" w:tplc="86641C60">
      <w:numFmt w:val="decimal"/>
      <w:lvlText w:val=""/>
      <w:lvlJc w:val="left"/>
    </w:lvl>
    <w:lvl w:ilvl="6" w:tplc="CE4A9376">
      <w:numFmt w:val="decimal"/>
      <w:lvlText w:val=""/>
      <w:lvlJc w:val="left"/>
    </w:lvl>
    <w:lvl w:ilvl="7" w:tplc="BAE8F2FE">
      <w:numFmt w:val="decimal"/>
      <w:lvlText w:val=""/>
      <w:lvlJc w:val="left"/>
    </w:lvl>
    <w:lvl w:ilvl="8" w:tplc="B0903796">
      <w:numFmt w:val="decimal"/>
      <w:lvlText w:val=""/>
      <w:lvlJc w:val="left"/>
    </w:lvl>
  </w:abstractNum>
  <w:abstractNum w:abstractNumId="56">
    <w:nsid w:val="0000759A"/>
    <w:multiLevelType w:val="hybridMultilevel"/>
    <w:tmpl w:val="236A11FC"/>
    <w:lvl w:ilvl="0" w:tplc="4D96DDCE">
      <w:start w:val="1"/>
      <w:numFmt w:val="bullet"/>
      <w:lvlText w:val="•"/>
      <w:lvlJc w:val="left"/>
    </w:lvl>
    <w:lvl w:ilvl="1" w:tplc="E08C0B8C">
      <w:numFmt w:val="decimal"/>
      <w:lvlText w:val=""/>
      <w:lvlJc w:val="left"/>
    </w:lvl>
    <w:lvl w:ilvl="2" w:tplc="7FC88960">
      <w:numFmt w:val="decimal"/>
      <w:lvlText w:val=""/>
      <w:lvlJc w:val="left"/>
    </w:lvl>
    <w:lvl w:ilvl="3" w:tplc="A086D4A8">
      <w:numFmt w:val="decimal"/>
      <w:lvlText w:val=""/>
      <w:lvlJc w:val="left"/>
    </w:lvl>
    <w:lvl w:ilvl="4" w:tplc="B03CA2D8">
      <w:numFmt w:val="decimal"/>
      <w:lvlText w:val=""/>
      <w:lvlJc w:val="left"/>
    </w:lvl>
    <w:lvl w:ilvl="5" w:tplc="C46854F6">
      <w:numFmt w:val="decimal"/>
      <w:lvlText w:val=""/>
      <w:lvlJc w:val="left"/>
    </w:lvl>
    <w:lvl w:ilvl="6" w:tplc="B91881D0">
      <w:numFmt w:val="decimal"/>
      <w:lvlText w:val=""/>
      <w:lvlJc w:val="left"/>
    </w:lvl>
    <w:lvl w:ilvl="7" w:tplc="92A43172">
      <w:numFmt w:val="decimal"/>
      <w:lvlText w:val=""/>
      <w:lvlJc w:val="left"/>
    </w:lvl>
    <w:lvl w:ilvl="8" w:tplc="412A5258">
      <w:numFmt w:val="decimal"/>
      <w:lvlText w:val=""/>
      <w:lvlJc w:val="left"/>
    </w:lvl>
  </w:abstractNum>
  <w:abstractNum w:abstractNumId="57">
    <w:nsid w:val="0000797D"/>
    <w:multiLevelType w:val="hybridMultilevel"/>
    <w:tmpl w:val="898C6194"/>
    <w:lvl w:ilvl="0" w:tplc="C2CA434A">
      <w:start w:val="1"/>
      <w:numFmt w:val="bullet"/>
      <w:lvlText w:val=""/>
      <w:lvlJc w:val="left"/>
    </w:lvl>
    <w:lvl w:ilvl="1" w:tplc="EE140BEE">
      <w:start w:val="1"/>
      <w:numFmt w:val="bullet"/>
      <w:lvlText w:val="В"/>
      <w:lvlJc w:val="left"/>
    </w:lvl>
    <w:lvl w:ilvl="2" w:tplc="F0E6377E">
      <w:numFmt w:val="decimal"/>
      <w:lvlText w:val=""/>
      <w:lvlJc w:val="left"/>
    </w:lvl>
    <w:lvl w:ilvl="3" w:tplc="2E5C0DB4">
      <w:numFmt w:val="decimal"/>
      <w:lvlText w:val=""/>
      <w:lvlJc w:val="left"/>
    </w:lvl>
    <w:lvl w:ilvl="4" w:tplc="EE7224D8">
      <w:numFmt w:val="decimal"/>
      <w:lvlText w:val=""/>
      <w:lvlJc w:val="left"/>
    </w:lvl>
    <w:lvl w:ilvl="5" w:tplc="C8C846AA">
      <w:numFmt w:val="decimal"/>
      <w:lvlText w:val=""/>
      <w:lvlJc w:val="left"/>
    </w:lvl>
    <w:lvl w:ilvl="6" w:tplc="5C849D90">
      <w:numFmt w:val="decimal"/>
      <w:lvlText w:val=""/>
      <w:lvlJc w:val="left"/>
    </w:lvl>
    <w:lvl w:ilvl="7" w:tplc="0AC8E454">
      <w:numFmt w:val="decimal"/>
      <w:lvlText w:val=""/>
      <w:lvlJc w:val="left"/>
    </w:lvl>
    <w:lvl w:ilvl="8" w:tplc="170C8066">
      <w:numFmt w:val="decimal"/>
      <w:lvlText w:val=""/>
      <w:lvlJc w:val="left"/>
    </w:lvl>
  </w:abstractNum>
  <w:abstractNum w:abstractNumId="58">
    <w:nsid w:val="0000798B"/>
    <w:multiLevelType w:val="hybridMultilevel"/>
    <w:tmpl w:val="CF14C8FC"/>
    <w:lvl w:ilvl="0" w:tplc="E4A2A518">
      <w:start w:val="1"/>
      <w:numFmt w:val="bullet"/>
      <w:lvlText w:val="В"/>
      <w:lvlJc w:val="left"/>
    </w:lvl>
    <w:lvl w:ilvl="1" w:tplc="35AA469E">
      <w:numFmt w:val="decimal"/>
      <w:lvlText w:val=""/>
      <w:lvlJc w:val="left"/>
    </w:lvl>
    <w:lvl w:ilvl="2" w:tplc="8C980BCA">
      <w:numFmt w:val="decimal"/>
      <w:lvlText w:val=""/>
      <w:lvlJc w:val="left"/>
    </w:lvl>
    <w:lvl w:ilvl="3" w:tplc="B7C49124">
      <w:numFmt w:val="decimal"/>
      <w:lvlText w:val=""/>
      <w:lvlJc w:val="left"/>
    </w:lvl>
    <w:lvl w:ilvl="4" w:tplc="BBD08A08">
      <w:numFmt w:val="decimal"/>
      <w:lvlText w:val=""/>
      <w:lvlJc w:val="left"/>
    </w:lvl>
    <w:lvl w:ilvl="5" w:tplc="E09689BA">
      <w:numFmt w:val="decimal"/>
      <w:lvlText w:val=""/>
      <w:lvlJc w:val="left"/>
    </w:lvl>
    <w:lvl w:ilvl="6" w:tplc="411AD574">
      <w:numFmt w:val="decimal"/>
      <w:lvlText w:val=""/>
      <w:lvlJc w:val="left"/>
    </w:lvl>
    <w:lvl w:ilvl="7" w:tplc="4132991C">
      <w:numFmt w:val="decimal"/>
      <w:lvlText w:val=""/>
      <w:lvlJc w:val="left"/>
    </w:lvl>
    <w:lvl w:ilvl="8" w:tplc="3CEEEA26">
      <w:numFmt w:val="decimal"/>
      <w:lvlText w:val=""/>
      <w:lvlJc w:val="left"/>
    </w:lvl>
  </w:abstractNum>
  <w:abstractNum w:abstractNumId="59">
    <w:nsid w:val="00007BB9"/>
    <w:multiLevelType w:val="hybridMultilevel"/>
    <w:tmpl w:val="8EB40C2A"/>
    <w:lvl w:ilvl="0" w:tplc="0958EFB4">
      <w:start w:val="1"/>
      <w:numFmt w:val="bullet"/>
      <w:lvlText w:val="В"/>
      <w:lvlJc w:val="left"/>
    </w:lvl>
    <w:lvl w:ilvl="1" w:tplc="72E644F2">
      <w:numFmt w:val="decimal"/>
      <w:lvlText w:val=""/>
      <w:lvlJc w:val="left"/>
    </w:lvl>
    <w:lvl w:ilvl="2" w:tplc="525AD8E4">
      <w:numFmt w:val="decimal"/>
      <w:lvlText w:val=""/>
      <w:lvlJc w:val="left"/>
    </w:lvl>
    <w:lvl w:ilvl="3" w:tplc="50C03C8A">
      <w:numFmt w:val="decimal"/>
      <w:lvlText w:val=""/>
      <w:lvlJc w:val="left"/>
    </w:lvl>
    <w:lvl w:ilvl="4" w:tplc="C76E5836">
      <w:numFmt w:val="decimal"/>
      <w:lvlText w:val=""/>
      <w:lvlJc w:val="left"/>
    </w:lvl>
    <w:lvl w:ilvl="5" w:tplc="A25420C2">
      <w:numFmt w:val="decimal"/>
      <w:lvlText w:val=""/>
      <w:lvlJc w:val="left"/>
    </w:lvl>
    <w:lvl w:ilvl="6" w:tplc="2550F39E">
      <w:numFmt w:val="decimal"/>
      <w:lvlText w:val=""/>
      <w:lvlJc w:val="left"/>
    </w:lvl>
    <w:lvl w:ilvl="7" w:tplc="A2646FA8">
      <w:numFmt w:val="decimal"/>
      <w:lvlText w:val=""/>
      <w:lvlJc w:val="left"/>
    </w:lvl>
    <w:lvl w:ilvl="8" w:tplc="E6944A96">
      <w:numFmt w:val="decimal"/>
      <w:lvlText w:val=""/>
      <w:lvlJc w:val="left"/>
    </w:lvl>
  </w:abstractNum>
  <w:abstractNum w:abstractNumId="60">
    <w:nsid w:val="00007EB7"/>
    <w:multiLevelType w:val="hybridMultilevel"/>
    <w:tmpl w:val="27D69968"/>
    <w:lvl w:ilvl="0" w:tplc="900A7238">
      <w:start w:val="1"/>
      <w:numFmt w:val="bullet"/>
      <w:lvlText w:val=""/>
      <w:lvlJc w:val="left"/>
    </w:lvl>
    <w:lvl w:ilvl="1" w:tplc="2FC4D5BE">
      <w:numFmt w:val="decimal"/>
      <w:lvlText w:val=""/>
      <w:lvlJc w:val="left"/>
    </w:lvl>
    <w:lvl w:ilvl="2" w:tplc="6BECC228">
      <w:numFmt w:val="decimal"/>
      <w:lvlText w:val=""/>
      <w:lvlJc w:val="left"/>
    </w:lvl>
    <w:lvl w:ilvl="3" w:tplc="18CA68C0">
      <w:numFmt w:val="decimal"/>
      <w:lvlText w:val=""/>
      <w:lvlJc w:val="left"/>
    </w:lvl>
    <w:lvl w:ilvl="4" w:tplc="FAB6D7BC">
      <w:numFmt w:val="decimal"/>
      <w:lvlText w:val=""/>
      <w:lvlJc w:val="left"/>
    </w:lvl>
    <w:lvl w:ilvl="5" w:tplc="ED08D8DE">
      <w:numFmt w:val="decimal"/>
      <w:lvlText w:val=""/>
      <w:lvlJc w:val="left"/>
    </w:lvl>
    <w:lvl w:ilvl="6" w:tplc="5F14E358">
      <w:numFmt w:val="decimal"/>
      <w:lvlText w:val=""/>
      <w:lvlJc w:val="left"/>
    </w:lvl>
    <w:lvl w:ilvl="7" w:tplc="4FC8FB3A">
      <w:numFmt w:val="decimal"/>
      <w:lvlText w:val=""/>
      <w:lvlJc w:val="left"/>
    </w:lvl>
    <w:lvl w:ilvl="8" w:tplc="A61AC042">
      <w:numFmt w:val="decimal"/>
      <w:lvlText w:val=""/>
      <w:lvlJc w:val="left"/>
    </w:lvl>
  </w:abstractNum>
  <w:num w:numId="1">
    <w:abstractNumId w:val="0"/>
  </w:num>
  <w:num w:numId="2">
    <w:abstractNumId w:val="56"/>
  </w:num>
  <w:num w:numId="3">
    <w:abstractNumId w:val="15"/>
  </w:num>
  <w:num w:numId="4">
    <w:abstractNumId w:val="14"/>
  </w:num>
  <w:num w:numId="5">
    <w:abstractNumId w:val="35"/>
  </w:num>
  <w:num w:numId="6">
    <w:abstractNumId w:val="41"/>
  </w:num>
  <w:num w:numId="7">
    <w:abstractNumId w:val="44"/>
  </w:num>
  <w:num w:numId="8">
    <w:abstractNumId w:val="27"/>
  </w:num>
  <w:num w:numId="9">
    <w:abstractNumId w:val="12"/>
  </w:num>
  <w:num w:numId="10">
    <w:abstractNumId w:val="47"/>
  </w:num>
  <w:num w:numId="11">
    <w:abstractNumId w:val="25"/>
  </w:num>
  <w:num w:numId="12">
    <w:abstractNumId w:val="24"/>
  </w:num>
  <w:num w:numId="13">
    <w:abstractNumId w:val="57"/>
  </w:num>
  <w:num w:numId="14">
    <w:abstractNumId w:val="48"/>
  </w:num>
  <w:num w:numId="15">
    <w:abstractNumId w:val="3"/>
  </w:num>
  <w:num w:numId="16">
    <w:abstractNumId w:val="36"/>
  </w:num>
  <w:num w:numId="17">
    <w:abstractNumId w:val="20"/>
  </w:num>
  <w:num w:numId="18">
    <w:abstractNumId w:val="46"/>
  </w:num>
  <w:num w:numId="19">
    <w:abstractNumId w:val="37"/>
  </w:num>
  <w:num w:numId="20">
    <w:abstractNumId w:val="33"/>
  </w:num>
  <w:num w:numId="21">
    <w:abstractNumId w:val="19"/>
  </w:num>
  <w:num w:numId="22">
    <w:abstractNumId w:val="6"/>
  </w:num>
  <w:num w:numId="23">
    <w:abstractNumId w:val="13"/>
  </w:num>
  <w:num w:numId="24">
    <w:abstractNumId w:val="22"/>
  </w:num>
  <w:num w:numId="25">
    <w:abstractNumId w:val="51"/>
  </w:num>
  <w:num w:numId="26">
    <w:abstractNumId w:val="31"/>
  </w:num>
  <w:num w:numId="27">
    <w:abstractNumId w:val="60"/>
  </w:num>
  <w:num w:numId="28">
    <w:abstractNumId w:val="49"/>
  </w:num>
  <w:num w:numId="29">
    <w:abstractNumId w:val="18"/>
  </w:num>
  <w:num w:numId="30">
    <w:abstractNumId w:val="9"/>
  </w:num>
  <w:num w:numId="31">
    <w:abstractNumId w:val="38"/>
  </w:num>
  <w:num w:numId="32">
    <w:abstractNumId w:val="28"/>
  </w:num>
  <w:num w:numId="33">
    <w:abstractNumId w:val="1"/>
  </w:num>
  <w:num w:numId="34">
    <w:abstractNumId w:val="43"/>
  </w:num>
  <w:num w:numId="35">
    <w:abstractNumId w:val="30"/>
  </w:num>
  <w:num w:numId="36">
    <w:abstractNumId w:val="5"/>
  </w:num>
  <w:num w:numId="37">
    <w:abstractNumId w:val="58"/>
  </w:num>
  <w:num w:numId="38">
    <w:abstractNumId w:val="4"/>
  </w:num>
  <w:num w:numId="39">
    <w:abstractNumId w:val="55"/>
  </w:num>
  <w:num w:numId="40">
    <w:abstractNumId w:val="42"/>
  </w:num>
  <w:num w:numId="41">
    <w:abstractNumId w:val="17"/>
  </w:num>
  <w:num w:numId="42">
    <w:abstractNumId w:val="23"/>
  </w:num>
  <w:num w:numId="43">
    <w:abstractNumId w:val="2"/>
  </w:num>
  <w:num w:numId="44">
    <w:abstractNumId w:val="59"/>
  </w:num>
  <w:num w:numId="45">
    <w:abstractNumId w:val="40"/>
  </w:num>
  <w:num w:numId="46">
    <w:abstractNumId w:val="7"/>
  </w:num>
  <w:num w:numId="47">
    <w:abstractNumId w:val="54"/>
  </w:num>
  <w:num w:numId="48">
    <w:abstractNumId w:val="53"/>
  </w:num>
  <w:num w:numId="49">
    <w:abstractNumId w:val="34"/>
  </w:num>
  <w:num w:numId="50">
    <w:abstractNumId w:val="11"/>
  </w:num>
  <w:num w:numId="51">
    <w:abstractNumId w:val="10"/>
  </w:num>
  <w:num w:numId="52">
    <w:abstractNumId w:val="52"/>
  </w:num>
  <w:num w:numId="53">
    <w:abstractNumId w:val="26"/>
  </w:num>
  <w:num w:numId="54">
    <w:abstractNumId w:val="8"/>
  </w:num>
  <w:num w:numId="55">
    <w:abstractNumId w:val="29"/>
  </w:num>
  <w:num w:numId="56">
    <w:abstractNumId w:val="45"/>
  </w:num>
  <w:num w:numId="57">
    <w:abstractNumId w:val="21"/>
  </w:num>
  <w:num w:numId="58">
    <w:abstractNumId w:val="16"/>
  </w:num>
  <w:num w:numId="59">
    <w:abstractNumId w:val="32"/>
  </w:num>
  <w:num w:numId="60">
    <w:abstractNumId w:val="39"/>
  </w:num>
  <w:num w:numId="61">
    <w:abstractNumId w:val="5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534E3C"/>
    <w:rsid w:val="00073892"/>
    <w:rsid w:val="000B7184"/>
    <w:rsid w:val="000F5AB1"/>
    <w:rsid w:val="001305FE"/>
    <w:rsid w:val="001907CA"/>
    <w:rsid w:val="001C4881"/>
    <w:rsid w:val="00292CA3"/>
    <w:rsid w:val="00333977"/>
    <w:rsid w:val="003F7A19"/>
    <w:rsid w:val="0045331E"/>
    <w:rsid w:val="004951E8"/>
    <w:rsid w:val="004D4C2C"/>
    <w:rsid w:val="00516CE5"/>
    <w:rsid w:val="00534E3C"/>
    <w:rsid w:val="0055737D"/>
    <w:rsid w:val="005B33A9"/>
    <w:rsid w:val="005C1193"/>
    <w:rsid w:val="00602964"/>
    <w:rsid w:val="00672B9F"/>
    <w:rsid w:val="006C4706"/>
    <w:rsid w:val="00790FE2"/>
    <w:rsid w:val="008E1C43"/>
    <w:rsid w:val="0090704D"/>
    <w:rsid w:val="009328A6"/>
    <w:rsid w:val="00967656"/>
    <w:rsid w:val="009A7908"/>
    <w:rsid w:val="00A2232A"/>
    <w:rsid w:val="00A56452"/>
    <w:rsid w:val="00B55C7A"/>
    <w:rsid w:val="00C0434B"/>
    <w:rsid w:val="00C16671"/>
    <w:rsid w:val="00CF07C7"/>
    <w:rsid w:val="00D471B4"/>
    <w:rsid w:val="00F21144"/>
    <w:rsid w:val="00F53F84"/>
    <w:rsid w:val="00F90DC0"/>
    <w:rsid w:val="00F94FD3"/>
    <w:rsid w:val="00FE1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E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CF07C7"/>
    <w:rPr>
      <w:rFonts w:ascii="Tahoma" w:hAnsi="Tahoma" w:cs="Tahoma"/>
      <w:sz w:val="16"/>
      <w:szCs w:val="16"/>
    </w:rPr>
  </w:style>
  <w:style w:type="character" w:customStyle="1" w:styleId="a5">
    <w:name w:val="Текст выноски Знак"/>
    <w:basedOn w:val="a0"/>
    <w:link w:val="a4"/>
    <w:uiPriority w:val="99"/>
    <w:semiHidden/>
    <w:rsid w:val="00CF07C7"/>
    <w:rPr>
      <w:rFonts w:ascii="Tahoma" w:hAnsi="Tahoma" w:cs="Tahoma"/>
      <w:sz w:val="16"/>
      <w:szCs w:val="16"/>
    </w:rPr>
  </w:style>
  <w:style w:type="table" w:styleId="a6">
    <w:name w:val="Table Grid"/>
    <w:basedOn w:val="a1"/>
    <w:uiPriority w:val="59"/>
    <w:rsid w:val="00F53F8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0B7184"/>
    <w:pPr>
      <w:tabs>
        <w:tab w:val="center" w:pos="4677"/>
        <w:tab w:val="right" w:pos="9355"/>
      </w:tabs>
    </w:pPr>
  </w:style>
  <w:style w:type="character" w:customStyle="1" w:styleId="a8">
    <w:name w:val="Верхний колонтитул Знак"/>
    <w:basedOn w:val="a0"/>
    <w:link w:val="a7"/>
    <w:uiPriority w:val="99"/>
    <w:semiHidden/>
    <w:rsid w:val="000B7184"/>
  </w:style>
  <w:style w:type="paragraph" w:styleId="a9">
    <w:name w:val="footer"/>
    <w:basedOn w:val="a"/>
    <w:link w:val="aa"/>
    <w:uiPriority w:val="99"/>
    <w:semiHidden/>
    <w:unhideWhenUsed/>
    <w:rsid w:val="000B7184"/>
    <w:pPr>
      <w:tabs>
        <w:tab w:val="center" w:pos="4677"/>
        <w:tab w:val="right" w:pos="9355"/>
      </w:tabs>
    </w:pPr>
  </w:style>
  <w:style w:type="character" w:customStyle="1" w:styleId="aa">
    <w:name w:val="Нижний колонтитул Знак"/>
    <w:basedOn w:val="a0"/>
    <w:link w:val="a9"/>
    <w:uiPriority w:val="99"/>
    <w:semiHidden/>
    <w:rsid w:val="000B71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Высшее образование</c:v>
                </c:pt>
              </c:strCache>
            </c:strRef>
          </c:tx>
          <c:cat>
            <c:strRef>
              <c:f>Лист1!$A$2:$A$4</c:f>
              <c:strCache>
                <c:ptCount val="3"/>
                <c:pt idx="0">
                  <c:v>2021 год</c:v>
                </c:pt>
                <c:pt idx="1">
                  <c:v>2022 год</c:v>
                </c:pt>
                <c:pt idx="2">
                  <c:v>2023 год</c:v>
                </c:pt>
              </c:strCache>
            </c:strRef>
          </c:cat>
          <c:val>
            <c:numRef>
              <c:f>Лист1!$B$2:$B$4</c:f>
              <c:numCache>
                <c:formatCode>0%</c:formatCode>
                <c:ptCount val="3"/>
                <c:pt idx="0" formatCode="0.00%">
                  <c:v>0.72400000000000031</c:v>
                </c:pt>
                <c:pt idx="1">
                  <c:v>0.79</c:v>
                </c:pt>
                <c:pt idx="2" formatCode="0.00%">
                  <c:v>0.89300000000000013</c:v>
                </c:pt>
              </c:numCache>
            </c:numRef>
          </c:val>
        </c:ser>
        <c:ser>
          <c:idx val="1"/>
          <c:order val="1"/>
          <c:tx>
            <c:strRef>
              <c:f>Лист1!$C$1</c:f>
              <c:strCache>
                <c:ptCount val="1"/>
                <c:pt idx="0">
                  <c:v>Среднее профессиональное</c:v>
                </c:pt>
              </c:strCache>
            </c:strRef>
          </c:tx>
          <c:cat>
            <c:strRef>
              <c:f>Лист1!$A$2:$A$4</c:f>
              <c:strCache>
                <c:ptCount val="3"/>
                <c:pt idx="0">
                  <c:v>2021 год</c:v>
                </c:pt>
                <c:pt idx="1">
                  <c:v>2022 год</c:v>
                </c:pt>
                <c:pt idx="2">
                  <c:v>2023 год</c:v>
                </c:pt>
              </c:strCache>
            </c:strRef>
          </c:cat>
          <c:val>
            <c:numRef>
              <c:f>Лист1!$C$2:$C$4</c:f>
              <c:numCache>
                <c:formatCode>0%</c:formatCode>
                <c:ptCount val="3"/>
                <c:pt idx="0" formatCode="0.00%">
                  <c:v>0.27600000000000002</c:v>
                </c:pt>
                <c:pt idx="1">
                  <c:v>0.21000000000000008</c:v>
                </c:pt>
                <c:pt idx="2" formatCode="0.00%">
                  <c:v>0.10700000000000004</c:v>
                </c:pt>
              </c:numCache>
            </c:numRef>
          </c:val>
        </c:ser>
        <c:shape val="cylinder"/>
        <c:axId val="119707136"/>
        <c:axId val="119708672"/>
        <c:axId val="0"/>
      </c:bar3DChart>
      <c:catAx>
        <c:axId val="119707136"/>
        <c:scaling>
          <c:orientation val="minMax"/>
        </c:scaling>
        <c:axPos val="b"/>
        <c:tickLblPos val="nextTo"/>
        <c:txPr>
          <a:bodyPr/>
          <a:lstStyle/>
          <a:p>
            <a:pPr>
              <a:defRPr baseline="0">
                <a:latin typeface="Times New Roman" pitchFamily="18" charset="0"/>
              </a:defRPr>
            </a:pPr>
            <a:endParaRPr lang="ru-RU"/>
          </a:p>
        </c:txPr>
        <c:crossAx val="119708672"/>
        <c:crosses val="autoZero"/>
        <c:auto val="1"/>
        <c:lblAlgn val="ctr"/>
        <c:lblOffset val="100"/>
      </c:catAx>
      <c:valAx>
        <c:axId val="119708672"/>
        <c:scaling>
          <c:orientation val="minMax"/>
        </c:scaling>
        <c:axPos val="l"/>
        <c:majorGridlines/>
        <c:numFmt formatCode="0.00%" sourceLinked="1"/>
        <c:tickLblPos val="nextTo"/>
        <c:txPr>
          <a:bodyPr/>
          <a:lstStyle/>
          <a:p>
            <a:pPr>
              <a:defRPr baseline="0">
                <a:latin typeface="Times New Roman" pitchFamily="18" charset="0"/>
              </a:defRPr>
            </a:pPr>
            <a:endParaRPr lang="ru-RU"/>
          </a:p>
        </c:txPr>
        <c:crossAx val="119707136"/>
        <c:crosses val="autoZero"/>
        <c:crossBetween val="between"/>
      </c:valAx>
    </c:plotArea>
    <c:legend>
      <c:legendPos val="r"/>
      <c:txPr>
        <a:bodyPr/>
        <a:lstStyle/>
        <a:p>
          <a:pPr>
            <a:defRPr baseline="0">
              <a:latin typeface="Times New Roman" pitchFamily="18" charset="0"/>
            </a:defRPr>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clustered"/>
        <c:ser>
          <c:idx val="0"/>
          <c:order val="0"/>
          <c:tx>
            <c:strRef>
              <c:f>Лист1!$B$1</c:f>
              <c:strCache>
                <c:ptCount val="1"/>
                <c:pt idx="0">
                  <c:v>категорийность</c:v>
                </c:pt>
              </c:strCache>
            </c:strRef>
          </c:tx>
          <c:cat>
            <c:strRef>
              <c:f>Лист1!$A$2:$A$4</c:f>
              <c:strCache>
                <c:ptCount val="3"/>
                <c:pt idx="0">
                  <c:v>2017-2018 уч.год</c:v>
                </c:pt>
                <c:pt idx="1">
                  <c:v>2018-2019 уч.год</c:v>
                </c:pt>
                <c:pt idx="2">
                  <c:v>2019-2020 уч.год</c:v>
                </c:pt>
              </c:strCache>
            </c:strRef>
          </c:cat>
          <c:val>
            <c:numRef>
              <c:f>Лист1!$B$2:$B$4</c:f>
              <c:numCache>
                <c:formatCode>General</c:formatCode>
                <c:ptCount val="3"/>
                <c:pt idx="0">
                  <c:v>4.3</c:v>
                </c:pt>
                <c:pt idx="1">
                  <c:v>2.5</c:v>
                </c:pt>
                <c:pt idx="2">
                  <c:v>3.5</c:v>
                </c:pt>
              </c:numCache>
            </c:numRef>
          </c:val>
        </c:ser>
        <c:shape val="cylinder"/>
        <c:axId val="119731712"/>
        <c:axId val="119733248"/>
        <c:axId val="0"/>
      </c:bar3DChart>
      <c:catAx>
        <c:axId val="119731712"/>
        <c:scaling>
          <c:orientation val="minMax"/>
        </c:scaling>
        <c:axPos val="b"/>
        <c:tickLblPos val="nextTo"/>
        <c:crossAx val="119733248"/>
        <c:crosses val="autoZero"/>
        <c:auto val="1"/>
        <c:lblAlgn val="ctr"/>
        <c:lblOffset val="100"/>
      </c:catAx>
      <c:valAx>
        <c:axId val="119733248"/>
        <c:scaling>
          <c:orientation val="minMax"/>
        </c:scaling>
        <c:axPos val="l"/>
        <c:majorGridlines/>
        <c:numFmt formatCode="General" sourceLinked="1"/>
        <c:tickLblPos val="nextTo"/>
        <c:crossAx val="11973171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Pages>
  <Words>14712</Words>
  <Characters>83861</Characters>
  <Application>Microsoft Office Word</Application>
  <DocSecurity>0</DocSecurity>
  <Lines>698</Lines>
  <Paragraphs>196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2020-04-17T11:04:00Z</dcterms:created>
  <dcterms:modified xsi:type="dcterms:W3CDTF">2024-04-22T08:14:00Z</dcterms:modified>
</cp:coreProperties>
</file>